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6A" w:rsidRDefault="004B616A" w:rsidP="004B616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616A" w:rsidRDefault="004B616A" w:rsidP="004B616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616A" w:rsidRPr="00DE768B" w:rsidRDefault="004B616A" w:rsidP="004B61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68B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</w:p>
    <w:p w:rsidR="004B616A" w:rsidRPr="00DE768B" w:rsidRDefault="004B616A" w:rsidP="004B61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68B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</w:t>
      </w:r>
      <w:proofErr w:type="spellStart"/>
      <w:r w:rsidRPr="00DE768B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DE768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F3DB2">
        <w:rPr>
          <w:rFonts w:ascii="TH SarabunPSK" w:hAnsi="TH SarabunPSK" w:cs="TH SarabunPSK"/>
          <w:b/>
          <w:bCs/>
          <w:sz w:val="32"/>
          <w:szCs w:val="32"/>
          <w:cs/>
        </w:rPr>
        <w:t>เรื่อง กำหนดลักษณะและประเภทของกิจการโทรคมนาคมที่ต้องได้รับใบอนุญาตประกอบกิจการโทรคมนาคม</w:t>
      </w:r>
    </w:p>
    <w:p w:rsidR="004B616A" w:rsidRDefault="004B616A"/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3078"/>
        <w:gridCol w:w="6498"/>
      </w:tblGrid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ประเภทใบอนุญาตที่ได้รับ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E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DE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16A" w:rsidTr="003F57AB">
        <w:trPr>
          <w:jc w:val="center"/>
        </w:trPr>
        <w:tc>
          <w:tcPr>
            <w:tcW w:w="3078" w:type="dxa"/>
          </w:tcPr>
          <w:p w:rsidR="004B616A" w:rsidRPr="00DE768B" w:rsidRDefault="004B616A" w:rsidP="003F57A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</w:tcPr>
          <w:p w:rsidR="004B616A" w:rsidRDefault="004B616A" w:rsidP="003F57A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616A" w:rsidRDefault="004B616A" w:rsidP="004B616A">
      <w:pPr>
        <w:spacing w:before="12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ความคิดเห็นต่อ </w:t>
      </w:r>
      <w:r w:rsidRPr="00DE768B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</w:t>
      </w:r>
      <w:proofErr w:type="spellStart"/>
      <w:r w:rsidRPr="00DE768B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DE768B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</w:t>
      </w:r>
      <w:r w:rsidRPr="00FF3DB2">
        <w:rPr>
          <w:rFonts w:ascii="TH SarabunPSK" w:hAnsi="TH SarabunPSK" w:cs="TH SarabunPSK"/>
          <w:b/>
          <w:bCs/>
          <w:sz w:val="32"/>
          <w:szCs w:val="32"/>
          <w:cs/>
        </w:rPr>
        <w:t>กำหนดลักษณะและประเภทของกิจการโทรคมนาคม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F3DB2">
        <w:rPr>
          <w:rFonts w:ascii="TH SarabunPSK" w:hAnsi="TH SarabunPSK" w:cs="TH SarabunPSK"/>
          <w:b/>
          <w:bCs/>
          <w:sz w:val="32"/>
          <w:szCs w:val="32"/>
          <w:cs/>
        </w:rPr>
        <w:t>ที่ต้องได้รับใบอนุญาตประกอบกิจการโทรคมนาคม</w:t>
      </w:r>
    </w:p>
    <w:p w:rsidR="004B616A" w:rsidRDefault="004B616A" w:rsidP="004B616A">
      <w:pPr>
        <w:tabs>
          <w:tab w:val="left" w:pos="27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3D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การรวบรวมประกาศ</w:t>
      </w:r>
      <w:r w:rsidRPr="00FF3D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เกี่ยวกับลักษณะและประเภทของกิจการโทรคมนาคม</w:t>
      </w:r>
      <w:r w:rsidRPr="00FF3D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ที่ปัจจุบันผลบังคับใช้อยู่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F3D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 ฉบับ รวมเป็นฉบับเดียว</w:t>
      </w:r>
    </w:p>
    <w:p w:rsidR="004B616A" w:rsidRDefault="004B616A" w:rsidP="004B616A">
      <w:pPr>
        <w:tabs>
          <w:tab w:val="left" w:pos="270"/>
        </w:tabs>
        <w:spacing w:after="0"/>
        <w:jc w:val="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B616A" w:rsidRDefault="004B616A" w:rsidP="004B616A">
      <w:pPr>
        <w:tabs>
          <w:tab w:val="left" w:pos="270"/>
        </w:tabs>
        <w:spacing w:after="0"/>
        <w:jc w:val="distribute"/>
        <w:rPr>
          <w:rFonts w:ascii="TH SarabunPSK" w:hAnsi="TH SarabunPSK" w:cs="TH SarabunPSK" w:hint="cs"/>
          <w:sz w:val="32"/>
          <w:szCs w:val="32"/>
          <w:u w:val="dotted"/>
        </w:rPr>
      </w:pPr>
    </w:p>
    <w:p w:rsidR="004B616A" w:rsidRDefault="004B616A" w:rsidP="004B616A">
      <w:pPr>
        <w:tabs>
          <w:tab w:val="left" w:pos="270"/>
        </w:tabs>
        <w:spacing w:after="0"/>
        <w:jc w:val="distribute"/>
        <w:rPr>
          <w:rFonts w:ascii="TH SarabunPSK" w:hAnsi="TH SarabunPSK" w:cs="TH SarabunPSK"/>
          <w:sz w:val="32"/>
          <w:szCs w:val="32"/>
          <w:u w:val="dotted"/>
        </w:rPr>
      </w:pPr>
    </w:p>
    <w:p w:rsidR="004B616A" w:rsidRDefault="004B616A" w:rsidP="004B616A">
      <w:pPr>
        <w:tabs>
          <w:tab w:val="left" w:pos="270"/>
        </w:tabs>
        <w:spacing w:after="0"/>
        <w:jc w:val="distribute"/>
        <w:rPr>
          <w:rFonts w:ascii="TH SarabunPSK" w:hAnsi="TH SarabunPSK" w:cs="TH SarabunPSK"/>
          <w:sz w:val="32"/>
          <w:szCs w:val="32"/>
          <w:u w:val="dotted"/>
        </w:rPr>
      </w:pPr>
    </w:p>
    <w:p w:rsidR="004B616A" w:rsidRDefault="004B616A" w:rsidP="004B616A">
      <w:pPr>
        <w:tabs>
          <w:tab w:val="left" w:pos="270"/>
        </w:tabs>
        <w:spacing w:after="0"/>
        <w:jc w:val="distribute"/>
        <w:rPr>
          <w:rFonts w:ascii="TH SarabunPSK" w:hAnsi="TH SarabunPSK" w:cs="TH SarabunPSK"/>
          <w:sz w:val="32"/>
          <w:szCs w:val="32"/>
          <w:u w:val="dotted"/>
        </w:rPr>
      </w:pPr>
    </w:p>
    <w:p w:rsidR="004B616A" w:rsidRDefault="004B616A" w:rsidP="004B616A">
      <w:pPr>
        <w:spacing w:after="0"/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616A" w:rsidRDefault="004B616A" w:rsidP="004B616A">
      <w:pPr>
        <w:spacing w:after="0"/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616A" w:rsidRDefault="004B616A" w:rsidP="004B616A">
      <w:pPr>
        <w:spacing w:after="0"/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616A" w:rsidRPr="00395901" w:rsidRDefault="004B616A" w:rsidP="004B616A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395901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ลักษณะของกิจการโทรคมนาคมที่มีโครงข่ายโทรคมนาคมเป็นของตนเอง</w:t>
      </w: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ถือเกณฑ์การกำหนดลักษณะกิจการโทรคมนาคม โดยพิจารณาจากหลักกรรมสิทธิ์ สิทธิครอบครอง</w:t>
      </w:r>
      <w:r w:rsidRPr="003959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และหลักการบริหารจัดการ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5901">
        <w:rPr>
          <w:rFonts w:ascii="TH SarabunPSK" w:eastAsia="Angsana New" w:hAnsi="TH SarabunPSK" w:cs="TH SarabunPSK" w:hint="cs"/>
          <w:b/>
          <w:bCs/>
          <w:color w:val="000000" w:themeColor="text1"/>
          <w:sz w:val="4"/>
          <w:szCs w:val="4"/>
          <w:cs/>
        </w:rPr>
        <w:t xml:space="preserve"> </w:t>
      </w:r>
      <w:r w:rsidRPr="00395901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โดยครอบคลุมถึง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การให้บริการสิ่งอำนวยความสะดวกในกิจการโทรคมนาคม รวมถึงการให้เช่าเครื่องหรืออุปกรณ์ โดยผู้ให้บริการสิ่งอำนวยความสะดวกหรือผู้ให้เช่า</w:t>
      </w: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เครื่องหรืออุปกรณ์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มีหน้าที่ในการบริหา</w:t>
      </w: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จัดการเกี่ยวกับการให้บริการโทรคมนาคม</w:t>
      </w:r>
      <w:r w:rsidRPr="0039590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ของผู้เช่าโดยตรง</w:t>
      </w:r>
    </w:p>
    <w:p w:rsidR="004B616A" w:rsidRDefault="004B616A" w:rsidP="004B616A">
      <w:pPr>
        <w:tabs>
          <w:tab w:val="left" w:pos="27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B616A" w:rsidRDefault="004B616A" w:rsidP="004B616A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53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</w:t>
      </w:r>
      <w:r w:rsidRPr="00D537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บริการให้เช่าสายสัญญาณภายในอาคารในพื้นที่ส่วนบุคคล โดยเจ้าของพื้นที่เป็นผู้ดำเนินการเอง และให้บริการโดยไม่เลือกปฏิบัติ</w:t>
      </w:r>
      <w:r w:rsidRPr="00D537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D537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ตัวอย่างบริการโทรคมนาคมที่ไม่ต้องได้รับใบอนุญาตประกอบกิจการโทรคมนาค</w:t>
      </w: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</w:p>
    <w:p w:rsidR="004B616A" w:rsidRDefault="004B616A" w:rsidP="004B616A">
      <w:pPr>
        <w:tabs>
          <w:tab w:val="left" w:pos="27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…………………………………………………</w:t>
      </w:r>
    </w:p>
    <w:p w:rsidR="004B616A" w:rsidRDefault="004B616A" w:rsidP="004B616A">
      <w:pPr>
        <w:tabs>
          <w:tab w:val="left" w:pos="27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4B616A" w:rsidRDefault="004B616A" w:rsidP="004B616A">
      <w:pPr>
        <w:tabs>
          <w:tab w:val="left" w:pos="27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4B616A" w:rsidRDefault="004B616A" w:rsidP="004B616A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616A" w:rsidRDefault="004B616A" w:rsidP="004B616A">
      <w:pPr>
        <w:spacing w:after="0"/>
        <w:ind w:firstLine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B616A" w:rsidRDefault="004B616A" w:rsidP="004B616A">
      <w:pPr>
        <w:spacing w:after="0"/>
        <w:ind w:firstLine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B616A" w:rsidRDefault="004B616A" w:rsidP="004B616A">
      <w:pPr>
        <w:spacing w:after="0"/>
        <w:ind w:firstLine="28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B616A" w:rsidRPr="00D5370F" w:rsidRDefault="004B616A" w:rsidP="004B616A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เพิ่มเติม</w:t>
      </w:r>
      <w:r w:rsidRPr="00D537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บริการอินเทอร์เน็ตเพื่ออำนวยความสะดวกในการประกอบธุรกิจโรงแรม หรือการประกอบธุรกิจอื่นซึ่งมิได้มีวัตถุประสงค์เพื่อให้บริการโทรคมนาคมโดยตรง</w:t>
      </w: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ใน</w:t>
      </w:r>
      <w:r w:rsidRPr="00D537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ตัวอย่างบริการโทรคมนาคมที่ไม่ต้องได้รับใบอนุญาตประกอบกิจการโทรคมนาค</w:t>
      </w: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</w:p>
    <w:p w:rsidR="004B616A" w:rsidRPr="00D5370F" w:rsidRDefault="004B616A" w:rsidP="004B616A">
      <w:pPr>
        <w:tabs>
          <w:tab w:val="left" w:pos="27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B616A" w:rsidRPr="00395901" w:rsidRDefault="004B616A" w:rsidP="004B616A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537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๕. </w:t>
      </w:r>
      <w:r w:rsidRPr="003959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การให้บริการสิ่งอำนวยความสะดวกในกิจการโทรคมนาคม รวมถึงการให้เช่าเครื่อง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หรืออุปกรณ์ โดยผู้ให้บริการสิ่งอำนวยความสะดวกหรือผู้ให้เช่า</w:t>
      </w: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เครื่องหรืออุปกรณ์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ไม่มีหน้าที่ในการบริหา</w:t>
      </w: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จัดการเกี่ยวกับการให้บริการโทรคมนาคมของผู้เช่าโดยตรง</w:t>
      </w: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หรือมอบสิทธิการบริหารจัดการ</w:t>
      </w:r>
      <w:r w:rsidRPr="00395901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เกี่ยวกับการให้บริการโทรคมนาคม</w:t>
      </w:r>
      <w:r w:rsidRPr="00395901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ทั้งหมดให้แก่ผู้เช่า</w:t>
      </w:r>
      <w:r w:rsidRPr="0039590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959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39590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ตัวอย่างบริการโทรคมนาคมที่ไม่ต้องได้รับใบอนุญาตประกอบกิจการโทรคมนาค</w:t>
      </w:r>
      <w:r w:rsidRPr="003959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</w:p>
    <w:p w:rsidR="004B616A" w:rsidRDefault="004B616A" w:rsidP="004B616A">
      <w:pPr>
        <w:tabs>
          <w:tab w:val="left" w:pos="270"/>
        </w:tabs>
        <w:spacing w:before="120" w:after="12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</w:t>
      </w:r>
    </w:p>
    <w:p w:rsidR="004B616A" w:rsidRDefault="004B616A" w:rsidP="004B616A">
      <w:pPr>
        <w:tabs>
          <w:tab w:val="left" w:pos="270"/>
        </w:tabs>
        <w:spacing w:before="120" w:after="12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</w:p>
    <w:p w:rsidR="004B616A" w:rsidRDefault="004B616A" w:rsidP="004B616A">
      <w:pPr>
        <w:tabs>
          <w:tab w:val="left" w:pos="270"/>
        </w:tabs>
        <w:spacing w:before="120" w:after="12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</w:p>
    <w:p w:rsidR="004B616A" w:rsidRDefault="004B616A" w:rsidP="004B616A">
      <w:pPr>
        <w:tabs>
          <w:tab w:val="left" w:pos="270"/>
        </w:tabs>
        <w:spacing w:before="120" w:after="12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</w:p>
    <w:p w:rsidR="004B616A" w:rsidRPr="00395901" w:rsidRDefault="004B616A" w:rsidP="004B616A">
      <w:pPr>
        <w:tabs>
          <w:tab w:val="left" w:pos="270"/>
        </w:tabs>
        <w:spacing w:before="120" w:after="12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bookmarkStart w:id="0" w:name="_GoBack"/>
      <w:bookmarkEnd w:id="0"/>
    </w:p>
    <w:p w:rsidR="004B616A" w:rsidRDefault="004B616A" w:rsidP="004B616A">
      <w:pPr>
        <w:tabs>
          <w:tab w:val="left" w:pos="45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๖. อื่นๆ </w:t>
      </w:r>
    </w:p>
    <w:p w:rsidR="004B616A" w:rsidRDefault="004B616A" w:rsidP="004B616A">
      <w:pPr>
        <w:tabs>
          <w:tab w:val="left" w:pos="27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B616A" w:rsidRPr="00E6684E" w:rsidRDefault="004B616A" w:rsidP="004B616A">
      <w:pPr>
        <w:tabs>
          <w:tab w:val="left" w:pos="45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A76" w:rsidRDefault="00EE5A76"/>
    <w:sectPr w:rsidR="00EE5A76" w:rsidSect="00C35945">
      <w:pgSz w:w="11909" w:h="16834" w:code="9"/>
      <w:pgMar w:top="562" w:right="1138" w:bottom="562" w:left="1701" w:header="85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90" w:rsidRDefault="00347190" w:rsidP="004B616A">
      <w:pPr>
        <w:spacing w:after="0" w:line="240" w:lineRule="auto"/>
      </w:pPr>
      <w:r>
        <w:separator/>
      </w:r>
    </w:p>
  </w:endnote>
  <w:endnote w:type="continuationSeparator" w:id="0">
    <w:p w:rsidR="00347190" w:rsidRDefault="00347190" w:rsidP="004B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90" w:rsidRDefault="00347190" w:rsidP="004B616A">
      <w:pPr>
        <w:spacing w:after="0" w:line="240" w:lineRule="auto"/>
      </w:pPr>
      <w:r>
        <w:separator/>
      </w:r>
    </w:p>
  </w:footnote>
  <w:footnote w:type="continuationSeparator" w:id="0">
    <w:p w:rsidR="00347190" w:rsidRDefault="00347190" w:rsidP="004B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CD"/>
    <w:rsid w:val="002153E0"/>
    <w:rsid w:val="00347190"/>
    <w:rsid w:val="00480CCD"/>
    <w:rsid w:val="004B616A"/>
    <w:rsid w:val="00C35945"/>
    <w:rsid w:val="00E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6A"/>
  </w:style>
  <w:style w:type="paragraph" w:styleId="Footer">
    <w:name w:val="footer"/>
    <w:basedOn w:val="Normal"/>
    <w:link w:val="FooterChar"/>
    <w:uiPriority w:val="99"/>
    <w:unhideWhenUsed/>
    <w:rsid w:val="004B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6A"/>
  </w:style>
  <w:style w:type="paragraph" w:styleId="Footer">
    <w:name w:val="footer"/>
    <w:basedOn w:val="Normal"/>
    <w:link w:val="FooterChar"/>
    <w:uiPriority w:val="99"/>
    <w:unhideWhenUsed/>
    <w:rsid w:val="004B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นุชเนตร ศักดิเศรษฐ์</dc:creator>
  <cp:keywords/>
  <dc:description/>
  <cp:lastModifiedBy>นุชเนตร ศักดิเศรษฐ์</cp:lastModifiedBy>
  <cp:revision>2</cp:revision>
  <dcterms:created xsi:type="dcterms:W3CDTF">2018-11-13T04:20:00Z</dcterms:created>
  <dcterms:modified xsi:type="dcterms:W3CDTF">2018-11-13T04:23:00Z</dcterms:modified>
</cp:coreProperties>
</file>