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2" w:rsidRDefault="00807602" w:rsidP="00807602">
      <w:pPr>
        <w:tabs>
          <w:tab w:val="left" w:pos="851"/>
          <w:tab w:val="left" w:pos="8647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-453390</wp:posOffset>
            </wp:positionV>
            <wp:extent cx="675640" cy="858520"/>
            <wp:effectExtent l="0" t="0" r="0" b="0"/>
            <wp:wrapSquare wrapText="bothSides"/>
            <wp:docPr id="2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87F1F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</w:p>
    <w:p w:rsidR="00807602" w:rsidRDefault="00807602" w:rsidP="00807602">
      <w:pPr>
        <w:tabs>
          <w:tab w:val="left" w:pos="851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 บริการโทรศัพท์เคลื่อนที่แบบโครงข่ายเสมือน</w:t>
      </w:r>
      <w:r w:rsidRPr="00D87F1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807602" w:rsidRPr="00D87F1F" w:rsidRDefault="00807602" w:rsidP="00807602">
      <w:pPr>
        <w:tabs>
          <w:tab w:val="left" w:pos="851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F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576" w:type="dxa"/>
        <w:jc w:val="center"/>
        <w:tblLook w:val="04A0"/>
      </w:tblPr>
      <w:tblGrid>
        <w:gridCol w:w="3078"/>
        <w:gridCol w:w="6498"/>
      </w:tblGrid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ประเภทใบอนุญาตที่ได้รับ </w:t>
            </w: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02" w:rsidRPr="00177B68" w:rsidTr="00C664B8">
        <w:trPr>
          <w:jc w:val="center"/>
        </w:trPr>
        <w:tc>
          <w:tcPr>
            <w:tcW w:w="307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</w:tcPr>
          <w:p w:rsidR="00807602" w:rsidRPr="00177B68" w:rsidRDefault="00807602" w:rsidP="00C66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7602" w:rsidRPr="00177B68" w:rsidRDefault="00807602" w:rsidP="00807602">
      <w:pPr>
        <w:spacing w:after="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B68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807602" w:rsidRPr="00177B68" w:rsidRDefault="00807602" w:rsidP="00807602">
      <w:pPr>
        <w:spacing w:after="0" w:line="240" w:lineRule="auto"/>
        <w:ind w:hanging="142"/>
        <w:jc w:val="thaiDistribute"/>
        <w:rPr>
          <w:rFonts w:ascii="TH SarabunPSK" w:eastAsia="TH SarabunPSK" w:hAnsi="TH SarabunPSK" w:cs="TH SarabunPSK"/>
          <w:b/>
          <w:bCs/>
          <w:spacing w:val="-10"/>
          <w:sz w:val="32"/>
          <w:szCs w:val="32"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ความคิดเห็นต่อ (ร่าง) ประกาศ กสทช. </w:t>
      </w:r>
      <w:r w:rsidRPr="00177B68">
        <w:rPr>
          <w:rFonts w:ascii="TH SarabunPSK" w:eastAsia="TH SarabunPSK" w:hAnsi="TH SarabunPSK" w:cs="TH SarabunPSK"/>
          <w:b/>
          <w:bCs/>
          <w:spacing w:val="-8"/>
          <w:sz w:val="32"/>
          <w:szCs w:val="32"/>
          <w:cs/>
        </w:rPr>
        <w:t xml:space="preserve">เรื่อง </w:t>
      </w: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บริการโทรศัพท์เคลื่อนที่แบบโครงข่ายเสมือน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77B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คำนิยาม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 ๑ หมวดทั่วไป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7B68" w:rsidRDefault="00807602" w:rsidP="0080760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๓. หมวด ๒ ข้อเสนอการขายส่งบริการโทรศัพท์เคลื่อนที่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041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807602" w:rsidRPr="00177B68" w:rsidRDefault="00807602" w:rsidP="0080760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177B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หมวด ๓ ขั้นตอนและกระบวนการเจรจาสัญญาการขายส่งบริการโทรศัพท์เคลื่อนที่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0418" w:rsidRDefault="00807602" w:rsidP="0080760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07602" w:rsidRPr="00177B68" w:rsidRDefault="00807602" w:rsidP="0080760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Pr="00177B6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 ๔ มาตรการกำกับดูแล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041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B68">
        <w:rPr>
          <w:rFonts w:ascii="TH SarabunPSK" w:hAnsi="TH SarabunPSK" w:cs="TH SarabunPSK"/>
          <w:b/>
          <w:bCs/>
          <w:sz w:val="32"/>
          <w:szCs w:val="32"/>
          <w:cs/>
        </w:rPr>
        <w:t>๖. หมวด ๕ กระบวนการระงับข้อพิพาท</w:t>
      </w:r>
    </w:p>
    <w:p w:rsidR="00807602" w:rsidRPr="00177B6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7602" w:rsidRPr="00170418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807602" w:rsidRPr="00177B68" w:rsidRDefault="00807602" w:rsidP="00807602">
      <w:pPr>
        <w:tabs>
          <w:tab w:val="left" w:pos="851"/>
          <w:tab w:val="left" w:pos="86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อื่นๆ</w:t>
      </w:r>
      <w:r w:rsidRPr="00177B6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</w:p>
    <w:p w:rsidR="00807602" w:rsidRPr="00C91AEF" w:rsidRDefault="00807602" w:rsidP="0080760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B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E3C0C" w:rsidRPr="00807602" w:rsidRDefault="00AE3C0C" w:rsidP="00807602">
      <w:pPr>
        <w:rPr>
          <w:sz w:val="32"/>
          <w:szCs w:val="22"/>
          <w:cs/>
        </w:rPr>
      </w:pPr>
    </w:p>
    <w:sectPr w:rsidR="00AE3C0C" w:rsidRPr="00807602" w:rsidSect="00807602">
      <w:footerReference w:type="default" r:id="rId7"/>
      <w:pgSz w:w="12240" w:h="15840"/>
      <w:pgMar w:top="1440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86" w:rsidRDefault="00A32386" w:rsidP="002160D5">
      <w:pPr>
        <w:spacing w:after="0" w:line="240" w:lineRule="auto"/>
      </w:pPr>
      <w:r>
        <w:separator/>
      </w:r>
    </w:p>
  </w:endnote>
  <w:endnote w:type="continuationSeparator" w:id="1">
    <w:p w:rsidR="00A32386" w:rsidRDefault="00A32386" w:rsidP="002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5923089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2160D5" w:rsidRPr="002160D5" w:rsidRDefault="002160D5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160D5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หน้า | </w:t>
        </w:r>
        <w:r w:rsidR="003F3C8A" w:rsidRPr="002160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0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3F3C8A" w:rsidRPr="002160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7602" w:rsidRPr="0080760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3F3C8A" w:rsidRPr="002160D5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2160D5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</w:p>
    </w:sdtContent>
  </w:sdt>
  <w:p w:rsidR="002160D5" w:rsidRPr="002160D5" w:rsidRDefault="002160D5">
    <w:pPr>
      <w:pStyle w:val="Foo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86" w:rsidRDefault="00A32386" w:rsidP="002160D5">
      <w:pPr>
        <w:spacing w:after="0" w:line="240" w:lineRule="auto"/>
      </w:pPr>
      <w:r>
        <w:separator/>
      </w:r>
    </w:p>
  </w:footnote>
  <w:footnote w:type="continuationSeparator" w:id="1">
    <w:p w:rsidR="00A32386" w:rsidRDefault="00A32386" w:rsidP="0021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768B"/>
    <w:rsid w:val="0001366B"/>
    <w:rsid w:val="000569F2"/>
    <w:rsid w:val="00106009"/>
    <w:rsid w:val="001A57C6"/>
    <w:rsid w:val="001B7C41"/>
    <w:rsid w:val="001F662F"/>
    <w:rsid w:val="002160D5"/>
    <w:rsid w:val="002661E4"/>
    <w:rsid w:val="003F3C8A"/>
    <w:rsid w:val="003F6B28"/>
    <w:rsid w:val="004D7D23"/>
    <w:rsid w:val="0052677F"/>
    <w:rsid w:val="005A4174"/>
    <w:rsid w:val="0062242A"/>
    <w:rsid w:val="00651BD9"/>
    <w:rsid w:val="0068102C"/>
    <w:rsid w:val="006B0218"/>
    <w:rsid w:val="007A79BE"/>
    <w:rsid w:val="00807602"/>
    <w:rsid w:val="00840410"/>
    <w:rsid w:val="0092123B"/>
    <w:rsid w:val="0096576C"/>
    <w:rsid w:val="009E652C"/>
    <w:rsid w:val="00A32386"/>
    <w:rsid w:val="00AE3C0C"/>
    <w:rsid w:val="00B4013A"/>
    <w:rsid w:val="00C137B2"/>
    <w:rsid w:val="00C6461D"/>
    <w:rsid w:val="00CE1223"/>
    <w:rsid w:val="00DE768B"/>
    <w:rsid w:val="00DF5CF5"/>
    <w:rsid w:val="00E2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D5"/>
  </w:style>
  <w:style w:type="paragraph" w:styleId="Footer">
    <w:name w:val="footer"/>
    <w:basedOn w:val="Normal"/>
    <w:link w:val="FooterChar"/>
    <w:uiPriority w:val="99"/>
    <w:unhideWhenUsed/>
    <w:rsid w:val="002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nitcharat.s</dc:creator>
  <cp:lastModifiedBy>NBtoshiba25</cp:lastModifiedBy>
  <cp:revision>10</cp:revision>
  <dcterms:created xsi:type="dcterms:W3CDTF">2018-09-10T07:52:00Z</dcterms:created>
  <dcterms:modified xsi:type="dcterms:W3CDTF">2019-06-26T04:49:00Z</dcterms:modified>
</cp:coreProperties>
</file>