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EAE4" w14:textId="4E46DE2D" w:rsidR="0006488A" w:rsidRPr="00BE3058" w:rsidRDefault="00AF038F" w:rsidP="00AF038F">
      <w:pPr>
        <w:tabs>
          <w:tab w:val="center" w:pos="48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3058">
        <w:rPr>
          <w:rFonts w:ascii="TH SarabunPSK" w:hAnsi="TH SarabunPSK" w:cs="TH SarabunPSK"/>
          <w:b/>
          <w:bCs/>
          <w:sz w:val="32"/>
          <w:szCs w:val="32"/>
          <w:cs/>
        </w:rPr>
        <w:t>ตารางรายการเอกสารและคำชี้แจง</w:t>
      </w:r>
      <w:r w:rsidRPr="00BE305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E3058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ประกอบการนำส่ง</w:t>
      </w:r>
      <w:r w:rsidRPr="00BE30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 </w:t>
      </w:r>
      <w:r w:rsidRPr="00BE3058">
        <w:rPr>
          <w:rFonts w:ascii="TH SarabunPSK" w:hAnsi="TH SarabunPSK" w:cs="TH SarabunPSK"/>
          <w:b/>
          <w:bCs/>
          <w:sz w:val="32"/>
          <w:szCs w:val="32"/>
        </w:rPr>
        <w:t xml:space="preserve">USO </w:t>
      </w:r>
      <w:r w:rsidRPr="00BE3058">
        <w:rPr>
          <w:rFonts w:ascii="TH SarabunPSK" w:hAnsi="TH SarabunPSK" w:cs="TH SarabunPSK" w:hint="cs"/>
          <w:b/>
          <w:bCs/>
          <w:sz w:val="32"/>
          <w:szCs w:val="32"/>
          <w:cs/>
        </w:rPr>
        <w:t>โทรคมนาคม</w:t>
      </w:r>
      <w:r w:rsidRPr="00BE3058">
        <w:rPr>
          <w:rFonts w:ascii="TH SarabunPSK" w:hAnsi="TH SarabunPSK" w:cs="TH SarabunPSK"/>
          <w:b/>
          <w:bCs/>
          <w:sz w:val="32"/>
          <w:szCs w:val="32"/>
          <w:cs/>
        </w:rPr>
        <w:t xml:space="preserve"> (รอบระยะเวลาบัญชีปี </w:t>
      </w:r>
      <w:r w:rsidRPr="00BE3058">
        <w:rPr>
          <w:rFonts w:ascii="TH SarabunPSK" w:hAnsi="TH SarabunPSK" w:cs="TH SarabunPSK"/>
          <w:b/>
          <w:bCs/>
          <w:sz w:val="32"/>
          <w:szCs w:val="32"/>
        </w:rPr>
        <w:t>_______)</w:t>
      </w:r>
    </w:p>
    <w:p w14:paraId="705E4742" w14:textId="77777777" w:rsidR="00F91B72" w:rsidRPr="00BE3058" w:rsidRDefault="00F91B72" w:rsidP="0006488A">
      <w:pPr>
        <w:tabs>
          <w:tab w:val="center" w:pos="48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5F5158" w14:textId="26AA88BF" w:rsidR="00AF038F" w:rsidRPr="00BE3058" w:rsidRDefault="00AF038F" w:rsidP="00AF038F">
      <w:pPr>
        <w:tabs>
          <w:tab w:val="center" w:pos="4820"/>
        </w:tabs>
        <w:spacing w:after="12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E30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BE3058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Pr="00BE3058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รายการเอกสาร</w:t>
      </w:r>
    </w:p>
    <w:tbl>
      <w:tblPr>
        <w:tblStyle w:val="TableGrid"/>
        <w:tblW w:w="9144" w:type="dxa"/>
        <w:jc w:val="center"/>
        <w:tblLook w:val="04A0" w:firstRow="1" w:lastRow="0" w:firstColumn="1" w:lastColumn="0" w:noHBand="0" w:noVBand="1"/>
      </w:tblPr>
      <w:tblGrid>
        <w:gridCol w:w="7083"/>
        <w:gridCol w:w="1069"/>
        <w:gridCol w:w="992"/>
      </w:tblGrid>
      <w:tr w:rsidR="00BE3058" w:rsidRPr="00BE3058" w14:paraId="0B3F80BD" w14:textId="63BCE3D0" w:rsidTr="00314A52">
        <w:trPr>
          <w:jc w:val="center"/>
        </w:trPr>
        <w:tc>
          <w:tcPr>
            <w:tcW w:w="7083" w:type="dxa"/>
          </w:tcPr>
          <w:p w14:paraId="1CFA4C15" w14:textId="479D1DE7" w:rsidR="00555CB4" w:rsidRPr="00BE3058" w:rsidRDefault="00555CB4" w:rsidP="0006488A">
            <w:pPr>
              <w:tabs>
                <w:tab w:val="center" w:pos="48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0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069" w:type="dxa"/>
          </w:tcPr>
          <w:p w14:paraId="49458657" w14:textId="099FE668" w:rsidR="00555CB4" w:rsidRPr="00BE3058" w:rsidRDefault="00555CB4" w:rsidP="0006488A">
            <w:pPr>
              <w:tabs>
                <w:tab w:val="center" w:pos="482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E30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</w:tcPr>
          <w:p w14:paraId="607C949A" w14:textId="49C3B05C" w:rsidR="00555CB4" w:rsidRPr="00BE3058" w:rsidRDefault="00555CB4" w:rsidP="0006488A">
            <w:pPr>
              <w:tabs>
                <w:tab w:val="center" w:pos="482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E30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BE3058" w:rsidRPr="00BE3058" w14:paraId="1188459D" w14:textId="265DC352" w:rsidTr="00BE3058">
        <w:trPr>
          <w:jc w:val="center"/>
        </w:trPr>
        <w:tc>
          <w:tcPr>
            <w:tcW w:w="7083" w:type="dxa"/>
          </w:tcPr>
          <w:p w14:paraId="1E3A90EE" w14:textId="0F2B1210" w:rsidR="00555CB4" w:rsidRPr="00BE3058" w:rsidRDefault="00555CB4" w:rsidP="00AF038F">
            <w:pPr>
              <w:pStyle w:val="ListParagraph"/>
              <w:numPr>
                <w:ilvl w:val="0"/>
                <w:numId w:val="2"/>
              </w:numPr>
              <w:tabs>
                <w:tab w:val="center" w:pos="4820"/>
              </w:tabs>
              <w:ind w:left="456" w:hanging="42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E3058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หนังสือนำส่ง</w:t>
            </w:r>
          </w:p>
        </w:tc>
        <w:tc>
          <w:tcPr>
            <w:tcW w:w="1069" w:type="dxa"/>
          </w:tcPr>
          <w:p w14:paraId="47D6ABC3" w14:textId="77777777" w:rsidR="00555CB4" w:rsidRPr="00BE3058" w:rsidRDefault="00555CB4" w:rsidP="0006488A">
            <w:pPr>
              <w:tabs>
                <w:tab w:val="center" w:pos="482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1ADF6D" w14:textId="77777777" w:rsidR="00555CB4" w:rsidRPr="00BE3058" w:rsidRDefault="00555CB4" w:rsidP="0006488A">
            <w:pPr>
              <w:tabs>
                <w:tab w:val="center" w:pos="482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E3058" w:rsidRPr="00BE3058" w14:paraId="3E3B5FB7" w14:textId="77777777" w:rsidTr="00BE3058">
        <w:trPr>
          <w:jc w:val="center"/>
        </w:trPr>
        <w:tc>
          <w:tcPr>
            <w:tcW w:w="7083" w:type="dxa"/>
          </w:tcPr>
          <w:p w14:paraId="3C44401B" w14:textId="155F34C4" w:rsidR="007E2830" w:rsidRPr="00BE3058" w:rsidRDefault="007E2830" w:rsidP="00AF038F">
            <w:pPr>
              <w:pStyle w:val="ListParagraph"/>
              <w:numPr>
                <w:ilvl w:val="0"/>
                <w:numId w:val="2"/>
              </w:numPr>
              <w:tabs>
                <w:tab w:val="center" w:pos="4820"/>
              </w:tabs>
              <w:ind w:left="456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BE305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ตารางแสดงรายได้จากการประกอบกิจการโทรคมนาคม สำหรับการ</w:t>
            </w:r>
            <w:r w:rsidR="00BC36EA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นำส่ง</w:t>
            </w:r>
            <w:r w:rsidRPr="00BE30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 </w:t>
            </w:r>
            <w:r w:rsidRPr="00BE3058">
              <w:rPr>
                <w:rFonts w:ascii="TH SarabunPSK" w:hAnsi="TH SarabunPSK" w:cs="TH SarabunPSK"/>
                <w:sz w:val="32"/>
                <w:szCs w:val="32"/>
              </w:rPr>
              <w:t xml:space="preserve">USO </w:t>
            </w:r>
            <w:r w:rsidRPr="00BE3058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โทรคมนาคม</w:t>
            </w:r>
          </w:p>
        </w:tc>
        <w:tc>
          <w:tcPr>
            <w:tcW w:w="1069" w:type="dxa"/>
          </w:tcPr>
          <w:p w14:paraId="215C2CD8" w14:textId="77777777" w:rsidR="007E2830" w:rsidRPr="00BE3058" w:rsidRDefault="007E2830" w:rsidP="0006488A">
            <w:pPr>
              <w:tabs>
                <w:tab w:val="center" w:pos="482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31168F" w14:textId="77777777" w:rsidR="007E2830" w:rsidRPr="00BE3058" w:rsidRDefault="007E2830" w:rsidP="0006488A">
            <w:pPr>
              <w:tabs>
                <w:tab w:val="center" w:pos="482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E3058" w:rsidRPr="00BE3058" w14:paraId="1C5B79F0" w14:textId="7FFA531A" w:rsidTr="00BE3058">
        <w:trPr>
          <w:jc w:val="center"/>
        </w:trPr>
        <w:tc>
          <w:tcPr>
            <w:tcW w:w="7083" w:type="dxa"/>
          </w:tcPr>
          <w:p w14:paraId="33E34F7C" w14:textId="57543AF8" w:rsidR="00555CB4" w:rsidRPr="00BE3058" w:rsidRDefault="00AF038F" w:rsidP="00AF038F">
            <w:pPr>
              <w:pStyle w:val="ListParagraph"/>
              <w:numPr>
                <w:ilvl w:val="0"/>
                <w:numId w:val="2"/>
              </w:numPr>
              <w:tabs>
                <w:tab w:val="center" w:pos="4820"/>
              </w:tabs>
              <w:ind w:left="456" w:hanging="42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E3058">
              <w:rPr>
                <w:rFonts w:ascii="TH SarabunPSK" w:hAnsi="TH SarabunPSK" w:cs="TH SarabunPSK"/>
                <w:sz w:val="32"/>
                <w:szCs w:val="32"/>
                <w:cs/>
              </w:rPr>
              <w:t>งบการเงินประจำปีที่ผ่านการรับรองจากผู้สอบบัญชีรับอนุญาตตามกฎหมาย</w:t>
            </w:r>
          </w:p>
        </w:tc>
        <w:tc>
          <w:tcPr>
            <w:tcW w:w="1069" w:type="dxa"/>
          </w:tcPr>
          <w:p w14:paraId="326D0B69" w14:textId="77777777" w:rsidR="00555CB4" w:rsidRPr="00BE3058" w:rsidRDefault="00555CB4" w:rsidP="0006488A">
            <w:pPr>
              <w:tabs>
                <w:tab w:val="center" w:pos="482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530C0C" w14:textId="77777777" w:rsidR="00555CB4" w:rsidRPr="00BE3058" w:rsidRDefault="00555CB4" w:rsidP="0006488A">
            <w:pPr>
              <w:tabs>
                <w:tab w:val="center" w:pos="482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1E533D" w:rsidRPr="00BE3058" w14:paraId="033FC86B" w14:textId="77777777" w:rsidTr="00BE3058">
        <w:trPr>
          <w:jc w:val="center"/>
        </w:trPr>
        <w:tc>
          <w:tcPr>
            <w:tcW w:w="7083" w:type="dxa"/>
          </w:tcPr>
          <w:p w14:paraId="4B7DE70E" w14:textId="4DAEDD6C" w:rsidR="001E533D" w:rsidRPr="00BE3058" w:rsidRDefault="001E533D" w:rsidP="001E533D">
            <w:pPr>
              <w:pStyle w:val="ListParagraph"/>
              <w:tabs>
                <w:tab w:val="left" w:pos="969"/>
              </w:tabs>
              <w:ind w:left="45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(3.1)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E3058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รายได้จากการประกอบกิจการโทรคมนาคม</w:t>
            </w:r>
            <w:r w:rsidRPr="00BE3058">
              <w:rPr>
                <w:rFonts w:ascii="TH SarabunPSK" w:hAnsi="TH SarabunPSK" w:cs="TH SarabunPSK"/>
                <w:sz w:val="32"/>
                <w:szCs w:val="32"/>
                <w:cs/>
              </w:rPr>
              <w:t>ไว้ในหมายเหตุประกอบงบการเงิน</w:t>
            </w:r>
          </w:p>
        </w:tc>
        <w:tc>
          <w:tcPr>
            <w:tcW w:w="1069" w:type="dxa"/>
          </w:tcPr>
          <w:p w14:paraId="3815E7E4" w14:textId="77777777" w:rsidR="001E533D" w:rsidRPr="00BE3058" w:rsidRDefault="001E533D" w:rsidP="0006488A">
            <w:pPr>
              <w:tabs>
                <w:tab w:val="center" w:pos="482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6DED92" w14:textId="77777777" w:rsidR="001E533D" w:rsidRPr="00BE3058" w:rsidRDefault="001E533D" w:rsidP="0006488A">
            <w:pPr>
              <w:tabs>
                <w:tab w:val="center" w:pos="482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1E533D" w:rsidRPr="00BE3058" w14:paraId="378FADC7" w14:textId="77777777" w:rsidTr="00BE3058">
        <w:trPr>
          <w:jc w:val="center"/>
        </w:trPr>
        <w:tc>
          <w:tcPr>
            <w:tcW w:w="7083" w:type="dxa"/>
          </w:tcPr>
          <w:p w14:paraId="035CBD5D" w14:textId="440F6078" w:rsidR="001E533D" w:rsidRDefault="001E533D" w:rsidP="001E533D">
            <w:pPr>
              <w:pStyle w:val="ListParagraph"/>
              <w:tabs>
                <w:tab w:val="left" w:pos="969"/>
              </w:tabs>
              <w:ind w:left="45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(3.2)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E3058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</w:t>
            </w:r>
            <w:r w:rsidRPr="00BE3058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ค่าใช้จ่ายที่นำมาหักลดหย่อน</w:t>
            </w:r>
            <w:r w:rsidRPr="00BE3058">
              <w:rPr>
                <w:rFonts w:ascii="TH SarabunPSK" w:hAnsi="TH SarabunPSK" w:cs="TH SarabunPSK"/>
                <w:sz w:val="32"/>
                <w:szCs w:val="32"/>
                <w:cs/>
              </w:rPr>
              <w:t>ไว้ในหมายเหตุประกอบงบการเงิน</w:t>
            </w:r>
          </w:p>
        </w:tc>
        <w:tc>
          <w:tcPr>
            <w:tcW w:w="1069" w:type="dxa"/>
          </w:tcPr>
          <w:p w14:paraId="17D94F7C" w14:textId="77777777" w:rsidR="001E533D" w:rsidRPr="00BE3058" w:rsidRDefault="001E533D" w:rsidP="0006488A">
            <w:pPr>
              <w:tabs>
                <w:tab w:val="center" w:pos="482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CB1274" w14:textId="77777777" w:rsidR="001E533D" w:rsidRPr="00BE3058" w:rsidRDefault="001E533D" w:rsidP="0006488A">
            <w:pPr>
              <w:tabs>
                <w:tab w:val="center" w:pos="482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E3058" w:rsidRPr="00BE3058" w14:paraId="1EE21E35" w14:textId="77777777" w:rsidTr="00BE3058">
        <w:trPr>
          <w:jc w:val="center"/>
        </w:trPr>
        <w:tc>
          <w:tcPr>
            <w:tcW w:w="7083" w:type="dxa"/>
          </w:tcPr>
          <w:p w14:paraId="4C45EAD2" w14:textId="75C0F1F0" w:rsidR="00314A52" w:rsidRPr="00BE3058" w:rsidRDefault="009B1930" w:rsidP="009B1930">
            <w:pPr>
              <w:pStyle w:val="ListParagraph"/>
              <w:numPr>
                <w:ilvl w:val="0"/>
                <w:numId w:val="2"/>
              </w:numPr>
              <w:tabs>
                <w:tab w:val="center" w:pos="4820"/>
              </w:tabs>
              <w:ind w:left="456" w:hanging="42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E3058">
              <w:rPr>
                <w:rFonts w:ascii="TH SarabunPSK" w:hAnsi="TH SarabunPSK" w:cs="TH SarabunPSK"/>
                <w:sz w:val="32"/>
                <w:szCs w:val="32"/>
                <w:cs/>
              </w:rPr>
              <w:t>งบทดลอง (กรณียังไม่สามารถนำส่งงบการเงินประจำปี)</w:t>
            </w:r>
          </w:p>
        </w:tc>
        <w:tc>
          <w:tcPr>
            <w:tcW w:w="1069" w:type="dxa"/>
          </w:tcPr>
          <w:p w14:paraId="314E4E5C" w14:textId="77777777" w:rsidR="00314A52" w:rsidRPr="00BE3058" w:rsidRDefault="00314A52" w:rsidP="007E2830">
            <w:pPr>
              <w:tabs>
                <w:tab w:val="left" w:pos="315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20F19F" w14:textId="77777777" w:rsidR="00314A52" w:rsidRPr="00BE3058" w:rsidRDefault="00314A52" w:rsidP="007E2830">
            <w:pPr>
              <w:tabs>
                <w:tab w:val="left" w:pos="315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E3058" w:rsidRPr="00BE3058" w14:paraId="095F8030" w14:textId="77777777" w:rsidTr="00314A52">
        <w:trPr>
          <w:jc w:val="center"/>
        </w:trPr>
        <w:tc>
          <w:tcPr>
            <w:tcW w:w="7083" w:type="dxa"/>
          </w:tcPr>
          <w:p w14:paraId="1CBB4394" w14:textId="1F20FD2B" w:rsidR="00314A52" w:rsidRPr="00BE3058" w:rsidRDefault="009B1930" w:rsidP="009B1930">
            <w:pPr>
              <w:pStyle w:val="ListParagraph"/>
              <w:numPr>
                <w:ilvl w:val="0"/>
                <w:numId w:val="2"/>
              </w:numPr>
              <w:tabs>
                <w:tab w:val="center" w:pos="4820"/>
              </w:tabs>
              <w:ind w:left="456" w:hanging="42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E3058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ของผู้สอบบัญชีรับอนุญาตตามกฎหมายที่รับรองความถูกต้องของรายการและจำนวนค่าใช้จ่ายที่สามารถนำมาหักลดหย่อนได้</w:t>
            </w:r>
            <w:r w:rsidR="007E4C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1069" w:type="dxa"/>
          </w:tcPr>
          <w:p w14:paraId="571C4008" w14:textId="77777777" w:rsidR="00314A52" w:rsidRPr="00BE3058" w:rsidRDefault="00314A52" w:rsidP="007E2830">
            <w:pPr>
              <w:tabs>
                <w:tab w:val="left" w:pos="315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D166BE" w14:textId="77777777" w:rsidR="00314A52" w:rsidRPr="00BE3058" w:rsidRDefault="00314A52" w:rsidP="007E2830">
            <w:pPr>
              <w:tabs>
                <w:tab w:val="left" w:pos="315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1930" w:rsidRPr="00BE3058" w14:paraId="058CE393" w14:textId="77777777" w:rsidTr="00314A52">
        <w:trPr>
          <w:jc w:val="center"/>
        </w:trPr>
        <w:tc>
          <w:tcPr>
            <w:tcW w:w="7083" w:type="dxa"/>
          </w:tcPr>
          <w:p w14:paraId="0CD95509" w14:textId="11C49EEF" w:rsidR="009B1930" w:rsidRPr="007E4CED" w:rsidRDefault="009B1930" w:rsidP="007E4CED">
            <w:pPr>
              <w:pStyle w:val="ListParagraph"/>
              <w:numPr>
                <w:ilvl w:val="0"/>
                <w:numId w:val="2"/>
              </w:numPr>
              <w:tabs>
                <w:tab w:val="center" w:pos="4820"/>
              </w:tabs>
              <w:ind w:left="456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BE30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ใบเสร็จค่า </w:t>
            </w:r>
            <w:r w:rsidRPr="00BE3058">
              <w:rPr>
                <w:rFonts w:ascii="TH SarabunPSK" w:hAnsi="TH SarabunPSK" w:cs="TH SarabunPSK"/>
                <w:sz w:val="32"/>
                <w:szCs w:val="32"/>
              </w:rPr>
              <w:t xml:space="preserve">USO </w:t>
            </w:r>
            <w:r w:rsidRPr="00BE3058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โทรคมนาคม</w:t>
            </w:r>
            <w:r w:rsidR="007E4C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</w:t>
            </w:r>
            <w:r w:rsidR="007E4CED" w:rsidRPr="007E4CED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หลักฐานการชำระเงิน</w:t>
            </w:r>
            <w:r w:rsidRPr="007E4C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1069" w:type="dxa"/>
          </w:tcPr>
          <w:p w14:paraId="089FEBE0" w14:textId="77777777" w:rsidR="009B1930" w:rsidRPr="00BE3058" w:rsidRDefault="009B1930" w:rsidP="007E2830">
            <w:pPr>
              <w:tabs>
                <w:tab w:val="left" w:pos="315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</w:tcPr>
          <w:p w14:paraId="7A28AD4A" w14:textId="77777777" w:rsidR="009B1930" w:rsidRPr="00BE3058" w:rsidRDefault="009B1930" w:rsidP="007E2830">
            <w:pPr>
              <w:tabs>
                <w:tab w:val="left" w:pos="315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5F6BC93E" w14:textId="0F588FEB" w:rsidR="009B1930" w:rsidRPr="00BE3058" w:rsidRDefault="009B1930" w:rsidP="009B1930">
      <w:pPr>
        <w:tabs>
          <w:tab w:val="center" w:pos="4820"/>
        </w:tabs>
        <w:spacing w:before="120" w:after="12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E30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BE305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E305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E3058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คำชี้แจงกรณีไม่มีรายได้จากการให้บริการโทรคมนาคมในปีที่ผ่านมา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3058" w:rsidRPr="00BE3058" w14:paraId="5E97FFF5" w14:textId="77777777" w:rsidTr="009B1930">
        <w:tc>
          <w:tcPr>
            <w:tcW w:w="9628" w:type="dxa"/>
          </w:tcPr>
          <w:p w14:paraId="7154D5B9" w14:textId="77777777" w:rsidR="009B1930" w:rsidRPr="00BE3058" w:rsidRDefault="009B1930" w:rsidP="009B1930">
            <w:pPr>
              <w:tabs>
                <w:tab w:val="center" w:pos="482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70714A" w14:textId="7A1D2A40" w:rsidR="009B1930" w:rsidRPr="00BE3058" w:rsidRDefault="009B1930" w:rsidP="009B1930">
      <w:pPr>
        <w:tabs>
          <w:tab w:val="center" w:pos="482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30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BE305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E305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E3058" w:rsidRPr="00BE3058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คำชี้แจงกรณีไม่นำส่งงบการเงินประจำปีที่ผ่านการรับรองจากผู้สอบบัญชีรับอนุญาตตามกฎหมาย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3058" w:rsidRPr="00BE3058" w14:paraId="47BA6DAC" w14:textId="77777777" w:rsidTr="00C302D7">
        <w:tc>
          <w:tcPr>
            <w:tcW w:w="9628" w:type="dxa"/>
          </w:tcPr>
          <w:p w14:paraId="40B70152" w14:textId="77777777" w:rsidR="009B1930" w:rsidRPr="00BE3058" w:rsidRDefault="009B1930" w:rsidP="00C302D7">
            <w:pPr>
              <w:tabs>
                <w:tab w:val="center" w:pos="482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9B34A5" w14:textId="49F6895D" w:rsidR="009B1930" w:rsidRPr="00BE3058" w:rsidRDefault="009B1930" w:rsidP="009B1930">
      <w:pPr>
        <w:tabs>
          <w:tab w:val="center" w:pos="4820"/>
        </w:tabs>
        <w:spacing w:before="120" w:after="12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BE30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BE305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E305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E3058" w:rsidRPr="00BE3058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คำชี้แจงกรณีไม่เปิดเผยรายได้จากการให้บริการโทรคมนาคมไว้ในหมายเหตุประกอบงบการเงิน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3058" w:rsidRPr="00BE3058" w14:paraId="3A3C7857" w14:textId="77777777" w:rsidTr="00C302D7">
        <w:tc>
          <w:tcPr>
            <w:tcW w:w="9628" w:type="dxa"/>
          </w:tcPr>
          <w:p w14:paraId="363F6CC4" w14:textId="77777777" w:rsidR="009B1930" w:rsidRPr="00BE3058" w:rsidRDefault="009B1930" w:rsidP="00C302D7">
            <w:pPr>
              <w:tabs>
                <w:tab w:val="center" w:pos="482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1B6D1E" w14:textId="3B1E99C7" w:rsidR="009B1930" w:rsidRPr="00BE3058" w:rsidRDefault="009B1930" w:rsidP="00BE3058">
      <w:pPr>
        <w:tabs>
          <w:tab w:val="center" w:pos="4820"/>
        </w:tabs>
        <w:spacing w:before="120" w:after="120" w:line="240" w:lineRule="auto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30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BE305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E305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E3058" w:rsidRPr="00BE3058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ำชี้แจงกรณีไม่นำส่งหนังสือของผู้สอบบัญชีรับอนุญาตตามกฎหมายที่รับรองความถูกต้องของรายการและจำนวนค่าใช้จ่ายที่สามารถนำมาหักลดหย่อนได้ (กรณีมีการขอหักลดหย่อนค่าใช้จ่าย)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3058" w:rsidRPr="00BE3058" w14:paraId="469F0751" w14:textId="77777777" w:rsidTr="00C302D7">
        <w:tc>
          <w:tcPr>
            <w:tcW w:w="9628" w:type="dxa"/>
          </w:tcPr>
          <w:p w14:paraId="7835E4FF" w14:textId="77777777" w:rsidR="009B1930" w:rsidRPr="00BE3058" w:rsidRDefault="009B1930" w:rsidP="00C302D7">
            <w:pPr>
              <w:tabs>
                <w:tab w:val="center" w:pos="482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3C8449" w14:textId="3CA5BEA5" w:rsidR="009B1930" w:rsidRPr="00BE3058" w:rsidRDefault="009B1930" w:rsidP="009B1930">
      <w:pPr>
        <w:tabs>
          <w:tab w:val="center" w:pos="4820"/>
        </w:tabs>
        <w:spacing w:before="120" w:after="12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E30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BE305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E305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E3058" w:rsidRPr="00BE3058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คำชี้แจงกรณีอื่นๆ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3058" w:rsidRPr="00BE3058" w14:paraId="4A398F81" w14:textId="77777777" w:rsidTr="00C302D7">
        <w:tc>
          <w:tcPr>
            <w:tcW w:w="9628" w:type="dxa"/>
          </w:tcPr>
          <w:p w14:paraId="25ABC88D" w14:textId="77777777" w:rsidR="009B1930" w:rsidRPr="00BE3058" w:rsidRDefault="009B1930" w:rsidP="00C302D7">
            <w:pPr>
              <w:tabs>
                <w:tab w:val="center" w:pos="482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A8E1CD" w14:textId="77777777" w:rsidR="009B1930" w:rsidRPr="00BE3058" w:rsidRDefault="009B1930" w:rsidP="0006488A">
      <w:pPr>
        <w:tabs>
          <w:tab w:val="center" w:pos="48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ACFB67" w14:textId="77777777" w:rsidR="009B1930" w:rsidRPr="00BE3058" w:rsidRDefault="009B1930" w:rsidP="0006488A">
      <w:pPr>
        <w:tabs>
          <w:tab w:val="center" w:pos="48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5411B9E" w14:textId="1979A25C" w:rsidR="009B1930" w:rsidRPr="00BE3058" w:rsidRDefault="009B1930" w:rsidP="009B1930">
      <w:pPr>
        <w:tabs>
          <w:tab w:val="center" w:pos="6379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BE3058">
        <w:rPr>
          <w:rFonts w:ascii="TH SarabunPSK" w:hAnsi="TH SarabunPSK" w:cs="TH SarabunPSK"/>
          <w:sz w:val="32"/>
          <w:szCs w:val="32"/>
          <w:cs/>
        </w:rPr>
        <w:tab/>
      </w:r>
      <w:r w:rsidRPr="00BE3058">
        <w:rPr>
          <w:rFonts w:ascii="TH SarabunPSK" w:hAnsi="TH SarabunPSK" w:cs="TH SarabunPSK" w:hint="cs"/>
          <w:sz w:val="32"/>
          <w:szCs w:val="32"/>
          <w:cs/>
        </w:rPr>
        <w:t>ขอรับรองความถูกต้อง</w:t>
      </w:r>
    </w:p>
    <w:p w14:paraId="2C7A50FE" w14:textId="77777777" w:rsidR="009B1930" w:rsidRPr="00BE3058" w:rsidRDefault="009B1930" w:rsidP="0006488A">
      <w:pPr>
        <w:tabs>
          <w:tab w:val="center" w:pos="48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0CE7F02" w14:textId="77777777" w:rsidR="009B1930" w:rsidRPr="00BE3058" w:rsidRDefault="009B1930" w:rsidP="0006488A">
      <w:pPr>
        <w:tabs>
          <w:tab w:val="center" w:pos="48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F694630" w14:textId="46AF5475" w:rsidR="009B1930" w:rsidRPr="00BE3058" w:rsidRDefault="009B1930" w:rsidP="009B1930">
      <w:pPr>
        <w:tabs>
          <w:tab w:val="center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3058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BE3058">
        <w:rPr>
          <w:rFonts w:ascii="TH SarabunPSK" w:hAnsi="TH SarabunPSK" w:cs="TH SarabunPSK"/>
          <w:sz w:val="32"/>
          <w:szCs w:val="32"/>
        </w:rPr>
        <w:t>(____</w:t>
      </w:r>
      <w:proofErr w:type="gramEnd"/>
      <w:r w:rsidRPr="00BE3058">
        <w:rPr>
          <w:rFonts w:ascii="TH SarabunPSK" w:hAnsi="TH SarabunPSK" w:cs="TH SarabunPSK"/>
          <w:sz w:val="32"/>
          <w:szCs w:val="32"/>
        </w:rPr>
        <w:t>_____________________________)</w:t>
      </w:r>
    </w:p>
    <w:p w14:paraId="14B68604" w14:textId="77777777" w:rsidR="009B1930" w:rsidRPr="00BE3058" w:rsidRDefault="009B1930" w:rsidP="009B1930">
      <w:pPr>
        <w:tabs>
          <w:tab w:val="center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3058">
        <w:rPr>
          <w:rFonts w:ascii="TH SarabunPSK" w:hAnsi="TH SarabunPSK" w:cs="TH SarabunPSK"/>
          <w:sz w:val="32"/>
          <w:szCs w:val="32"/>
        </w:rPr>
        <w:tab/>
      </w:r>
      <w:r w:rsidRPr="00BE3058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9F36CDA" w14:textId="3647F4D8" w:rsidR="009B1930" w:rsidRPr="00BE3058" w:rsidRDefault="009B1930" w:rsidP="009B1930">
      <w:pPr>
        <w:tabs>
          <w:tab w:val="center" w:pos="6379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BE3058">
        <w:rPr>
          <w:rFonts w:ascii="TH SarabunPSK" w:hAnsi="TH SarabunPSK" w:cs="TH SarabunPSK"/>
          <w:sz w:val="32"/>
          <w:szCs w:val="32"/>
        </w:rPr>
        <w:tab/>
      </w:r>
      <w:r w:rsidRPr="00BE3058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BE3058">
        <w:rPr>
          <w:rFonts w:ascii="TH SarabunPSK" w:hAnsi="TH SarabunPSK" w:cs="TH SarabunPSK"/>
          <w:sz w:val="32"/>
          <w:szCs w:val="32"/>
        </w:rPr>
        <w:t>_____________________________</w:t>
      </w:r>
    </w:p>
    <w:sectPr w:rsidR="009B1930" w:rsidRPr="00BE3058" w:rsidSect="00BC36EA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62E"/>
    <w:multiLevelType w:val="hybridMultilevel"/>
    <w:tmpl w:val="C540D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758AC"/>
    <w:multiLevelType w:val="hybridMultilevel"/>
    <w:tmpl w:val="BFF48CB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C231D"/>
    <w:multiLevelType w:val="hybridMultilevel"/>
    <w:tmpl w:val="BFF48CBE"/>
    <w:lvl w:ilvl="0" w:tplc="D8921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043616">
    <w:abstractNumId w:val="0"/>
  </w:num>
  <w:num w:numId="2" w16cid:durableId="283386577">
    <w:abstractNumId w:val="2"/>
  </w:num>
  <w:num w:numId="3" w16cid:durableId="130438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4E"/>
    <w:rsid w:val="0001393B"/>
    <w:rsid w:val="00014968"/>
    <w:rsid w:val="000151D8"/>
    <w:rsid w:val="000267B7"/>
    <w:rsid w:val="000276BF"/>
    <w:rsid w:val="0006488A"/>
    <w:rsid w:val="000A72AA"/>
    <w:rsid w:val="000F1882"/>
    <w:rsid w:val="001057B7"/>
    <w:rsid w:val="00116F21"/>
    <w:rsid w:val="00134870"/>
    <w:rsid w:val="001A6827"/>
    <w:rsid w:val="001B728E"/>
    <w:rsid w:val="001D024E"/>
    <w:rsid w:val="001E533D"/>
    <w:rsid w:val="00205B19"/>
    <w:rsid w:val="00231360"/>
    <w:rsid w:val="00260E0F"/>
    <w:rsid w:val="00301FCD"/>
    <w:rsid w:val="00314A52"/>
    <w:rsid w:val="003237DC"/>
    <w:rsid w:val="00395D53"/>
    <w:rsid w:val="003A3D39"/>
    <w:rsid w:val="003C2E7F"/>
    <w:rsid w:val="003F6B5E"/>
    <w:rsid w:val="004148EE"/>
    <w:rsid w:val="0043324E"/>
    <w:rsid w:val="004517BA"/>
    <w:rsid w:val="00455FE2"/>
    <w:rsid w:val="00471159"/>
    <w:rsid w:val="00476FEB"/>
    <w:rsid w:val="00491B7B"/>
    <w:rsid w:val="004F5F92"/>
    <w:rsid w:val="00555CB4"/>
    <w:rsid w:val="00595329"/>
    <w:rsid w:val="005B039A"/>
    <w:rsid w:val="005C01E7"/>
    <w:rsid w:val="005D1723"/>
    <w:rsid w:val="005E1318"/>
    <w:rsid w:val="005E7A50"/>
    <w:rsid w:val="00621348"/>
    <w:rsid w:val="00622DEB"/>
    <w:rsid w:val="0062438D"/>
    <w:rsid w:val="00627544"/>
    <w:rsid w:val="00695564"/>
    <w:rsid w:val="006A2964"/>
    <w:rsid w:val="00706E94"/>
    <w:rsid w:val="00775C18"/>
    <w:rsid w:val="00784DD1"/>
    <w:rsid w:val="00790C06"/>
    <w:rsid w:val="007E2830"/>
    <w:rsid w:val="007E4CED"/>
    <w:rsid w:val="007F3D71"/>
    <w:rsid w:val="008043DA"/>
    <w:rsid w:val="00847BF8"/>
    <w:rsid w:val="008D2850"/>
    <w:rsid w:val="00904698"/>
    <w:rsid w:val="00935A74"/>
    <w:rsid w:val="009B1930"/>
    <w:rsid w:val="00A029F0"/>
    <w:rsid w:val="00A66E21"/>
    <w:rsid w:val="00A960E8"/>
    <w:rsid w:val="00AC4570"/>
    <w:rsid w:val="00AC54D1"/>
    <w:rsid w:val="00AF038F"/>
    <w:rsid w:val="00AF6293"/>
    <w:rsid w:val="00B05C48"/>
    <w:rsid w:val="00B45208"/>
    <w:rsid w:val="00B47796"/>
    <w:rsid w:val="00B57087"/>
    <w:rsid w:val="00B66158"/>
    <w:rsid w:val="00B8768C"/>
    <w:rsid w:val="00B950EC"/>
    <w:rsid w:val="00B963D8"/>
    <w:rsid w:val="00BC215E"/>
    <w:rsid w:val="00BC36EA"/>
    <w:rsid w:val="00BD380D"/>
    <w:rsid w:val="00BE3058"/>
    <w:rsid w:val="00BF0244"/>
    <w:rsid w:val="00BF08FD"/>
    <w:rsid w:val="00C32FFF"/>
    <w:rsid w:val="00C41A1E"/>
    <w:rsid w:val="00C44A47"/>
    <w:rsid w:val="00C92E53"/>
    <w:rsid w:val="00CD2DAD"/>
    <w:rsid w:val="00DA7C77"/>
    <w:rsid w:val="00DC3963"/>
    <w:rsid w:val="00DF5240"/>
    <w:rsid w:val="00EA31CE"/>
    <w:rsid w:val="00EA72F4"/>
    <w:rsid w:val="00ED2DAF"/>
    <w:rsid w:val="00EF7553"/>
    <w:rsid w:val="00F41B09"/>
    <w:rsid w:val="00F72ADC"/>
    <w:rsid w:val="00F9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BCE5D"/>
  <w15:docId w15:val="{E99CD73A-5BC4-4E51-9358-EA94AE93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D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A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6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C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43DA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9239-BE75-4F1F-A60B-78457F0E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1096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warut.r</dc:creator>
  <cp:lastModifiedBy>WADEE PECHSRI</cp:lastModifiedBy>
  <cp:revision>3</cp:revision>
  <cp:lastPrinted>2026-04-22T03:34:00Z</cp:lastPrinted>
  <dcterms:created xsi:type="dcterms:W3CDTF">2026-04-22T05:45:00Z</dcterms:created>
  <dcterms:modified xsi:type="dcterms:W3CDTF">2026-04-22T05:46:00Z</dcterms:modified>
</cp:coreProperties>
</file>