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3EBBCECC" w14:textId="77777777" w:rsidTr="00214ADD">
        <w:trPr>
          <w:trHeight w:val="176"/>
        </w:trPr>
        <w:tc>
          <w:tcPr>
            <w:tcW w:w="1702" w:type="dxa"/>
          </w:tcPr>
          <w:p w14:paraId="787B31C8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2096" behindDoc="0" locked="0" layoutInCell="1" allowOverlap="1" wp14:anchorId="31117533" wp14:editId="4EC03E9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931BE4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E07C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E4B6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7F2858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7B3BC32F" w14:textId="1F0B037E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แบบแสดงความคิดเห็นสาธารณะต่อ ร่างประกาศ กสทช. เรื่อง แผนความถี่วิทยุกิจการกระจายเสียงระบบเอฟเอ็ม กำลังส่งต่ำ</w:t>
            </w:r>
          </w:p>
        </w:tc>
      </w:tr>
    </w:tbl>
    <w:p w14:paraId="45F9312A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3DFF5EC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3D7F786E" w14:textId="77777777" w:rsidTr="00214ADD">
        <w:trPr>
          <w:trHeight w:val="176"/>
        </w:trPr>
        <w:tc>
          <w:tcPr>
            <w:tcW w:w="3261" w:type="dxa"/>
          </w:tcPr>
          <w:p w14:paraId="41EA142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4C142FE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9854491" w14:textId="77777777" w:rsidTr="00214ADD">
        <w:trPr>
          <w:trHeight w:val="176"/>
        </w:trPr>
        <w:tc>
          <w:tcPr>
            <w:tcW w:w="3261" w:type="dxa"/>
          </w:tcPr>
          <w:p w14:paraId="5E3BEBE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3BD6C66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9D31F21" w14:textId="77777777" w:rsidTr="00214ADD">
        <w:trPr>
          <w:trHeight w:val="176"/>
        </w:trPr>
        <w:tc>
          <w:tcPr>
            <w:tcW w:w="3261" w:type="dxa"/>
          </w:tcPr>
          <w:p w14:paraId="48A4338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5E59E5D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6092D97A" w14:textId="77777777" w:rsidTr="00214ADD">
        <w:trPr>
          <w:trHeight w:val="176"/>
        </w:trPr>
        <w:tc>
          <w:tcPr>
            <w:tcW w:w="3261" w:type="dxa"/>
          </w:tcPr>
          <w:p w14:paraId="735E0D6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7A350F2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867224B" w14:textId="77777777" w:rsidTr="00214ADD">
        <w:trPr>
          <w:trHeight w:val="176"/>
        </w:trPr>
        <w:tc>
          <w:tcPr>
            <w:tcW w:w="3261" w:type="dxa"/>
          </w:tcPr>
          <w:p w14:paraId="7CAE11D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3CEF038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27978D10" w14:textId="77777777" w:rsidTr="00214ADD">
        <w:trPr>
          <w:trHeight w:val="176"/>
        </w:trPr>
        <w:tc>
          <w:tcPr>
            <w:tcW w:w="3261" w:type="dxa"/>
          </w:tcPr>
          <w:p w14:paraId="679B5F53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4EA4E95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5B97DDB2" w14:textId="77777777" w:rsidTr="00214ADD">
        <w:trPr>
          <w:trHeight w:val="176"/>
        </w:trPr>
        <w:tc>
          <w:tcPr>
            <w:tcW w:w="3261" w:type="dxa"/>
          </w:tcPr>
          <w:p w14:paraId="7C0B60F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5B9419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C20CE87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419FFB37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214ADD" w:rsidRPr="00A11DC6" w14:paraId="30E7B5ED" w14:textId="77777777" w:rsidTr="00214ADD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</w:tcPr>
          <w:p w14:paraId="317555A8" w14:textId="1CE7A036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 แผนความถี่วิทยุฯ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</w:tcPr>
          <w:p w14:paraId="7D63DE5A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</w:tcPr>
          <w:p w14:paraId="7B56181B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2DDD90A0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43B1126" w14:textId="590BE705" w:rsidR="00250311" w:rsidRPr="00A11DC6" w:rsidRDefault="00250311" w:rsidP="00FB310D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โดยที่เป็นการสมควร</w:t>
            </w:r>
            <w:r w:rsidRPr="00A11D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ให้มีแผน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ความถี่วิทยุกิจการกระจายเสียงระบบเอฟเอ็ม กำลังส่งต่ำ    เพื่อใช้สำหรับการอนุญาตให้ใช้คลื่นความถี่เพื่อประกอบกิจการวิทยุกระจายเสียงให้มีความเหมาะสมกับลักษณะการประกอบกิจการที่เปลี่ยนแปลงไป ป้องกันการรบกวนการใช้คลื่นความถี่ที่อาจจะเกิดขึ้นได้ และเกิดการใช้งาน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คลื่นความถี่อย่างมีประสิทธิภาพ อันจะเป็นประโยชน์ต่อผู้บริโภคและอุตสาหกรรมวิทยุกระจายเสียงในภาพรวม และเพื่อดำเนินการให้สอดคล้องกับคำพิพากษาศาลปกครองสูงสุดซึ่งให้เพิกถอนข้อ 7 ของประกาศคณะกรรมการกิจการกระจายเสียง กิจการโทรทัศน์ และกิจการโทรคมนาคมแห่งชาติ  เรื่อง หลักเกณฑ์การอนุญาตทดลองประกอบกิจการวิทยุกระจายเสียง พ.ศ. ๒๕๕๕ ที่กำหนดให้ผู้มีสิทธิยื่นคำขอรับใบอนุญาตทดลองประกอบกิจการวิทยุกระจายเสียงเป็นเพียงบางกลุ่ม เนื่องจากเป็นการอนุญาตให้ใช้คลื่นความถี่อันเป็นทรัพยากรสื่อสารของชาติ ซึ่งต้องกำหนดลักษณะการอนุญาตตามบทบัญญัติกฎหมาย          </w:t>
            </w:r>
            <w:r w:rsidR="00FB310D" w:rsidRPr="00A11DC6">
              <w:rPr>
                <w:rFonts w:ascii="TH SarabunIT๙" w:hAnsi="TH SarabunIT๙" w:cs="TH SarabunIT๙"/>
                <w:spacing w:val="2"/>
                <w:sz w:val="32"/>
                <w:szCs w:val="32"/>
                <w:cs/>
              </w:rPr>
              <w:t xml:space="preserve"> </w:t>
            </w:r>
            <w:r w:rsidR="00752331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 xml:space="preserve">    </w:t>
            </w:r>
            <w:r w:rsidRPr="00A11DC6">
              <w:rPr>
                <w:rFonts w:ascii="TH SarabunIT๙" w:hAnsi="TH SarabunIT๙" w:cs="TH SarabunIT๙"/>
                <w:spacing w:val="2"/>
                <w:sz w:val="32"/>
                <w:szCs w:val="32"/>
                <w:cs/>
              </w:rPr>
              <w:t>โดยคำนึงถึงภารกิจหรือวัตถุประสงค์ของการประกอบกิจการและการแข่งขันโดยเสรีอย่างเป็นธรรมจึงจำเป็นต้อง</w:t>
            </w:r>
            <w:r w:rsidRPr="00A11DC6">
              <w:rPr>
                <w:rFonts w:ascii="TH SarabunIT๙" w:hAnsi="TH SarabunIT๙" w:cs="TH SarabunIT๙"/>
                <w:color w:val="000000" w:themeColor="text1"/>
                <w:spacing w:val="2"/>
                <w:sz w:val="32"/>
                <w:szCs w:val="32"/>
                <w:cs/>
              </w:rPr>
              <w:t>มีแผน</w:t>
            </w:r>
            <w:r w:rsidRPr="00A11DC6">
              <w:rPr>
                <w:rFonts w:ascii="TH SarabunIT๙" w:hAnsi="TH SarabunIT๙" w:cs="TH SarabunIT๙"/>
                <w:spacing w:val="2"/>
                <w:sz w:val="32"/>
                <w:szCs w:val="32"/>
                <w:cs/>
              </w:rPr>
              <w:t>ความถี่วิทยุกิจการกระจายเสียงระบบเอฟเอ็ม กำลังส่งต่ำ</w:t>
            </w:r>
          </w:p>
          <w:p w14:paraId="290DC6A8" w14:textId="77777777" w:rsidR="00250311" w:rsidRPr="00A11DC6" w:rsidRDefault="00250311" w:rsidP="00FB310D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๒๗ (๑) แห่งพระราชบัญญัติองค์กรจัดสรรคลื่นความถี่   และกำกับการประกอบกิจการวิทยุกระจายเสียง วิทยุโทรทัศน์ และกิจการโทรคมนาคม พ.ศ. ๒๕๕๓</w:t>
            </w:r>
            <w:r w:rsidR="00FB310D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ซึ่งแก้ไขเพิ่มเติมโดยพระราชบัญญัติองค์กรจัดสรรคลื่นความถี่และกำกับการประกอบ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กิจการ วิทยุกระจายเสียง วิทยุโทรทัศน์ และกิจการโทรคมนาคม (ฉบ</w:t>
            </w:r>
            <w:r w:rsidR="00FB310D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ับที่ ๓) พ.ศ. ๒๕๖๒ มาตรา ๒๗ (๔)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๒) พ.ศ. ๒๕๖๐ และมาตรา ๒๗ (๕) (๖) และ (๒๔)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พ.ศ. ๒๕๕๓ คณะกรรมการกิจการกระจายเสียง กิจการโทรทัศน์ และกิจการโทรคมนาคมแห่งชาติ จึงออกประกาศไว้ ดังต่อไปนี้</w:t>
            </w:r>
          </w:p>
          <w:p w14:paraId="108AEB6F" w14:textId="77777777" w:rsidR="00250311" w:rsidRPr="00A11DC6" w:rsidRDefault="00FB310D" w:rsidP="00FB310D">
            <w:pPr>
              <w:tabs>
                <w:tab w:val="left" w:pos="592"/>
                <w:tab w:val="left" w:pos="2127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ข้อ 1 </w:t>
            </w:r>
            <w:r w:rsidR="00250311" w:rsidRPr="00A11DC6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ประกาศนี้ให้ใช้บังคับตั้งแต่วันถัดจากวันประกาศในราชกิจจา</w:t>
            </w:r>
            <w:proofErr w:type="spellStart"/>
            <w:r w:rsidR="00250311" w:rsidRPr="00A11DC6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นุเ</w:t>
            </w:r>
            <w:proofErr w:type="spellEnd"/>
            <w:r w:rsidR="00250311" w:rsidRPr="00A11DC6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บกษาเป็นต้นไป</w:t>
            </w:r>
          </w:p>
          <w:p w14:paraId="3C76B0FB" w14:textId="77777777" w:rsidR="00250311" w:rsidRPr="00A11DC6" w:rsidRDefault="00250311" w:rsidP="00FB310D">
            <w:pPr>
              <w:tabs>
                <w:tab w:val="left" w:pos="592"/>
                <w:tab w:val="left" w:pos="2127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B310D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2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บรรดาประกาศ ระเบียบ ข้อบังคับ หรือคำสั่งอื่นใดในส่วนที่ได้กำหนดไว้แล้ว          ในประกาศนี้ หรือซึ่งขัดหรือแย้งกับประกาศนี้ ให้ใช้ประกาศนี้แทน</w:t>
            </w:r>
          </w:p>
          <w:p w14:paraId="307054BE" w14:textId="5FE81CE3" w:rsidR="00FB310D" w:rsidRDefault="00FB310D" w:rsidP="00FB310D">
            <w:pPr>
              <w:tabs>
                <w:tab w:val="left" w:pos="592"/>
                <w:tab w:val="left" w:pos="2127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920A1" w14:textId="77777777" w:rsidR="005138CF" w:rsidRPr="00A11DC6" w:rsidRDefault="005138CF" w:rsidP="00FB310D">
            <w:pPr>
              <w:tabs>
                <w:tab w:val="left" w:pos="592"/>
                <w:tab w:val="left" w:pos="2127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06FC268" w14:textId="77777777" w:rsidR="00250311" w:rsidRPr="00A11DC6" w:rsidRDefault="00FB310D" w:rsidP="00FB310D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ข้อ ๓ </w:t>
            </w:r>
            <w:r w:rsidR="0025031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แผนความถี่วิทยุกิจการกระจายเสียงระบบเอฟเอ็ม กำลังส่งต่ำ ให้เป็นไปตามแผนความถี่วิทยุ กสทช. ผว. ๑๐๕ – ๒๕๖๔ ท้ายประกาศนี้</w:t>
            </w:r>
          </w:p>
          <w:p w14:paraId="3A81F143" w14:textId="77777777" w:rsidR="00A84F68" w:rsidRPr="00A11DC6" w:rsidRDefault="00A84F68" w:rsidP="00A84F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ประกาศ  ณ  วันที่          พ.ศ. ๒๕๖๔        </w:t>
            </w:r>
          </w:p>
          <w:p w14:paraId="26117D3F" w14:textId="77777777" w:rsidR="00A84F68" w:rsidRPr="00A11DC6" w:rsidRDefault="00A84F68" w:rsidP="00A84F68">
            <w:pPr>
              <w:tabs>
                <w:tab w:val="left" w:pos="369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พลเอก</w:t>
            </w:r>
          </w:p>
          <w:p w14:paraId="07FE8E91" w14:textId="77777777" w:rsidR="00A84F68" w:rsidRPr="00A11DC6" w:rsidRDefault="00A84F68" w:rsidP="00A84F68">
            <w:pPr>
              <w:tabs>
                <w:tab w:val="left" w:pos="49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(สุกิจ ขมะสุนทร)</w:t>
            </w:r>
          </w:p>
          <w:p w14:paraId="4BAFF863" w14:textId="77777777" w:rsidR="00A84F68" w:rsidRPr="00A11DC6" w:rsidRDefault="00A84F68" w:rsidP="00A84F68">
            <w:pPr>
              <w:tabs>
                <w:tab w:val="left" w:pos="5103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กรรมการกิจการกระจายเสียง กิจการโทรทัศน์</w:t>
            </w:r>
          </w:p>
          <w:p w14:paraId="38D8D225" w14:textId="77777777" w:rsidR="00A84F68" w:rsidRPr="00A11DC6" w:rsidRDefault="00A84F68" w:rsidP="00A84F68">
            <w:pPr>
              <w:tabs>
                <w:tab w:val="left" w:pos="5103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และกิจการโทรคมนาคมแห่งชาติ</w:t>
            </w:r>
          </w:p>
          <w:p w14:paraId="7102A9A8" w14:textId="77777777" w:rsidR="00A84F68" w:rsidRPr="00A11DC6" w:rsidRDefault="00A84F68" w:rsidP="00A84F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ทำหน้าที่ประธานกรรมการกิจการกระจายเสียง </w:t>
            </w:r>
          </w:p>
          <w:p w14:paraId="6C6F4EAE" w14:textId="5F7090E2" w:rsidR="00A84F68" w:rsidRPr="00A11DC6" w:rsidRDefault="00A84F68" w:rsidP="00ED52E1">
            <w:pPr>
              <w:spacing w:after="0"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กิจการโทรทัศน์ และกิจการโทรคมนาคมแห่งชาติ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052A48AC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232B1D8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DD" w:rsidRPr="00A11DC6" w14:paraId="70A70063" w14:textId="77777777" w:rsidTr="00214ADD">
        <w:trPr>
          <w:trHeight w:val="334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80205D8" w14:textId="77777777" w:rsidR="00214ADD" w:rsidRPr="00A11DC6" w:rsidRDefault="00214ADD" w:rsidP="00FB31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30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ขอบข่าย</w:t>
            </w:r>
          </w:p>
        </w:tc>
      </w:tr>
      <w:tr w:rsidR="00214ADD" w:rsidRPr="00A11DC6" w14:paraId="562032F1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053FE2C" w14:textId="641D6F38" w:rsidR="00A11DC6" w:rsidRPr="00A11DC6" w:rsidRDefault="00CC0E81" w:rsidP="00ED52E1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แผนความถี่วิทยุฉบับนี้ครอบคลุมการกำหนด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ช่องความถี่วิทยุ คุณลักษณะทางเทคนิค และเงื่อนไขการใช้งานคลื่นความถี่สำหรับกิจการกระจายเสียงระบบเอฟเอ็ม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FM)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กำลังส่งต่ำ ในย่านความถี่วิทยุ 87 - 108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MHz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ซึ่งมีกำลังส่งออกอากาศสูงสุด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Maximum Effective Radiated Power)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ไม่เกิน 50 วัตต์</w:t>
            </w:r>
            <w:r w:rsidR="00ED52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114ACD7B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DB9A5F2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5C32856" w14:textId="77777777" w:rsidTr="00214ADD">
        <w:trPr>
          <w:trHeight w:val="328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C4F3579" w14:textId="77777777" w:rsidR="00214ADD" w:rsidRPr="00A11DC6" w:rsidRDefault="00214ADD" w:rsidP="00FB31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ความถี่วิทยุ</w:t>
            </w:r>
          </w:p>
        </w:tc>
      </w:tr>
      <w:tr w:rsidR="00214ADD" w:rsidRPr="00A11DC6" w14:paraId="30A8049C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AEF7316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ย่านความถี่วิทยุ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Frequency Range)</w:t>
            </w:r>
          </w:p>
          <w:p w14:paraId="2F1EF8F9" w14:textId="77777777" w:rsidR="00214ADD" w:rsidRPr="00A11DC6" w:rsidRDefault="00CC0E81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กำหนดให้ใช้ย่านความถี่วิทยุ 87 - 108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MHz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52422419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E6FC366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3427D9A1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8C5A55F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2.2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ช่องความถี่วิทยุ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Frequency Channel)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1165F90B" w14:textId="77777777" w:rsidR="00214ADD" w:rsidRPr="00A11DC6" w:rsidRDefault="00CC0E81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กำหนดให้ใช้ช่องความถี่วิทยุช่องที่ 1 ถึง ช่องที่ 82 ตามตารางที่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100FD212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9FAC36C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214ADD" w:rsidRPr="00A11DC6" w14:paraId="33936913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BBD7B80" w14:textId="087A000F" w:rsidR="00ED52E1" w:rsidRDefault="00A84F68" w:rsidP="00ED52E1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ความถี่คลื่นพาห์และช่องห่างระหว่างคลื่นพาห์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Carrier Frequency and Channel Spacing)</w:t>
            </w:r>
            <w:r w:rsidR="00ED52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D52E1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กำหนดให้ใช้ความถี่คลื่นพาห์ตามตารางที่ 1 โดยช่องห่างระหว่างคลื่นพาห์มีค่า 250</w:t>
            </w:r>
            <w:r w:rsidR="00ED52E1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kHz</w:t>
            </w:r>
          </w:p>
          <w:p w14:paraId="4B60E2D1" w14:textId="77777777" w:rsidR="00F27624" w:rsidRDefault="00F27624" w:rsidP="00ED52E1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 w:hint="cs"/>
                <w:spacing w:val="-10"/>
                <w:sz w:val="32"/>
                <w:szCs w:val="32"/>
              </w:rPr>
            </w:pPr>
          </w:p>
          <w:p w14:paraId="2AF981BD" w14:textId="55A5E0DC" w:rsidR="00752331" w:rsidRDefault="00F27624" w:rsidP="00F27624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7B02B17" wp14:editId="1C720306">
                  <wp:extent cx="2554605" cy="2395220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39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8495EE" w14:textId="73789197" w:rsidR="00752331" w:rsidRPr="00F27624" w:rsidRDefault="00752331" w:rsidP="00ED52E1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14:paraId="73764EA8" w14:textId="1CB4662A" w:rsidR="00752331" w:rsidRDefault="00752331" w:rsidP="00ED52E1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14:paraId="4FC018B9" w14:textId="77A59C13" w:rsidR="00752331" w:rsidRDefault="00752331" w:rsidP="00ED52E1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14:paraId="27618B40" w14:textId="77777777" w:rsidR="00752331" w:rsidRDefault="00752331" w:rsidP="00ED52E1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14:paraId="554B86FD" w14:textId="2249F41F" w:rsidR="00752331" w:rsidRDefault="00752331" w:rsidP="00752331">
            <w:pPr>
              <w:spacing w:after="0" w:line="240" w:lineRule="auto"/>
              <w:ind w:firstLine="5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A26FE64" wp14:editId="14F9ED7D">
                  <wp:extent cx="2519680" cy="3024221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841" cy="30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AA4AAF" w14:textId="30855BCE" w:rsidR="00214ADD" w:rsidRPr="00A11DC6" w:rsidRDefault="00214ADD" w:rsidP="00752331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61FFDCC3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FC4FFBB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214ADD" w:rsidRPr="00A11DC6" w14:paraId="6B9487D6" w14:textId="77777777" w:rsidTr="00214ADD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C3F6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3) การส่งสัญญาณ</w:t>
            </w:r>
          </w:p>
        </w:tc>
      </w:tr>
      <w:tr w:rsidR="00214ADD" w:rsidRPr="00A11DC6" w14:paraId="24B0A13A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C03EB" w14:textId="77777777" w:rsidR="00A84F68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การมอดูเลต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Modulation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</w:p>
          <w:p w14:paraId="7F9F2CDA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กำหนดให้การมอดูเลตเป็นการมอดูเลต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ทางความถี่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Frequency Modulation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: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FM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888A94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2A27E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665925B8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605AA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ค่าเบี่ยงเบนทางความถี่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Frequency Deviation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8B40B31" w14:textId="77777777" w:rsidR="00214ADD" w:rsidRPr="00A11DC6" w:rsidRDefault="00A84F68" w:rsidP="00A11DC6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กำหนดให้ค่าเบี่ยงเบนทางความถี่มีค่าไม่เกิน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±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75 กิโลเฮิรตซ์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E1E5F19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30524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E785356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8F66A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3.3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การเน้นล่วงหน้า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Pre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emphasis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43E1E992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กำหนดให้การเน้นล่วงหน้าของสัญญาณ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เสียง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Sound Signal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50 µs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CCA4E32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6AAEF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F7379E7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1F323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การส่งสัญญาณส</w:t>
            </w:r>
            <w:proofErr w:type="spellStart"/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เต</w:t>
            </w:r>
            <w:proofErr w:type="spellEnd"/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อริโอ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Stereo Transmissions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679914F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กำหนดให้การส่งสัญญาณส</w:t>
            </w:r>
            <w:proofErr w:type="spellStart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เต</w:t>
            </w:r>
            <w:proofErr w:type="spellEnd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อริโอต้องใช้ระบบสัญญาณเสียงนำร่อง 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Pilot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tone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 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System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          โดยสัญญาณเบสแบนด์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Baseband Signal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ต้องมีสัญญาณเสียงนำร่องที่ความถี่วิทยุ 19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C8467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3F0A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0128F1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860D9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พิกัดที่ตั้งของสายอากาศ</w:t>
            </w:r>
          </w:p>
          <w:p w14:paraId="6E4814B5" w14:textId="77777777" w:rsidR="00CC0E81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กำหนดให้พิกัดที่ตั้งของสายอากาศเป็นไปตามที่ได้รับอนุญาต หรือเป็นไปตามข้อกำหนด ดังนี้</w:t>
            </w:r>
          </w:p>
          <w:p w14:paraId="5E4F6694" w14:textId="77777777" w:rsidR="00CC0E81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3.5.1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ต้องไม่อยู่ในพื้นที่ปลอดการรบกวนการใช้คลื่นความถี่ของท่าอากาศยานและสถานีควบคุมจราจรทางอากาศ </w:t>
            </w:r>
          </w:p>
          <w:p w14:paraId="271F1B4D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3.5.2</w:t>
            </w:r>
            <w:r w:rsidR="00CC0E81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  <w:t xml:space="preserve">ต้องตั้งห่างจากสถานีตรวจสอบการใช้ความถี่วิทยุของสำนักงานคณะกรรมการกิจการกระจายเสียง กิจการโทรทัศน์ และกิจการโทรคมนาคมแห่งชาติ โดยมีระยะขจัดอย่างน้อย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          </w:t>
            </w:r>
            <w:r w:rsidR="00CC0E81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</w:t>
            </w:r>
            <w:r w:rsidR="00CC0E81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กิโลเมตรทางอากาศ หรือมีค่าความเข้มของสัญญาณคลื่นพาห์ของสถานี ณ บริเวณสถานีตรวจสอบการใช้ความถี่วิทยุต้องไม่เกิน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50 mV</w:t>
            </w:r>
            <w:r w:rsidR="00CC0E81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/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F67232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C624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EAF9E73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91F28" w14:textId="77777777" w:rsidR="00CC0E81" w:rsidRPr="00A11DC6" w:rsidRDefault="00CC0E81" w:rsidP="005138CF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3.6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ความสูงของสายอากาศ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Antenna Height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FFD1047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bookmarkStart w:id="0" w:name="_Hlk72834283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กำหนดให้ความสูงของสายอากาศไม่เกิน 60 เมตร โดยวัดจากจุดกึ่งกลางสายอากาศถึงระดับพื้นดินที่ใช้ติดตั้งสายอากาศนั้น</w:t>
            </w:r>
            <w:bookmarkEnd w:id="0"/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A667054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FF5A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E15C177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E5DA6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กำลังส่งออกอากาศสูงสุด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Maximum Effective Radiated Power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93B61CC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กำหนดให้กำลังส่งออกอากาศสูงสุด</w:t>
            </w:r>
            <w:bookmarkStart w:id="1" w:name="_Hlk72834331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ในทุกโพลาไรเซชันรวมกัน</w:t>
            </w:r>
            <w:bookmarkEnd w:id="1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ต้องมีค่าไม่เกิน 50 วัตต์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623CDAA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5DB95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EC9B50E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BC002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โพลาไรเซชันของการแพร่กระจายคลื่น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Transmitted Polarization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EF1D508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กำหนดให้โพลาไรเซชันของการแพร่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กระจายคลื่นเป็นไปตามที่ได้รับอนุญาต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E86789B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CDD74F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0F6798D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E59B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9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ระบบส่งสัญญาณข้อมูลวิทยุ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Radio Data System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: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RDS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30FC272D" w14:textId="77777777" w:rsidR="00CC0E81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กำหนดให้สถานีวิทยุกระจายเสียงต้องส่งสัญญาณข้อมูลวิทยุ เพื่อเป็นการระบุตัวตนและตรวจสอบสถานีวิทยุกระจายเสียง โดยเป็นไปตามมาตรฐานดังต่อไปนี้</w:t>
            </w:r>
          </w:p>
          <w:p w14:paraId="5477C835" w14:textId="77777777" w:rsidR="00CC0E81" w:rsidRPr="00A11DC6" w:rsidRDefault="00B93A78" w:rsidP="00B93A78">
            <w:pPr>
              <w:tabs>
                <w:tab w:val="left" w:pos="720"/>
              </w:tabs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3.9.1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กำหนดให้ระบบส่งสัญญาณข้อมูลวิทยุต้องเป็นไปตาม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IEC 62106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[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] หรือมาตรฐานอื่นที่เทียบเท่า โดยสัญญาณเบสแบนด์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ต้องใช้คลื่นพาห์ย่อย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Subcarrier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ที่ความถี่วิทยุ 57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kHz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สำหรับส่งสัญญาณข้อมูลวิทยุ </w:t>
            </w:r>
          </w:p>
          <w:p w14:paraId="12487173" w14:textId="77777777" w:rsidR="00CC0E81" w:rsidRPr="00A11DC6" w:rsidRDefault="00B93A78" w:rsidP="00B93A7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3.9.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กำหนดให้ระบบส่งสัญญาณข้อมูลวิทยุต้องมีข้อมูลรหัสรายการ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Program Identification Code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ต้องมีข้อมูลรหัสรายการเป็นไปตามที่ได้รับอนุญาต </w:t>
            </w:r>
          </w:p>
          <w:p w14:paraId="0034F43D" w14:textId="77777777" w:rsidR="00214ADD" w:rsidRPr="00A11DC6" w:rsidRDefault="00B93A78" w:rsidP="00B93A7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9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หากมีการส่งสัญญาณข้อมูลเวลาและวันที่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Clock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Time and Date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จะต้องเป็นไปตามเวลาและวันที่ที่กำหนดโดยสถาบันมาตรวิทยาแห่งชาติ หรือเวลาและวันที่ที่มีการสอบย้อนกลับได้ทางการวัด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Measurement Traceability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ไปยังสถาบันมาตรวิทยาแห่งชาติ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A8A8920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B569B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BF0C506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1ED84" w14:textId="77777777" w:rsidR="00214ADD" w:rsidRPr="00A11DC6" w:rsidRDefault="00214ADD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4) การรับสัญญาณ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121ABE1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CBC928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9A9B982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C32137" w14:textId="77777777" w:rsidR="00CC0E81" w:rsidRPr="00A11DC6" w:rsidRDefault="00CC0E81" w:rsidP="00B93A7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B93A7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การรับสัญญาณขั้นต่ำ </w:t>
            </w:r>
          </w:p>
          <w:p w14:paraId="0EDE1100" w14:textId="77777777" w:rsidR="00214ADD" w:rsidRPr="00A11DC6" w:rsidRDefault="00B93A78" w:rsidP="00B93A7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กำหนดให้การรับสัญญาณขั้นต่ำรองรับการรับสัญญาณส</w:t>
            </w:r>
            <w:proofErr w:type="spellStart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เต</w:t>
            </w:r>
            <w:proofErr w:type="spellEnd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อริโอแบบเคลื่อนที่ภายนอกอาคาร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Mobile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Stereophonic Reception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83EF48E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8D75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1C7F26B0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EA410" w14:textId="77777777" w:rsidR="00B93A78" w:rsidRPr="00A11DC6" w:rsidRDefault="00CC0E81" w:rsidP="00B93A7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proofErr w:type="gramStart"/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ความแรงของสัญญาณขั้นต่ำ(</w:t>
            </w:r>
            <w:proofErr w:type="gramEnd"/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Minimum Field Strength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1B469FF2" w14:textId="1CE21E69" w:rsidR="00B93A78" w:rsidRPr="00A11DC6" w:rsidRDefault="00CC0E81" w:rsidP="00ED52E1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กำหนดให้ความแรงของสัญญาณขั้นต่ำ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มีค่า 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57 </w:t>
            </w:r>
            <w:proofErr w:type="spellStart"/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>dBµV</w:t>
            </w:r>
            <w:proofErr w:type="spellEnd"/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/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m 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ที่ความสูงของเครื่องรับ 1.50 เมตร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จากระดับพื้นดินเฉลี่ย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F72D4E9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EF237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41664A7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BE768" w14:textId="77777777" w:rsidR="00B93A78" w:rsidRPr="00A11DC6" w:rsidRDefault="00CC0E81" w:rsidP="00B93A7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  <w:r w:rsidR="00B93A7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อัตราส่วนป้องกันการรบกวน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Protection Ratio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5EE966D5" w14:textId="77777777" w:rsidR="00CC0E81" w:rsidRPr="00A11DC6" w:rsidRDefault="00B93A78" w:rsidP="00B93A7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กำหนดให้อัตราส่วนป้องกันการรบกวนเป็นไปตาม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Recommendation ITU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 BS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412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9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[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] หรือมาตรฐานอื่นที่เทียบเท่าและตารางที่ 2 ดังนี้</w:t>
            </w:r>
          </w:p>
          <w:p w14:paraId="3B1AE25B" w14:textId="77777777" w:rsidR="00214ADD" w:rsidRPr="00A11DC6" w:rsidRDefault="00985248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</w:rPr>
              <w:drawing>
                <wp:inline distT="0" distB="0" distL="0" distR="0" wp14:anchorId="1ACF414E" wp14:editId="10508B5F">
                  <wp:extent cx="2554605" cy="756920"/>
                  <wp:effectExtent l="0" t="0" r="0" b="5080"/>
                  <wp:docPr id="36" name="รูปภาพ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16A82E5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2C49C2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0E6500B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2037F5" w14:textId="77777777" w:rsidR="00CC0E81" w:rsidRPr="00A11DC6" w:rsidRDefault="00CC0E81" w:rsidP="0098524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524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การยอมรับสัญญาณรบกวน</w:t>
            </w:r>
          </w:p>
          <w:p w14:paraId="310F6AF3" w14:textId="77777777" w:rsidR="00CC0E81" w:rsidRPr="00A11DC6" w:rsidRDefault="00985248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กำหนดให้การยอมรับสัญญาณรบกวนเป็นดังนี้</w:t>
            </w:r>
          </w:p>
          <w:p w14:paraId="3786C7EA" w14:textId="29B5516D" w:rsidR="00CC0E81" w:rsidRDefault="00985248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4.4.1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ช่วงเวลาการรับฟังที่ปราศจากการรบกวนแบบต่อเนื่อง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Steady Interference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: ร้อยละ 50 ของช่วงเวลาการรับฟัง</w:t>
            </w:r>
          </w:p>
          <w:p w14:paraId="48B03B77" w14:textId="77777777" w:rsidR="00214ADD" w:rsidRPr="00A11DC6" w:rsidRDefault="00985248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ช่วงเวลาการรับฟังที่ปราศจากการรบกวนแบบโทรโปสเฟียร์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Tropospheric Interference</w:t>
            </w:r>
            <w:proofErr w:type="gramStart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:</w:t>
            </w:r>
            <w:proofErr w:type="gramEnd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ร้อยละ 90 ของช่วงเวลารับฟัง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BE62DCE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80F0E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B926CE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9AC88" w14:textId="77777777" w:rsidR="00CC0E81" w:rsidRPr="00A11DC6" w:rsidRDefault="00CC0E81" w:rsidP="00A11DC6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การวิเคราะห์คำนวณเกี่ยวกับพื้นที่การให้บริการและการรบกวน</w:t>
            </w:r>
          </w:p>
          <w:p w14:paraId="787CC507" w14:textId="77777777" w:rsidR="00214ADD" w:rsidRPr="00A11DC6" w:rsidRDefault="00CC0E81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วิเคราะห์คำนวณเกี่ยวกับพื้นที่การให้บริการและการรบกวนต้องอาศัยแบบจำลองการแพร่กระจายคลื่นความถี่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เป็นไปตาม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Recommendation ITU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 P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1546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6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[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] หรือมาตรฐานอื่นที่เทียบเท่า โดยต้องคำนึงถึงสภาพภูมิประเทศในบริเวณพื้นที่การให้บริการ ทั้งนี้ พื้นที่การให้บริการ หมายถึง พื้นที่ของสัญญาณจากสถานีวิทยุกระจายเสียงซึ่งมีความแรงของสัญญาณขั้นต่ำ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57 </w:t>
            </w:r>
            <w:proofErr w:type="spellStart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dBµV</w:t>
            </w:r>
            <w:proofErr w:type="spellEnd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/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m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ที่ความสูงของเครื่องรับ 1.50 เมตรจากระดับพื้นดินเฉลี่ย โดยยังไม่คำนึงถึงผลกระทบจากการรบกวนที่อาจเกิดขึ้น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59FA5C3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70C5F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E6A19" w:rsidRPr="00A11DC6" w14:paraId="1B4E9599" w14:textId="77777777" w:rsidTr="0072687F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7E1CF" w14:textId="77777777" w:rsidR="002E6A19" w:rsidRPr="00A11DC6" w:rsidDel="0084674B" w:rsidRDefault="002E6A19" w:rsidP="002E6A19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เงื่อนไขการใช้งานคลื่นความถี่</w:t>
            </w:r>
          </w:p>
        </w:tc>
      </w:tr>
      <w:tr w:rsidR="00214ADD" w:rsidRPr="00A11DC6" w14:paraId="48815F2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DC86E" w14:textId="77777777" w:rsidR="00214ADD" w:rsidRPr="00A11DC6" w:rsidRDefault="009970F5" w:rsidP="009970F5">
            <w:pPr>
              <w:spacing w:after="0" w:line="240" w:lineRule="auto"/>
              <w:ind w:firstLine="165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.1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การใช้คลื่นความถี่ต้องได้รับใบอนุญาตให้ใช้คลื่นความถี่ตามประกาศคณะกรรมการกิจการกระจายเสียง กิจการโทรทัศน์ และกิจการโทรคมนาคมแห่งชาติ เรื่อง หลักเกณฑ์และวิธีการอนุญาตให้ใช้คลื่นความถี่สำหรับการให้บริการกระจายเสียง พ.ศ. ....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8EE020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9265C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C0E81" w:rsidRPr="00A11DC6" w14:paraId="3468241A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B484F" w14:textId="77777777" w:rsidR="00CC0E81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.2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ใช้คลื่นความถี่เพื่อประกอบกิจการกระจายเสียงต้องได้รับใบอนุญาตตามพระราชบัญญัติการประกอบกิจการกระจายเสียงและกิจการโทรทัศน์ พ.ศ. 2551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581D7F0" w14:textId="77777777" w:rsidR="00CC0E81" w:rsidRPr="00A11DC6" w:rsidRDefault="00CC0E81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5F8D7" w14:textId="77777777" w:rsidR="00CC0E81" w:rsidRPr="00A11DC6" w:rsidDel="0084674B" w:rsidRDefault="00CC0E81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347D4C7D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DC4AD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.3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เครื่องวิทยุคมนาคม และอุปกรณ์วิทยุคมนาคมต้องได้รับอนุญาตตามพระราชบัญญัติวิทยุคมนาคม พ.ศ. 2498 และที่แก้ไขเพิ่มเติม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EAEE269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0AD8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3DC55164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C1F57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.4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ครื่องส่งวิทยุกระจายเสียงและสถานีวิทยุกระจายเสียงต้องมีลักษณะทางเทคนิคเป็นไปตามประกาศคณะกรรมการกิจการกระจายเสียง กิจการโทรทัศน์ และกิจการโทรคมนาคมแห่งชาติ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  <w:t>เรื่อง มาตรฐานทางเทคนิคเครื่องส่งวิทยุกระจายเสียงระบบเอฟเอ็ม กำลังส่งต่ำ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7B34D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69C42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5E08709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032C2" w14:textId="637071A4" w:rsidR="00ED52E1" w:rsidRPr="00A11DC6" w:rsidRDefault="00CC0E81" w:rsidP="004A28E2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ผู้ได้รับใบอนุญาตให้ใช้คลื่นความถี่ต้องดูแลรักษาและปรับปรุงการใช้งานเครื่องส่งวิทยุกระจายเสียงและสถานีวิทยุกระจายเสียงให้สอดคล้อง ตามประกาศคณะกรรมการกิจการกระจายเสียง กิจการโทรทัศน์ และกิจการโทรคมนาคมแห่งชาติ เรื่อง มาตรฐานทางเทคนิคเครื่องส่งวิทยุกระจายเสียงระบบเอฟเอ็ม </w:t>
            </w:r>
            <w:proofErr w:type="gramStart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กำลัง</w:t>
            </w:r>
            <w:r w:rsidR="00ED52E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ส่งต่ำ</w:t>
            </w:r>
            <w:proofErr w:type="gramEnd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ตลอดระยะเวลาที่ได้รับอนุญาต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F38169E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87295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6AD706C5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933FE" w14:textId="77777777" w:rsidR="00985248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.6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ผู้ได้รับใบอนุญาตให้ใช้คลื่นความถี่ต้องปฏิบัติตามปร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ะกาศคณะกรรมการกิจการกระจายเสียง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กิจการโทรทัศน์ และกิจการโทรคมนาคมแห่งชาติ เรื่อง หลักเกณฑ์ป้องกัน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การรบกวนการใช้คลื่นความถี่ของสถานีวิทยุกระจายเสียงต่อกิจการวิทยุการบินโดยเคร่งครัด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33C7B4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53259F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3BB8B916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BB4BE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.7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 ต้องรายงานกำลังส่งออกอากาศของสถานี โดยให้รายงานผลตาม “แบบรายงานกำลังส่งออกอากาศ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ของสถานีวิทยุกระจายเสียงระบบเอฟเอ็ม กำลัง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ส่งต่ำ” ตามภาคผนวก แนบท้ายประกาศนี้ ทั้งนี้ ต้องยื่นแบบรายงานต่อสำนักงานด้วยตนเองหรือ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  <w:t>ทางไปรษณีย์ลงทะเบียนหรือช่องทางอื่นที่สำนักงานกำหนด ภายในวันที่ 31 ธันวาคม ของทุกปี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5C1BC8E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6B8421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274B7F9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14554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5.8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ให้ความร่วมมือในการประสานงานกับผู้ได้รับใบอนุญาตให้ใช้คลื่นความถี่รายอื่น เพื่อป้องกันและแก้ไขปัญหาการรบกวนการใช้คลื่นความถี่ ทั้งนี้ คณะกรรมการกิจการกระจายเสียง กิจการโทรทัศน์ และกิจการโทรคมนาคมแห่งชาติ อาจกำหนดหลักเกณฑ์และมาตรการเฉพาะเพื่อป้องกันและแก้ไขปัญหาการรบกวนเป็นรายกรณีตามความเหมาะสม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DED742B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E687E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2B217F19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69B6B2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5.9</w:t>
            </w:r>
            <w:r w:rsidR="00985248" w:rsidRPr="00A11DC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ู้ได้รับใบอนุญาตให้ใช้คลื่นความถี่ต้องให้ความร่วมมือในการประสานงานความถี่วิทยุบริเวณชายแดนกับประเทศเพื่อนบ้าน รวมทั้งปฏิบัติ ตามข้อตกลงในการประสานงานความถี่วิทยุบริเวณชายแดนกับประเทศเพื่อนบ้านที่เกี่ยวข้อง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092760B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78AB8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9D337D2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5BC25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5.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10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ในกรณีที่มีเหตุจำเป็นต้องย้ายพิกัดที่ตั้งสายอากาศหรือปรับเปลี่ยนคุณลักษณะทางเทคนิคของสถานีวิทยุกระจายเสียง ผู้ได้รับใบอนุญาตให้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ใช้คลื่นความถี่จะต้องขออนุญาตจากคณะกรรมการกิจการกระจายเสียง กิจการโทรทัศน์ และกิจการโทรคมนาคมแห่งชาติ โดยการย้ายพิกัดที่ตั้งสายอากาศหรือปรับเปลี่ยนคุณลักษณะทางเทคนิค จะต้องไม่ส่งผลให้พื้นที่การให้บริการเกินไปจากพื้นที่การให้บริการที่ได้รับอนุญาตเดิม </w:t>
            </w:r>
            <w:bookmarkStart w:id="2" w:name="_Hlk72833997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และไม่ก่อให้เกิดการรบกวนสถานีวิทยุกระจายเสียงอื่นที่ได้รับอนุญาตอยู่ก่อนแล้ว</w:t>
            </w:r>
            <w:bookmarkEnd w:id="2"/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FDFBE05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992D9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EE57288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1347B" w14:textId="6BC48714" w:rsidR="00ED52E1" w:rsidRPr="00A11DC6" w:rsidRDefault="00CC0E81" w:rsidP="004A28E2">
            <w:pPr>
              <w:tabs>
                <w:tab w:val="left" w:pos="449"/>
              </w:tabs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11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ผู้ได้รับใบอนุญาตให้ใช้คลื่นความถี่ต้องปฏิบัติตามเงื่อนไขที่คณะกรรมการกิจการกระจายเสียง กิจการโทรทัศน์ และกิจการโทรคมนาคมแห่งชาติ ประกาศกำหนด และที่จะประกาศกำหนดเพิ่มเติม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A17073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C62C2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F069C56" w14:textId="77777777" w:rsidTr="00214ADD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7C53E" w14:textId="77777777" w:rsidR="00214ADD" w:rsidRPr="00A11DC6" w:rsidDel="0084674B" w:rsidRDefault="00CC0E81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6</w:t>
            </w:r>
            <w:r w:rsidR="00214ADD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  <w:r w:rsidR="00214ADD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เอกสารอ้างอิง</w:t>
            </w:r>
          </w:p>
        </w:tc>
      </w:tr>
      <w:tr w:rsidR="00214ADD" w:rsidRPr="00A11DC6" w14:paraId="4AC78E9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86DA8" w14:textId="77777777" w:rsidR="00214ADD" w:rsidRPr="00625E2E" w:rsidRDefault="00214ADD" w:rsidP="00FB310D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[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1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]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Recommendation ITU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R BS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450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3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(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11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/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2001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): 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Transmission standards for FM sound broadcasting at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</w:rPr>
              <w:t>VHF</w:t>
            </w:r>
            <w:r w:rsidRPr="00625E2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</w:p>
          <w:p w14:paraId="2783746A" w14:textId="77777777" w:rsidR="00214ADD" w:rsidRPr="00625E2E" w:rsidRDefault="00214ADD" w:rsidP="00FB310D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[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ab/>
              <w:t>IEC 62106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 xml:space="preserve">Specification of the radio data system 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RDS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for VHF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FM sound broadcasting in the frequency range from 87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5 MHz to 108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0 MHz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7915CAB0" w14:textId="77777777" w:rsidR="00214ADD" w:rsidRPr="00625E2E" w:rsidRDefault="00214ADD" w:rsidP="00FB310D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     [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ab/>
              <w:t>Recommendation ITU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R BS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412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1998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):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Planning standards for terrestrial FM sound broadcasting at VHF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540DCD61" w14:textId="7DB0EE5E" w:rsidR="00ED52E1" w:rsidRPr="00A11DC6" w:rsidRDefault="00214ADD" w:rsidP="004A28E2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[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ab/>
              <w:t>Recommendation ITU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R P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1546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2019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): 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Method for point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to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25E2E">
              <w:rPr>
                <w:rFonts w:ascii="TH SarabunPSK" w:hAnsi="TH SarabunPSK" w:cs="TH SarabunPSK"/>
                <w:sz w:val="32"/>
                <w:szCs w:val="32"/>
              </w:rPr>
              <w:t>area predictions for terrestrial services in the frequency range 30 MHz to 4 000 MHz</w:t>
            </w:r>
            <w:r w:rsidRPr="00625E2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11DC6" w:rsidDel="00FC4F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8CDD6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77A9D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3AF2BAB" w14:textId="77777777" w:rsidTr="00214ADD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6CBA3" w14:textId="1F0BE70A" w:rsidR="00214ADD" w:rsidRPr="00A11DC6" w:rsidDel="0084674B" w:rsidRDefault="00214ADD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ภาคผนวก แบบรายงานกำลังส่งออกอากาศของสถานีวิทยุกระจายเสียงระบบเอฟเอ็ม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กำลังส่งต่ำ</w:t>
            </w:r>
          </w:p>
        </w:tc>
      </w:tr>
      <w:tr w:rsidR="00214ADD" w:rsidRPr="00A11DC6" w14:paraId="7C309BA0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B17D7" w14:textId="0A801F11" w:rsidR="00F32BCC" w:rsidRPr="00A11DC6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drawing>
                <wp:anchor distT="0" distB="0" distL="114300" distR="114300" simplePos="0" relativeHeight="251657216" behindDoc="0" locked="0" layoutInCell="1" allowOverlap="1" wp14:anchorId="232B7DCF" wp14:editId="7D3D6BEF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97155</wp:posOffset>
                  </wp:positionV>
                  <wp:extent cx="2127250" cy="2939446"/>
                  <wp:effectExtent l="0" t="0" r="6350" b="0"/>
                  <wp:wrapNone/>
                  <wp:docPr id="37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0" cy="29394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3E48FB" w14:textId="4E14AEBB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52828FAA" w14:textId="657A5DC3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75CE4C5D" w14:textId="2797DD09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0654834D" w14:textId="4AAB1A7B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733DC9A8" w14:textId="47DECCE0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246E2413" w14:textId="6C14E68B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306AB210" w14:textId="20307FE0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083DDC65" w14:textId="46FB3AA1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483CB43B" w14:textId="2A61CA80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6960C8FA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5F312333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2091C775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1EE28AC1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5BDB1559" w14:textId="139D9179" w:rsidR="00F32BCC" w:rsidRPr="00A11DC6" w:rsidRDefault="004A28E2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77DCE0EF" wp14:editId="4A407082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142240</wp:posOffset>
                  </wp:positionV>
                  <wp:extent cx="2056015" cy="2714625"/>
                  <wp:effectExtent l="0" t="0" r="1905" b="0"/>
                  <wp:wrapNone/>
                  <wp:docPr id="26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6015" cy="271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CECFF8" w14:textId="50DFD1DE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5F0D58B9" w14:textId="595B7EBC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1E11A653" w14:textId="77777777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63CB0208" w14:textId="77777777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7E19EB9B" w14:textId="77777777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43709F6E" w14:textId="77777777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52A11E32" w14:textId="77777777" w:rsidR="00F32BCC" w:rsidRPr="00A11DC6" w:rsidRDefault="00F32BCC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07673EBC" w14:textId="77777777" w:rsidR="00214ADD" w:rsidRDefault="00214ADD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3C3317DC" w14:textId="77777777" w:rsidR="00ED52E1" w:rsidRDefault="00ED52E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188B6026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7ADE411D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0F2CBA9F" w14:textId="77777777" w:rsidR="00752331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0A1038D6" w14:textId="3B74E973" w:rsidR="00752331" w:rsidRPr="00A11DC6" w:rsidRDefault="00752331" w:rsidP="00FB310D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B6126F6" w14:textId="3A00A399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206E34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D82AD9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90D0D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3E9C08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A61F81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3729F8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D3A39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0C1C552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BFE52A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143339" w14:textId="77777777" w:rsidR="00752331" w:rsidRDefault="0075233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3DAA84" w14:textId="6D68DF28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913"/>
        <w:gridCol w:w="5600"/>
        <w:gridCol w:w="7247"/>
      </w:tblGrid>
      <w:tr w:rsidR="00214ADD" w:rsidRPr="00A11DC6" w14:paraId="11883CD2" w14:textId="77777777" w:rsidTr="005138CF">
        <w:trPr>
          <w:trHeight w:val="178"/>
          <w:tblHeader/>
        </w:trPr>
        <w:tc>
          <w:tcPr>
            <w:tcW w:w="1981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07C3952C" w14:textId="77777777" w:rsidR="009970F5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ประเด็นตามขอบข่ายประกาศ กสทช. เรื่อง </w:t>
            </w:r>
          </w:p>
          <w:p w14:paraId="753E7F57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แผนความถี่ฯ</w:t>
            </w:r>
          </w:p>
        </w:tc>
        <w:tc>
          <w:tcPr>
            <w:tcW w:w="5600" w:type="dxa"/>
            <w:vMerge w:val="restart"/>
            <w:shd w:val="clear" w:color="auto" w:fill="B8CCE4"/>
          </w:tcPr>
          <w:p w14:paraId="79A81BF2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47" w:type="dxa"/>
            <w:vMerge w:val="restart"/>
            <w:shd w:val="clear" w:color="auto" w:fill="B8CCE4"/>
          </w:tcPr>
          <w:p w14:paraId="4145101F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0ED882FB" w14:textId="77777777" w:rsidTr="005138CF">
        <w:trPr>
          <w:trHeight w:val="178"/>
          <w:tblHeader/>
        </w:trPr>
        <w:tc>
          <w:tcPr>
            <w:tcW w:w="1068" w:type="dxa"/>
            <w:shd w:val="clear" w:color="auto" w:fill="B8CCE4"/>
          </w:tcPr>
          <w:p w14:paraId="329209AC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3" w:type="dxa"/>
            <w:shd w:val="clear" w:color="auto" w:fill="B8CCE4"/>
          </w:tcPr>
          <w:p w14:paraId="2789ECF8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00" w:type="dxa"/>
            <w:vMerge/>
            <w:shd w:val="clear" w:color="auto" w:fill="B8CCE4"/>
          </w:tcPr>
          <w:p w14:paraId="7154A5A1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vMerge/>
            <w:shd w:val="clear" w:color="auto" w:fill="B8CCE4"/>
          </w:tcPr>
          <w:p w14:paraId="576312E3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138CF" w:rsidRPr="00A11DC6" w14:paraId="7B085E89" w14:textId="77777777" w:rsidTr="005138CF">
        <w:trPr>
          <w:trHeight w:val="178"/>
          <w:tblHeader/>
        </w:trPr>
        <w:tc>
          <w:tcPr>
            <w:tcW w:w="1068" w:type="dxa"/>
            <w:shd w:val="clear" w:color="auto" w:fill="auto"/>
          </w:tcPr>
          <w:p w14:paraId="2282E868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059DF17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8DC9A7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47DF599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C2F07D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2214EF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1CAFD8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AFC507F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9324BAB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3B14E6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BF6E56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1F8312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CC79FE1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C56DE99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25C36A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FEFDD2" w14:textId="77777777" w:rsidR="005138CF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6947D6" w14:textId="42EADDEE" w:rsidR="005138CF" w:rsidRPr="00A11DC6" w:rsidRDefault="005138CF" w:rsidP="005138CF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3" w:type="dxa"/>
            <w:shd w:val="clear" w:color="auto" w:fill="auto"/>
          </w:tcPr>
          <w:p w14:paraId="3BF596D0" w14:textId="77777777" w:rsidR="005138CF" w:rsidRPr="00A11DC6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00" w:type="dxa"/>
            <w:shd w:val="clear" w:color="auto" w:fill="auto"/>
          </w:tcPr>
          <w:p w14:paraId="57A77AA2" w14:textId="77777777" w:rsidR="005138CF" w:rsidRPr="00A11DC6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shd w:val="clear" w:color="auto" w:fill="auto"/>
          </w:tcPr>
          <w:p w14:paraId="4F188738" w14:textId="77777777" w:rsidR="005138CF" w:rsidRPr="00A11DC6" w:rsidRDefault="005138CF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BFBB3FF" w14:textId="77777777" w:rsidR="00214ADD" w:rsidRPr="00A11DC6" w:rsidRDefault="00214ADD" w:rsidP="005138CF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214ADD" w:rsidRPr="00A11DC6" w:rsidSect="005138CF">
      <w:footerReference w:type="default" r:id="rId14"/>
      <w:pgSz w:w="16839" w:h="11907" w:orient="landscape" w:code="9"/>
      <w:pgMar w:top="1134" w:right="1418" w:bottom="1701" w:left="1418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A4ED8" w14:textId="77777777" w:rsidR="00214ADD" w:rsidRDefault="00214ADD" w:rsidP="00732227">
      <w:pPr>
        <w:spacing w:after="0" w:line="240" w:lineRule="auto"/>
      </w:pPr>
      <w:r>
        <w:separator/>
      </w:r>
    </w:p>
  </w:endnote>
  <w:endnote w:type="continuationSeparator" w:id="0">
    <w:p w14:paraId="769B3A6B" w14:textId="77777777" w:rsidR="00214ADD" w:rsidRDefault="00214ADD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60FD1486-7796-4190-A5A2-1E8709BA746D}"/>
    <w:embedBold r:id="rId2" w:fontKey="{DBA89496-ECDD-4A2D-A88D-D7A04C3A60B2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B84D9F37-7921-4798-81EA-5F3090B0C8F4}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70040CB0-9FF9-4FBD-9976-AB6D52083698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5" w:fontKey="{0579CE09-FF3A-4F4D-8766-D3FD829C600A}"/>
    <w:embedBold r:id="rId6" w:fontKey="{414C87AF-38DB-4719-8D98-442660D8F8FD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7" w:fontKey="{56EAC4F8-C03B-4B1D-9B37-6152A9CA4CE0}"/>
    <w:embedBold r:id="rId8" w:fontKey="{6A7ABE39-6C11-4E2C-952B-7863988CACD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5EA2DDE-0E24-47E3-A4AC-DB57DFA502A9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9C9BCC5E-34A1-48A4-9D9B-80F70B1721A6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  <w:embedRegular r:id="rId11" w:fontKey="{9062136F-B33F-42AE-BFC7-B9C1510B4FA6}"/>
  </w:font>
  <w:font w:name="AngsanaUPC">
    <w:charset w:val="DE"/>
    <w:family w:val="roman"/>
    <w:pitch w:val="variable"/>
    <w:sig w:usb0="81000003" w:usb1="00000000" w:usb2="00000000" w:usb3="00000000" w:csb0="00010001" w:csb1="00000000"/>
    <w:embedRegular r:id="rId12" w:fontKey="{CB053D75-FDD4-4043-96EF-D44F113C90EC}"/>
  </w:font>
  <w:font w:name="IrisUPC">
    <w:charset w:val="DE"/>
    <w:family w:val="swiss"/>
    <w:pitch w:val="variable"/>
    <w:sig w:usb0="81000003" w:usb1="00000000" w:usb2="00000000" w:usb3="00000000" w:csb0="00010001" w:csb1="00000000"/>
    <w:embedBold r:id="rId13" w:fontKey="{171F9405-B64F-49AD-BD29-E81E3C9D58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135462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A957A6" w14:textId="7EAD8B21" w:rsidR="005138CF" w:rsidRDefault="005138CF">
            <w:pPr>
              <w:pStyle w:val="Footer"/>
              <w:jc w:val="right"/>
            </w:pPr>
            <w:r w:rsidRPr="005138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หน้า</w: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PAGE </w:instrTex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Pr="005138CF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2</w: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138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จาก</w: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NUMPAGES  </w:instrTex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Pr="005138CF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2</w:t>
            </w:r>
            <w:r w:rsidRPr="005138CF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264FAEA6" w14:textId="1801FF3C" w:rsidR="00214ADD" w:rsidRPr="001A3D20" w:rsidRDefault="00214ADD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855AC" w14:textId="77777777" w:rsidR="00214ADD" w:rsidRDefault="00214ADD" w:rsidP="00732227">
      <w:pPr>
        <w:spacing w:after="0" w:line="240" w:lineRule="auto"/>
      </w:pPr>
      <w:r>
        <w:separator/>
      </w:r>
    </w:p>
  </w:footnote>
  <w:footnote w:type="continuationSeparator" w:id="0">
    <w:p w14:paraId="49091048" w14:textId="77777777" w:rsidR="00214ADD" w:rsidRDefault="00214ADD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16190"/>
    <w:multiLevelType w:val="hybridMultilevel"/>
    <w:tmpl w:val="4B5A1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CEC51B5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71947"/>
    <w:multiLevelType w:val="hybridMultilevel"/>
    <w:tmpl w:val="442CE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72DD68EE"/>
    <w:multiLevelType w:val="hybridMultilevel"/>
    <w:tmpl w:val="3B940E42"/>
    <w:lvl w:ilvl="0" w:tplc="79C025B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2"/>
  </w:num>
  <w:num w:numId="6">
    <w:abstractNumId w:val="9"/>
  </w:num>
  <w:num w:numId="7">
    <w:abstractNumId w:val="6"/>
  </w:num>
  <w:num w:numId="8">
    <w:abstractNumId w:val="11"/>
  </w:num>
  <w:num w:numId="9">
    <w:abstractNumId w:val="13"/>
  </w:num>
  <w:num w:numId="10">
    <w:abstractNumId w:val="4"/>
  </w:num>
  <w:num w:numId="11">
    <w:abstractNumId w:val="10"/>
  </w:num>
  <w:num w:numId="12">
    <w:abstractNumId w:val="7"/>
  </w:num>
  <w:num w:numId="13">
    <w:abstractNumId w:val="5"/>
  </w:num>
  <w:num w:numId="1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15"/>
    <w:rsid w:val="00001931"/>
    <w:rsid w:val="00002611"/>
    <w:rsid w:val="000026E8"/>
    <w:rsid w:val="00002836"/>
    <w:rsid w:val="00004CBB"/>
    <w:rsid w:val="000065C2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000D"/>
    <w:rsid w:val="00043192"/>
    <w:rsid w:val="00045846"/>
    <w:rsid w:val="0004639D"/>
    <w:rsid w:val="00046D88"/>
    <w:rsid w:val="00050A6C"/>
    <w:rsid w:val="00051B8B"/>
    <w:rsid w:val="00053E4D"/>
    <w:rsid w:val="000545A5"/>
    <w:rsid w:val="00055FAD"/>
    <w:rsid w:val="0005634A"/>
    <w:rsid w:val="00057729"/>
    <w:rsid w:val="00057959"/>
    <w:rsid w:val="00060C53"/>
    <w:rsid w:val="0006171F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FD3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7111"/>
    <w:rsid w:val="000B725D"/>
    <w:rsid w:val="000C1DF5"/>
    <w:rsid w:val="000C2490"/>
    <w:rsid w:val="000C26B7"/>
    <w:rsid w:val="000C685B"/>
    <w:rsid w:val="000C7C79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1961"/>
    <w:rsid w:val="001429AC"/>
    <w:rsid w:val="0014313D"/>
    <w:rsid w:val="00145121"/>
    <w:rsid w:val="00153C08"/>
    <w:rsid w:val="00154A75"/>
    <w:rsid w:val="00155BA3"/>
    <w:rsid w:val="001561E1"/>
    <w:rsid w:val="00160221"/>
    <w:rsid w:val="001610B3"/>
    <w:rsid w:val="00165609"/>
    <w:rsid w:val="00165EC7"/>
    <w:rsid w:val="00165F36"/>
    <w:rsid w:val="001665F4"/>
    <w:rsid w:val="00166620"/>
    <w:rsid w:val="00166B87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6C3"/>
    <w:rsid w:val="001878CB"/>
    <w:rsid w:val="001936C4"/>
    <w:rsid w:val="001937D6"/>
    <w:rsid w:val="00196C17"/>
    <w:rsid w:val="001A22BE"/>
    <w:rsid w:val="001A3651"/>
    <w:rsid w:val="001A3D20"/>
    <w:rsid w:val="001A49DE"/>
    <w:rsid w:val="001A6A94"/>
    <w:rsid w:val="001A7C6E"/>
    <w:rsid w:val="001B1074"/>
    <w:rsid w:val="001B3416"/>
    <w:rsid w:val="001B4A3D"/>
    <w:rsid w:val="001B6B5A"/>
    <w:rsid w:val="001B7632"/>
    <w:rsid w:val="001B78EE"/>
    <w:rsid w:val="001C09EE"/>
    <w:rsid w:val="001C2217"/>
    <w:rsid w:val="001C28B8"/>
    <w:rsid w:val="001C2BAF"/>
    <w:rsid w:val="001C2F6B"/>
    <w:rsid w:val="001C3158"/>
    <w:rsid w:val="001C3AA5"/>
    <w:rsid w:val="001C6DCF"/>
    <w:rsid w:val="001D0E5F"/>
    <w:rsid w:val="001D1F05"/>
    <w:rsid w:val="001D692B"/>
    <w:rsid w:val="001D7829"/>
    <w:rsid w:val="001E0418"/>
    <w:rsid w:val="001E133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C66"/>
    <w:rsid w:val="001F7C9B"/>
    <w:rsid w:val="00201642"/>
    <w:rsid w:val="002019A4"/>
    <w:rsid w:val="00201D63"/>
    <w:rsid w:val="00206128"/>
    <w:rsid w:val="00206ED7"/>
    <w:rsid w:val="0021030D"/>
    <w:rsid w:val="00210D21"/>
    <w:rsid w:val="00214ADD"/>
    <w:rsid w:val="00215157"/>
    <w:rsid w:val="00215719"/>
    <w:rsid w:val="00215995"/>
    <w:rsid w:val="00215CFC"/>
    <w:rsid w:val="0022083C"/>
    <w:rsid w:val="002218EE"/>
    <w:rsid w:val="00224EFE"/>
    <w:rsid w:val="002261E6"/>
    <w:rsid w:val="00227F5E"/>
    <w:rsid w:val="00232EB8"/>
    <w:rsid w:val="00237F36"/>
    <w:rsid w:val="00240164"/>
    <w:rsid w:val="00240A8F"/>
    <w:rsid w:val="00242524"/>
    <w:rsid w:val="00242B03"/>
    <w:rsid w:val="0024317E"/>
    <w:rsid w:val="002451D0"/>
    <w:rsid w:val="00246474"/>
    <w:rsid w:val="00250311"/>
    <w:rsid w:val="002504AA"/>
    <w:rsid w:val="00250AD7"/>
    <w:rsid w:val="00252BDE"/>
    <w:rsid w:val="00257BE9"/>
    <w:rsid w:val="00260757"/>
    <w:rsid w:val="00263287"/>
    <w:rsid w:val="002655BC"/>
    <w:rsid w:val="0026789A"/>
    <w:rsid w:val="00270D83"/>
    <w:rsid w:val="00271D42"/>
    <w:rsid w:val="00277547"/>
    <w:rsid w:val="0028037A"/>
    <w:rsid w:val="002825FC"/>
    <w:rsid w:val="00282A10"/>
    <w:rsid w:val="00282F91"/>
    <w:rsid w:val="00283D7B"/>
    <w:rsid w:val="00284456"/>
    <w:rsid w:val="00285362"/>
    <w:rsid w:val="0029047E"/>
    <w:rsid w:val="00292293"/>
    <w:rsid w:val="002929CE"/>
    <w:rsid w:val="00293749"/>
    <w:rsid w:val="00294EBB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6897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F3D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65B9"/>
    <w:rsid w:val="002E6A19"/>
    <w:rsid w:val="002F0A66"/>
    <w:rsid w:val="002F0EED"/>
    <w:rsid w:val="002F3C6D"/>
    <w:rsid w:val="002F3FEF"/>
    <w:rsid w:val="002F63E6"/>
    <w:rsid w:val="003013BC"/>
    <w:rsid w:val="00305D0F"/>
    <w:rsid w:val="00311622"/>
    <w:rsid w:val="0031391F"/>
    <w:rsid w:val="00314E43"/>
    <w:rsid w:val="00314E46"/>
    <w:rsid w:val="003150E9"/>
    <w:rsid w:val="00316B80"/>
    <w:rsid w:val="00317BDF"/>
    <w:rsid w:val="00321726"/>
    <w:rsid w:val="00322683"/>
    <w:rsid w:val="00327EC2"/>
    <w:rsid w:val="00330212"/>
    <w:rsid w:val="00332052"/>
    <w:rsid w:val="003329CF"/>
    <w:rsid w:val="00332D5E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2CC"/>
    <w:rsid w:val="003577E0"/>
    <w:rsid w:val="00360175"/>
    <w:rsid w:val="0036275F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C3FBD"/>
    <w:rsid w:val="003C6611"/>
    <w:rsid w:val="003D002E"/>
    <w:rsid w:val="003D011C"/>
    <w:rsid w:val="003D2FBD"/>
    <w:rsid w:val="003D4E25"/>
    <w:rsid w:val="003D6382"/>
    <w:rsid w:val="003D7198"/>
    <w:rsid w:val="003D7FC5"/>
    <w:rsid w:val="003E080E"/>
    <w:rsid w:val="003E1894"/>
    <w:rsid w:val="003E46F2"/>
    <w:rsid w:val="003E7265"/>
    <w:rsid w:val="003F02A4"/>
    <w:rsid w:val="003F0C7C"/>
    <w:rsid w:val="003F0E52"/>
    <w:rsid w:val="003F54E7"/>
    <w:rsid w:val="003F5567"/>
    <w:rsid w:val="003F5AEA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400DC"/>
    <w:rsid w:val="00443690"/>
    <w:rsid w:val="00446A24"/>
    <w:rsid w:val="0045238F"/>
    <w:rsid w:val="004540ED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7662C"/>
    <w:rsid w:val="0048144B"/>
    <w:rsid w:val="00481A80"/>
    <w:rsid w:val="0048315E"/>
    <w:rsid w:val="0048412C"/>
    <w:rsid w:val="00484AB6"/>
    <w:rsid w:val="00485487"/>
    <w:rsid w:val="00485D35"/>
    <w:rsid w:val="00485DA6"/>
    <w:rsid w:val="00486190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8E2"/>
    <w:rsid w:val="004A2B6F"/>
    <w:rsid w:val="004A3F50"/>
    <w:rsid w:val="004A47D5"/>
    <w:rsid w:val="004A4BD4"/>
    <w:rsid w:val="004A5FDE"/>
    <w:rsid w:val="004A6285"/>
    <w:rsid w:val="004A7791"/>
    <w:rsid w:val="004A7ADC"/>
    <w:rsid w:val="004B3D20"/>
    <w:rsid w:val="004B3EB7"/>
    <w:rsid w:val="004B66B9"/>
    <w:rsid w:val="004C1354"/>
    <w:rsid w:val="004C3046"/>
    <w:rsid w:val="004D20D1"/>
    <w:rsid w:val="004D42A7"/>
    <w:rsid w:val="004D508C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38CF"/>
    <w:rsid w:val="0051456F"/>
    <w:rsid w:val="00517850"/>
    <w:rsid w:val="005178C9"/>
    <w:rsid w:val="00517962"/>
    <w:rsid w:val="00517C2F"/>
    <w:rsid w:val="00521030"/>
    <w:rsid w:val="00522469"/>
    <w:rsid w:val="0052357A"/>
    <w:rsid w:val="00524EC4"/>
    <w:rsid w:val="00526A01"/>
    <w:rsid w:val="005278D4"/>
    <w:rsid w:val="00531B3A"/>
    <w:rsid w:val="00531C34"/>
    <w:rsid w:val="00532862"/>
    <w:rsid w:val="00533771"/>
    <w:rsid w:val="00533914"/>
    <w:rsid w:val="00533B78"/>
    <w:rsid w:val="0053421D"/>
    <w:rsid w:val="005346B5"/>
    <w:rsid w:val="00540001"/>
    <w:rsid w:val="00542208"/>
    <w:rsid w:val="005430D6"/>
    <w:rsid w:val="005437AE"/>
    <w:rsid w:val="005438A1"/>
    <w:rsid w:val="00543EBF"/>
    <w:rsid w:val="005440E4"/>
    <w:rsid w:val="005459AF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84ABC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1224"/>
    <w:rsid w:val="005B182F"/>
    <w:rsid w:val="005B4DA2"/>
    <w:rsid w:val="005B4F22"/>
    <w:rsid w:val="005B59D6"/>
    <w:rsid w:val="005B7F23"/>
    <w:rsid w:val="005C1CDA"/>
    <w:rsid w:val="005C3CB9"/>
    <w:rsid w:val="005C3DE2"/>
    <w:rsid w:val="005C43D2"/>
    <w:rsid w:val="005C48F5"/>
    <w:rsid w:val="005C4B30"/>
    <w:rsid w:val="005C52B2"/>
    <w:rsid w:val="005C547D"/>
    <w:rsid w:val="005C560F"/>
    <w:rsid w:val="005C60D7"/>
    <w:rsid w:val="005C617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154B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5F93"/>
    <w:rsid w:val="00616799"/>
    <w:rsid w:val="00616AEA"/>
    <w:rsid w:val="00616F5D"/>
    <w:rsid w:val="00620B50"/>
    <w:rsid w:val="00620DDD"/>
    <w:rsid w:val="00623895"/>
    <w:rsid w:val="006243D6"/>
    <w:rsid w:val="006258E7"/>
    <w:rsid w:val="00625E2E"/>
    <w:rsid w:val="006271B3"/>
    <w:rsid w:val="0063105A"/>
    <w:rsid w:val="00631127"/>
    <w:rsid w:val="00632E1C"/>
    <w:rsid w:val="00634271"/>
    <w:rsid w:val="00635A9C"/>
    <w:rsid w:val="0063759F"/>
    <w:rsid w:val="00640164"/>
    <w:rsid w:val="00640E28"/>
    <w:rsid w:val="00640F06"/>
    <w:rsid w:val="00641A33"/>
    <w:rsid w:val="00641B88"/>
    <w:rsid w:val="006429DE"/>
    <w:rsid w:val="00643058"/>
    <w:rsid w:val="006433DF"/>
    <w:rsid w:val="0064569B"/>
    <w:rsid w:val="006461D4"/>
    <w:rsid w:val="0064638E"/>
    <w:rsid w:val="00646B4C"/>
    <w:rsid w:val="00646E54"/>
    <w:rsid w:val="00651548"/>
    <w:rsid w:val="00651F9D"/>
    <w:rsid w:val="00653F56"/>
    <w:rsid w:val="00655129"/>
    <w:rsid w:val="00655544"/>
    <w:rsid w:val="006556C8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134D"/>
    <w:rsid w:val="0068241C"/>
    <w:rsid w:val="006827CC"/>
    <w:rsid w:val="00682804"/>
    <w:rsid w:val="0069434F"/>
    <w:rsid w:val="00696769"/>
    <w:rsid w:val="006A0FEC"/>
    <w:rsid w:val="006A13C5"/>
    <w:rsid w:val="006A1540"/>
    <w:rsid w:val="006A3196"/>
    <w:rsid w:val="006A53BD"/>
    <w:rsid w:val="006A732F"/>
    <w:rsid w:val="006A7565"/>
    <w:rsid w:val="006A7EE8"/>
    <w:rsid w:val="006B08E0"/>
    <w:rsid w:val="006B28E1"/>
    <w:rsid w:val="006B2D6B"/>
    <w:rsid w:val="006B3727"/>
    <w:rsid w:val="006B49AC"/>
    <w:rsid w:val="006B4D7F"/>
    <w:rsid w:val="006B522B"/>
    <w:rsid w:val="006B7225"/>
    <w:rsid w:val="006B73D4"/>
    <w:rsid w:val="006C0168"/>
    <w:rsid w:val="006C0515"/>
    <w:rsid w:val="006C38AF"/>
    <w:rsid w:val="006C4E19"/>
    <w:rsid w:val="006D00DA"/>
    <w:rsid w:val="006D0EF6"/>
    <w:rsid w:val="006D300D"/>
    <w:rsid w:val="006D3477"/>
    <w:rsid w:val="006D4DF9"/>
    <w:rsid w:val="006D5B18"/>
    <w:rsid w:val="006D627D"/>
    <w:rsid w:val="006D661B"/>
    <w:rsid w:val="006E026D"/>
    <w:rsid w:val="006E0F86"/>
    <w:rsid w:val="006E1098"/>
    <w:rsid w:val="006E199C"/>
    <w:rsid w:val="006E1ACF"/>
    <w:rsid w:val="006E3D20"/>
    <w:rsid w:val="006E5420"/>
    <w:rsid w:val="006E5B8F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CB6"/>
    <w:rsid w:val="00711221"/>
    <w:rsid w:val="00713A2D"/>
    <w:rsid w:val="0071524A"/>
    <w:rsid w:val="0072106B"/>
    <w:rsid w:val="007215B7"/>
    <w:rsid w:val="0072286E"/>
    <w:rsid w:val="0072569C"/>
    <w:rsid w:val="007301A1"/>
    <w:rsid w:val="00730E5C"/>
    <w:rsid w:val="007314FD"/>
    <w:rsid w:val="00731577"/>
    <w:rsid w:val="00732227"/>
    <w:rsid w:val="00734276"/>
    <w:rsid w:val="007345D7"/>
    <w:rsid w:val="00735BC9"/>
    <w:rsid w:val="00737C4F"/>
    <w:rsid w:val="00742CCE"/>
    <w:rsid w:val="00744903"/>
    <w:rsid w:val="007468E8"/>
    <w:rsid w:val="00746E74"/>
    <w:rsid w:val="00750B49"/>
    <w:rsid w:val="00751CCF"/>
    <w:rsid w:val="00752331"/>
    <w:rsid w:val="00753E48"/>
    <w:rsid w:val="00754E38"/>
    <w:rsid w:val="00755433"/>
    <w:rsid w:val="007600CD"/>
    <w:rsid w:val="007613A1"/>
    <w:rsid w:val="007625E3"/>
    <w:rsid w:val="0076406D"/>
    <w:rsid w:val="00765813"/>
    <w:rsid w:val="007675E6"/>
    <w:rsid w:val="00776624"/>
    <w:rsid w:val="0078012B"/>
    <w:rsid w:val="007826B1"/>
    <w:rsid w:val="007830B1"/>
    <w:rsid w:val="007833E2"/>
    <w:rsid w:val="007835F8"/>
    <w:rsid w:val="00785F8A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31"/>
    <w:rsid w:val="007B225D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4B6"/>
    <w:rsid w:val="007E1DCC"/>
    <w:rsid w:val="007E2E7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E82"/>
    <w:rsid w:val="00824F4A"/>
    <w:rsid w:val="008270AD"/>
    <w:rsid w:val="008331C6"/>
    <w:rsid w:val="00837E34"/>
    <w:rsid w:val="00841FB1"/>
    <w:rsid w:val="0084329E"/>
    <w:rsid w:val="00845C14"/>
    <w:rsid w:val="0084674B"/>
    <w:rsid w:val="0084764F"/>
    <w:rsid w:val="008476CC"/>
    <w:rsid w:val="0085161C"/>
    <w:rsid w:val="00851AF3"/>
    <w:rsid w:val="00851E10"/>
    <w:rsid w:val="0085407C"/>
    <w:rsid w:val="00854D30"/>
    <w:rsid w:val="00855C66"/>
    <w:rsid w:val="0086028F"/>
    <w:rsid w:val="00862A29"/>
    <w:rsid w:val="008641AC"/>
    <w:rsid w:val="00864261"/>
    <w:rsid w:val="00870C6C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7062"/>
    <w:rsid w:val="00890B1D"/>
    <w:rsid w:val="008925A6"/>
    <w:rsid w:val="00893253"/>
    <w:rsid w:val="008A4162"/>
    <w:rsid w:val="008A4279"/>
    <w:rsid w:val="008A5D26"/>
    <w:rsid w:val="008A625F"/>
    <w:rsid w:val="008A6FBE"/>
    <w:rsid w:val="008B18AC"/>
    <w:rsid w:val="008B5FDF"/>
    <w:rsid w:val="008C1DBF"/>
    <w:rsid w:val="008C36FB"/>
    <w:rsid w:val="008C42CB"/>
    <w:rsid w:val="008C4C45"/>
    <w:rsid w:val="008C5E44"/>
    <w:rsid w:val="008D4960"/>
    <w:rsid w:val="008D4B6E"/>
    <w:rsid w:val="008E4C87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30DE"/>
    <w:rsid w:val="0090763E"/>
    <w:rsid w:val="00907836"/>
    <w:rsid w:val="00910833"/>
    <w:rsid w:val="00910FA0"/>
    <w:rsid w:val="0091523E"/>
    <w:rsid w:val="0091649F"/>
    <w:rsid w:val="00917FDE"/>
    <w:rsid w:val="00921786"/>
    <w:rsid w:val="0092281D"/>
    <w:rsid w:val="00925ADC"/>
    <w:rsid w:val="00931C9F"/>
    <w:rsid w:val="009337CA"/>
    <w:rsid w:val="00943D6D"/>
    <w:rsid w:val="009455C5"/>
    <w:rsid w:val="00950BD8"/>
    <w:rsid w:val="009513A8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38DB"/>
    <w:rsid w:val="00964A4D"/>
    <w:rsid w:val="009655EE"/>
    <w:rsid w:val="009656B6"/>
    <w:rsid w:val="00966D69"/>
    <w:rsid w:val="0096781C"/>
    <w:rsid w:val="00970C17"/>
    <w:rsid w:val="0097267E"/>
    <w:rsid w:val="00972B28"/>
    <w:rsid w:val="009753AA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54D7"/>
    <w:rsid w:val="009970F5"/>
    <w:rsid w:val="009974DF"/>
    <w:rsid w:val="009A1FEB"/>
    <w:rsid w:val="009A3554"/>
    <w:rsid w:val="009A4696"/>
    <w:rsid w:val="009B0D21"/>
    <w:rsid w:val="009B2F8E"/>
    <w:rsid w:val="009B6566"/>
    <w:rsid w:val="009C0F7C"/>
    <w:rsid w:val="009C5ECC"/>
    <w:rsid w:val="009D0249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9A1"/>
    <w:rsid w:val="00A003A7"/>
    <w:rsid w:val="00A035F5"/>
    <w:rsid w:val="00A04EAD"/>
    <w:rsid w:val="00A06F3A"/>
    <w:rsid w:val="00A11DC6"/>
    <w:rsid w:val="00A121E6"/>
    <w:rsid w:val="00A13CFE"/>
    <w:rsid w:val="00A14999"/>
    <w:rsid w:val="00A20D88"/>
    <w:rsid w:val="00A22615"/>
    <w:rsid w:val="00A2419A"/>
    <w:rsid w:val="00A24FE6"/>
    <w:rsid w:val="00A261E5"/>
    <w:rsid w:val="00A33740"/>
    <w:rsid w:val="00A34440"/>
    <w:rsid w:val="00A36337"/>
    <w:rsid w:val="00A36499"/>
    <w:rsid w:val="00A3753C"/>
    <w:rsid w:val="00A4125F"/>
    <w:rsid w:val="00A4128A"/>
    <w:rsid w:val="00A41DF0"/>
    <w:rsid w:val="00A44F91"/>
    <w:rsid w:val="00A46E6E"/>
    <w:rsid w:val="00A52433"/>
    <w:rsid w:val="00A53286"/>
    <w:rsid w:val="00A55FE4"/>
    <w:rsid w:val="00A5642E"/>
    <w:rsid w:val="00A6087F"/>
    <w:rsid w:val="00A60E83"/>
    <w:rsid w:val="00A60EE4"/>
    <w:rsid w:val="00A622C7"/>
    <w:rsid w:val="00A62612"/>
    <w:rsid w:val="00A65C51"/>
    <w:rsid w:val="00A71E35"/>
    <w:rsid w:val="00A737CC"/>
    <w:rsid w:val="00A74B93"/>
    <w:rsid w:val="00A76270"/>
    <w:rsid w:val="00A80B9B"/>
    <w:rsid w:val="00A81A01"/>
    <w:rsid w:val="00A81AE3"/>
    <w:rsid w:val="00A83D72"/>
    <w:rsid w:val="00A84F68"/>
    <w:rsid w:val="00A908B0"/>
    <w:rsid w:val="00A93635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263E"/>
    <w:rsid w:val="00AB2E51"/>
    <w:rsid w:val="00AB549A"/>
    <w:rsid w:val="00AC0915"/>
    <w:rsid w:val="00AC1648"/>
    <w:rsid w:val="00AC2F5D"/>
    <w:rsid w:val="00AC45F9"/>
    <w:rsid w:val="00AC4699"/>
    <w:rsid w:val="00AC5E74"/>
    <w:rsid w:val="00AC7164"/>
    <w:rsid w:val="00AD04F8"/>
    <w:rsid w:val="00AD5638"/>
    <w:rsid w:val="00AD66CC"/>
    <w:rsid w:val="00AD73F7"/>
    <w:rsid w:val="00AE02B3"/>
    <w:rsid w:val="00AE3C3E"/>
    <w:rsid w:val="00AE3CA5"/>
    <w:rsid w:val="00AE4E6F"/>
    <w:rsid w:val="00AE69EC"/>
    <w:rsid w:val="00AF00E8"/>
    <w:rsid w:val="00AF375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455F"/>
    <w:rsid w:val="00B57959"/>
    <w:rsid w:val="00B61D3D"/>
    <w:rsid w:val="00B659C1"/>
    <w:rsid w:val="00B66F3F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58F5"/>
    <w:rsid w:val="00B86BBF"/>
    <w:rsid w:val="00B8754D"/>
    <w:rsid w:val="00B87820"/>
    <w:rsid w:val="00B9022A"/>
    <w:rsid w:val="00B90445"/>
    <w:rsid w:val="00B9088F"/>
    <w:rsid w:val="00B9156C"/>
    <w:rsid w:val="00B92C68"/>
    <w:rsid w:val="00B93A78"/>
    <w:rsid w:val="00B96E5F"/>
    <w:rsid w:val="00BA2FA8"/>
    <w:rsid w:val="00BA3AFE"/>
    <w:rsid w:val="00BA4D31"/>
    <w:rsid w:val="00BA73F6"/>
    <w:rsid w:val="00BA7D19"/>
    <w:rsid w:val="00BB03E6"/>
    <w:rsid w:val="00BB4E35"/>
    <w:rsid w:val="00BB635D"/>
    <w:rsid w:val="00BB73CA"/>
    <w:rsid w:val="00BC0AA5"/>
    <w:rsid w:val="00BC38BF"/>
    <w:rsid w:val="00BC3C1A"/>
    <w:rsid w:val="00BC4FA6"/>
    <w:rsid w:val="00BC7DD8"/>
    <w:rsid w:val="00BD11F1"/>
    <w:rsid w:val="00BD245F"/>
    <w:rsid w:val="00BD30F1"/>
    <w:rsid w:val="00BD492C"/>
    <w:rsid w:val="00BD603D"/>
    <w:rsid w:val="00BD6A8A"/>
    <w:rsid w:val="00BD7DD0"/>
    <w:rsid w:val="00BE2735"/>
    <w:rsid w:val="00BE2AF3"/>
    <w:rsid w:val="00BE3D6D"/>
    <w:rsid w:val="00BE4719"/>
    <w:rsid w:val="00BE53FD"/>
    <w:rsid w:val="00BE5FCC"/>
    <w:rsid w:val="00BF0B05"/>
    <w:rsid w:val="00BF1D96"/>
    <w:rsid w:val="00BF35A5"/>
    <w:rsid w:val="00BF4D24"/>
    <w:rsid w:val="00BF5535"/>
    <w:rsid w:val="00BF622B"/>
    <w:rsid w:val="00BF730C"/>
    <w:rsid w:val="00C00E2F"/>
    <w:rsid w:val="00C0169E"/>
    <w:rsid w:val="00C04F36"/>
    <w:rsid w:val="00C05483"/>
    <w:rsid w:val="00C05A6B"/>
    <w:rsid w:val="00C063DD"/>
    <w:rsid w:val="00C06D0B"/>
    <w:rsid w:val="00C101B7"/>
    <w:rsid w:val="00C1030A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5942"/>
    <w:rsid w:val="00C37E34"/>
    <w:rsid w:val="00C40965"/>
    <w:rsid w:val="00C411A7"/>
    <w:rsid w:val="00C4551F"/>
    <w:rsid w:val="00C47E75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AAC"/>
    <w:rsid w:val="00C94BA8"/>
    <w:rsid w:val="00C94EF0"/>
    <w:rsid w:val="00C96BEE"/>
    <w:rsid w:val="00CA233C"/>
    <w:rsid w:val="00CA2409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0E81"/>
    <w:rsid w:val="00CC35B8"/>
    <w:rsid w:val="00CC4E17"/>
    <w:rsid w:val="00CC54CD"/>
    <w:rsid w:val="00CD20F7"/>
    <w:rsid w:val="00CD3083"/>
    <w:rsid w:val="00CD30F0"/>
    <w:rsid w:val="00CD6534"/>
    <w:rsid w:val="00CD7DD2"/>
    <w:rsid w:val="00CE23BE"/>
    <w:rsid w:val="00CE3522"/>
    <w:rsid w:val="00CE539B"/>
    <w:rsid w:val="00CE6566"/>
    <w:rsid w:val="00CF071F"/>
    <w:rsid w:val="00CF1071"/>
    <w:rsid w:val="00CF2644"/>
    <w:rsid w:val="00CF4AAF"/>
    <w:rsid w:val="00CF5AE8"/>
    <w:rsid w:val="00CF736F"/>
    <w:rsid w:val="00CF77D3"/>
    <w:rsid w:val="00D03FD6"/>
    <w:rsid w:val="00D07FC9"/>
    <w:rsid w:val="00D12645"/>
    <w:rsid w:val="00D12B3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F43"/>
    <w:rsid w:val="00D63207"/>
    <w:rsid w:val="00D67ACE"/>
    <w:rsid w:val="00D67DF5"/>
    <w:rsid w:val="00D72381"/>
    <w:rsid w:val="00D73139"/>
    <w:rsid w:val="00D74C71"/>
    <w:rsid w:val="00D7679C"/>
    <w:rsid w:val="00D82807"/>
    <w:rsid w:val="00D8448E"/>
    <w:rsid w:val="00D855DD"/>
    <w:rsid w:val="00D8679B"/>
    <w:rsid w:val="00D90FD9"/>
    <w:rsid w:val="00D922E3"/>
    <w:rsid w:val="00D92D40"/>
    <w:rsid w:val="00D96C64"/>
    <w:rsid w:val="00DA164E"/>
    <w:rsid w:val="00DA2493"/>
    <w:rsid w:val="00DA7537"/>
    <w:rsid w:val="00DB07AB"/>
    <w:rsid w:val="00DB7569"/>
    <w:rsid w:val="00DB7A13"/>
    <w:rsid w:val="00DC156B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6BA3"/>
    <w:rsid w:val="00DF18A1"/>
    <w:rsid w:val="00DF26AD"/>
    <w:rsid w:val="00DF2DE6"/>
    <w:rsid w:val="00DF6545"/>
    <w:rsid w:val="00E00461"/>
    <w:rsid w:val="00E0279E"/>
    <w:rsid w:val="00E0454F"/>
    <w:rsid w:val="00E04DB2"/>
    <w:rsid w:val="00E0686E"/>
    <w:rsid w:val="00E077EE"/>
    <w:rsid w:val="00E0784C"/>
    <w:rsid w:val="00E1007D"/>
    <w:rsid w:val="00E13213"/>
    <w:rsid w:val="00E153B9"/>
    <w:rsid w:val="00E22E34"/>
    <w:rsid w:val="00E238E9"/>
    <w:rsid w:val="00E246A4"/>
    <w:rsid w:val="00E27CD5"/>
    <w:rsid w:val="00E313AC"/>
    <w:rsid w:val="00E3157C"/>
    <w:rsid w:val="00E31A93"/>
    <w:rsid w:val="00E37D5E"/>
    <w:rsid w:val="00E409A8"/>
    <w:rsid w:val="00E429D3"/>
    <w:rsid w:val="00E42CC4"/>
    <w:rsid w:val="00E434D6"/>
    <w:rsid w:val="00E445EF"/>
    <w:rsid w:val="00E44BBB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69F7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04FF"/>
    <w:rsid w:val="00E91364"/>
    <w:rsid w:val="00EA143E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1264"/>
    <w:rsid w:val="00EC5464"/>
    <w:rsid w:val="00EC5921"/>
    <w:rsid w:val="00EC79DE"/>
    <w:rsid w:val="00EC7FC2"/>
    <w:rsid w:val="00ED01DC"/>
    <w:rsid w:val="00ED07E4"/>
    <w:rsid w:val="00ED12ED"/>
    <w:rsid w:val="00ED52E1"/>
    <w:rsid w:val="00ED58F9"/>
    <w:rsid w:val="00EE161D"/>
    <w:rsid w:val="00EE264E"/>
    <w:rsid w:val="00EE3A43"/>
    <w:rsid w:val="00EE3A55"/>
    <w:rsid w:val="00EE3F6D"/>
    <w:rsid w:val="00EE459F"/>
    <w:rsid w:val="00EE4AD1"/>
    <w:rsid w:val="00EE5E74"/>
    <w:rsid w:val="00EE6866"/>
    <w:rsid w:val="00EE6B6B"/>
    <w:rsid w:val="00EE6DF4"/>
    <w:rsid w:val="00EF0CBF"/>
    <w:rsid w:val="00EF2617"/>
    <w:rsid w:val="00EF6D00"/>
    <w:rsid w:val="00F0377C"/>
    <w:rsid w:val="00F07B31"/>
    <w:rsid w:val="00F10E2C"/>
    <w:rsid w:val="00F10FB7"/>
    <w:rsid w:val="00F11123"/>
    <w:rsid w:val="00F12256"/>
    <w:rsid w:val="00F1398F"/>
    <w:rsid w:val="00F13ACC"/>
    <w:rsid w:val="00F14621"/>
    <w:rsid w:val="00F14B3F"/>
    <w:rsid w:val="00F14F28"/>
    <w:rsid w:val="00F1582D"/>
    <w:rsid w:val="00F21410"/>
    <w:rsid w:val="00F21DAA"/>
    <w:rsid w:val="00F228B3"/>
    <w:rsid w:val="00F22A70"/>
    <w:rsid w:val="00F2492B"/>
    <w:rsid w:val="00F27624"/>
    <w:rsid w:val="00F318E2"/>
    <w:rsid w:val="00F32BCC"/>
    <w:rsid w:val="00F32DCA"/>
    <w:rsid w:val="00F364B9"/>
    <w:rsid w:val="00F42B99"/>
    <w:rsid w:val="00F43C34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81814"/>
    <w:rsid w:val="00F8296B"/>
    <w:rsid w:val="00F856C5"/>
    <w:rsid w:val="00F85BCF"/>
    <w:rsid w:val="00F867BB"/>
    <w:rsid w:val="00F86B57"/>
    <w:rsid w:val="00F90483"/>
    <w:rsid w:val="00F90C3E"/>
    <w:rsid w:val="00F91159"/>
    <w:rsid w:val="00F93227"/>
    <w:rsid w:val="00F9393D"/>
    <w:rsid w:val="00F93948"/>
    <w:rsid w:val="00F94130"/>
    <w:rsid w:val="00F9468E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310D"/>
    <w:rsid w:val="00FB78B2"/>
    <w:rsid w:val="00FC1C8A"/>
    <w:rsid w:val="00FC3A4B"/>
    <w:rsid w:val="00FC3E53"/>
    <w:rsid w:val="00FC3F28"/>
    <w:rsid w:val="00FC66CA"/>
    <w:rsid w:val="00FC711C"/>
    <w:rsid w:val="00FC79AF"/>
    <w:rsid w:val="00FD0626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."/>
  <w:listSeparator w:val=","/>
  <w14:docId w14:val="694AD021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57C8D-1BAD-4390-B361-1B56285C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telecom1.dotx</Template>
  <TotalTime>11</TotalTime>
  <Pages>17</Pages>
  <Words>1760</Words>
  <Characters>8979</Characters>
  <Application>Microsoft Office Word</Application>
  <DocSecurity>0</DocSecurity>
  <Lines>427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Administrator</cp:lastModifiedBy>
  <cp:revision>4</cp:revision>
  <cp:lastPrinted>2020-08-03T09:00:00Z</cp:lastPrinted>
  <dcterms:created xsi:type="dcterms:W3CDTF">2021-07-01T05:36:00Z</dcterms:created>
  <dcterms:modified xsi:type="dcterms:W3CDTF">2021-07-01T05:47:00Z</dcterms:modified>
</cp:coreProperties>
</file>