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E81" w:rsidRPr="00AE4CEC" w:rsidRDefault="00D25E81" w:rsidP="00D25E81">
      <w:pPr>
        <w:spacing w:after="0"/>
        <w:ind w:left="-142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A2595">
        <w:rPr>
          <w:rFonts w:ascii="TH SarabunIT๙" w:hAnsi="TH SarabunIT๙" w:cs="TH SarabunIT๙"/>
          <w:b/>
          <w:bCs/>
          <w:sz w:val="34"/>
          <w:szCs w:val="34"/>
          <w:cs/>
        </w:rPr>
        <w:t>แบบตอบรับ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</w:t>
      </w:r>
      <w:r w:rsidRPr="004A2595">
        <w:rPr>
          <w:rFonts w:ascii="TH SarabunIT๙" w:hAnsi="TH SarabunIT๙" w:cs="TH SarabunIT๙"/>
          <w:b/>
          <w:bCs/>
          <w:sz w:val="34"/>
          <w:szCs w:val="34"/>
          <w:cs/>
        </w:rPr>
        <w:t>เข้าร่วม</w:t>
      </w:r>
      <w:r w:rsidR="00323C39">
        <w:rPr>
          <w:rFonts w:ascii="TH SarabunPSK" w:hAnsi="TH SarabunPSK" w:cs="TH SarabunPSK"/>
          <w:b/>
          <w:bCs/>
          <w:sz w:val="32"/>
          <w:szCs w:val="32"/>
        </w:rPr>
        <w:br/>
      </w:r>
      <w:r w:rsidRPr="00AE4CEC">
        <w:rPr>
          <w:rFonts w:ascii="TH SarabunIT๙" w:hAnsi="TH SarabunIT๙" w:cs="TH SarabunIT๙"/>
          <w:b/>
          <w:bCs/>
          <w:sz w:val="34"/>
          <w:szCs w:val="34"/>
          <w:cs/>
        </w:rPr>
        <w:t>การประชุมรับฟังความคิดเห็นสาธารณะต่อ</w:t>
      </w:r>
    </w:p>
    <w:p w:rsidR="00D25E81" w:rsidRPr="00AE4CEC" w:rsidRDefault="00D25E81" w:rsidP="00D25E81">
      <w:pPr>
        <w:spacing w:after="0"/>
        <w:jc w:val="center"/>
        <w:rPr>
          <w:rFonts w:ascii="TH SarabunIT๙" w:hAnsi="TH SarabunIT๙" w:cs="TH SarabunIT๙"/>
          <w:sz w:val="34"/>
          <w:szCs w:val="34"/>
        </w:rPr>
      </w:pPr>
      <w:r w:rsidRPr="001356F8">
        <w:rPr>
          <w:rFonts w:ascii="TH SarabunIT๙" w:hAnsi="TH SarabunIT๙" w:cs="TH SarabunIT๙"/>
          <w:b/>
          <w:bCs/>
          <w:sz w:val="34"/>
          <w:szCs w:val="34"/>
          <w:shd w:val="clear" w:color="auto" w:fill="FFFFFF"/>
          <w:cs/>
        </w:rPr>
        <w:t>(ร่าง) ประกาศ กสทช. เรื่อง หลักเกณฑ์การจัดลำดับบริการโทรทัศน์ (ฉบับที่ ๒)</w:t>
      </w:r>
    </w:p>
    <w:p w:rsidR="00D25E81" w:rsidRPr="003525AC" w:rsidRDefault="0070122B" w:rsidP="00D25E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3525AC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ในวันอังคารที่ </w:t>
      </w:r>
      <w:r w:rsidRPr="003525AC">
        <w:rPr>
          <w:rFonts w:ascii="TH SarabunIT๙" w:hAnsi="TH SarabunIT๙" w:cs="TH SarabunIT๙" w:hint="cs"/>
          <w:b/>
          <w:bCs/>
          <w:sz w:val="34"/>
          <w:szCs w:val="34"/>
          <w:cs/>
        </w:rPr>
        <w:t>๓๑</w:t>
      </w:r>
      <w:r w:rsidRPr="003525AC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มกราคม ๒๕๖</w:t>
      </w:r>
      <w:r w:rsidR="00EB4597" w:rsidRPr="003525AC">
        <w:rPr>
          <w:rFonts w:ascii="TH SarabunIT๙" w:hAnsi="TH SarabunIT๙" w:cs="TH SarabunIT๙" w:hint="cs"/>
          <w:b/>
          <w:bCs/>
          <w:sz w:val="34"/>
          <w:szCs w:val="34"/>
          <w:cs/>
        </w:rPr>
        <w:t>๖</w:t>
      </w:r>
      <w:r w:rsidR="00FB355E" w:rsidRPr="003525AC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F429EE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เวลา </w:t>
      </w:r>
      <w:r w:rsidR="00F429EE">
        <w:rPr>
          <w:rFonts w:ascii="TH SarabunIT๙" w:hAnsi="TH SarabunIT๙" w:cs="TH SarabunIT๙" w:hint="cs"/>
          <w:b/>
          <w:bCs/>
          <w:sz w:val="34"/>
          <w:szCs w:val="34"/>
          <w:cs/>
        </w:rPr>
        <w:t>๑๓</w:t>
      </w:r>
      <w:r w:rsidRPr="003525AC">
        <w:rPr>
          <w:rFonts w:ascii="TH SarabunIT๙" w:hAnsi="TH SarabunIT๙" w:cs="TH SarabunIT๙"/>
          <w:b/>
          <w:bCs/>
          <w:sz w:val="34"/>
          <w:szCs w:val="34"/>
          <w:cs/>
        </w:rPr>
        <w:t>.</w:t>
      </w:r>
      <w:r w:rsidR="002F2323">
        <w:rPr>
          <w:rFonts w:ascii="TH SarabunIT๙" w:hAnsi="TH SarabunIT๙" w:cs="TH SarabunIT๙" w:hint="cs"/>
          <w:b/>
          <w:bCs/>
          <w:sz w:val="34"/>
          <w:szCs w:val="34"/>
          <w:cs/>
        </w:rPr>
        <w:t>๐</w:t>
      </w:r>
      <w:r w:rsidR="00F429EE">
        <w:rPr>
          <w:rFonts w:ascii="TH SarabunIT๙" w:hAnsi="TH SarabunIT๙" w:cs="TH SarabunIT๙"/>
          <w:b/>
          <w:bCs/>
          <w:sz w:val="34"/>
          <w:szCs w:val="34"/>
          <w:cs/>
        </w:rPr>
        <w:t>๐ – ๑</w:t>
      </w:r>
      <w:r w:rsidR="00F429EE">
        <w:rPr>
          <w:rFonts w:ascii="TH SarabunIT๙" w:hAnsi="TH SarabunIT๙" w:cs="TH SarabunIT๙" w:hint="cs"/>
          <w:b/>
          <w:bCs/>
          <w:sz w:val="34"/>
          <w:szCs w:val="34"/>
          <w:cs/>
        </w:rPr>
        <w:t>๖</w:t>
      </w:r>
      <w:r w:rsidR="00F429EE">
        <w:rPr>
          <w:rFonts w:ascii="TH SarabunIT๙" w:hAnsi="TH SarabunIT๙" w:cs="TH SarabunIT๙"/>
          <w:b/>
          <w:bCs/>
          <w:sz w:val="34"/>
          <w:szCs w:val="34"/>
          <w:cs/>
        </w:rPr>
        <w:t>.</w:t>
      </w:r>
      <w:r w:rsidR="00F429EE">
        <w:rPr>
          <w:rFonts w:ascii="TH SarabunIT๙" w:hAnsi="TH SarabunIT๙" w:cs="TH SarabunIT๙" w:hint="cs"/>
          <w:b/>
          <w:bCs/>
          <w:sz w:val="34"/>
          <w:szCs w:val="34"/>
          <w:cs/>
        </w:rPr>
        <w:t>๓</w:t>
      </w:r>
      <w:r w:rsidR="00D25E81" w:rsidRPr="003525AC">
        <w:rPr>
          <w:rFonts w:ascii="TH SarabunIT๙" w:hAnsi="TH SarabunIT๙" w:cs="TH SarabunIT๙"/>
          <w:b/>
          <w:bCs/>
          <w:sz w:val="34"/>
          <w:szCs w:val="34"/>
          <w:cs/>
        </w:rPr>
        <w:t>๐ น.</w:t>
      </w:r>
    </w:p>
    <w:p w:rsidR="004971AE" w:rsidRPr="003525AC" w:rsidRDefault="00F429EE" w:rsidP="00D25E81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ณ </w:t>
      </w:r>
      <w:r w:rsidR="00D25E81" w:rsidRPr="003525AC">
        <w:rPr>
          <w:rFonts w:ascii="TH SarabunIT๙" w:hAnsi="TH SarabunIT๙" w:cs="TH SarabunIT๙"/>
          <w:b/>
          <w:bCs/>
          <w:sz w:val="34"/>
          <w:szCs w:val="34"/>
          <w:cs/>
        </w:rPr>
        <w:t>หอประชุม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สายลม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๕๐๑๑ </w:t>
      </w:r>
      <w:r>
        <w:rPr>
          <w:rFonts w:ascii="TH SarabunIT๙" w:hAnsi="TH SarabunIT๙" w:cs="TH SarabunIT๙"/>
          <w:b/>
          <w:bCs/>
          <w:sz w:val="34"/>
          <w:szCs w:val="34"/>
        </w:rPr>
        <w:t>(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อาคารหอประชุม 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ชั้น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๑</w:t>
      </w:r>
      <w:r>
        <w:rPr>
          <w:rFonts w:ascii="TH SarabunIT๙" w:hAnsi="TH SarabunIT๙" w:cs="TH SarabunIT๙"/>
          <w:b/>
          <w:bCs/>
          <w:sz w:val="34"/>
          <w:szCs w:val="34"/>
        </w:rPr>
        <w:t>)</w:t>
      </w:r>
      <w:r w:rsidR="00D25E81" w:rsidRPr="003525AC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สำนักงาน กสทช.</w:t>
      </w:r>
    </w:p>
    <w:p w:rsidR="000D6090" w:rsidRPr="003525AC" w:rsidRDefault="00323C39" w:rsidP="00D25E8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525A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7F6C7F" w:rsidRDefault="003525AC" w:rsidP="007F6C7F">
      <w:pPr>
        <w:rPr>
          <w:rFonts w:ascii="TH SarabunPSK" w:hAnsi="TH SarabunPSK" w:cs="TH SarabunPSK"/>
          <w:b/>
          <w:bCs/>
          <w:sz w:val="32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  <w:r w:rsidR="003B00F9"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</w:t>
      </w:r>
      <w:r w:rsidR="003B00F9" w:rsidRPr="003525AC">
        <w:rPr>
          <w:rFonts w:ascii="TH SarabunPSK" w:hAnsi="TH SarabunPSK" w:cs="TH SarabunPSK" w:hint="cs"/>
          <w:sz w:val="32"/>
          <w:szCs w:val="32"/>
          <w:cs/>
        </w:rPr>
        <w:t>.......</w:t>
      </w:r>
      <w:r w:rsidR="003B00F9"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:rsidR="004971AE" w:rsidRPr="004971AE" w:rsidRDefault="004971AE" w:rsidP="007F6C7F">
      <w:pPr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:rsidR="000D6090" w:rsidRPr="003525AC" w:rsidRDefault="00617131">
      <w:pPr>
        <w:rPr>
          <w:rFonts w:ascii="TH SarabunPSK" w:hAnsi="TH SarabunPSK" w:cs="TH SarabunPSK"/>
          <w:b/>
          <w:bCs/>
          <w:sz w:val="32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 </w:t>
      </w:r>
      <w:r w:rsidR="000D6090"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คำนำหน้า</w:t>
      </w:r>
      <w:r w:rsidR="008F3A55"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0D6090"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 w:rsidR="005478BF"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………………………………………………………………………………..</w:t>
      </w:r>
    </w:p>
    <w:p w:rsidR="003004EB" w:rsidRPr="003525AC" w:rsidRDefault="003004EB" w:rsidP="003004EB">
      <w:pPr>
        <w:rPr>
          <w:rFonts w:ascii="TH SarabunPSK" w:hAnsi="TH SarabunPSK" w:cs="TH SarabunPSK"/>
          <w:b/>
          <w:bCs/>
          <w:sz w:val="32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3525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525A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นามสกุล</w:t>
      </w:r>
      <w:r w:rsidRPr="003525A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:rsidR="003004EB" w:rsidRPr="003525AC" w:rsidRDefault="003004EB" w:rsidP="003004EB">
      <w:pPr>
        <w:rPr>
          <w:rFonts w:ascii="TH SarabunPSK" w:hAnsi="TH SarabunPSK" w:cs="TH SarabunPSK"/>
          <w:sz w:val="32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</w:t>
      </w:r>
      <w:r w:rsidR="003B00F9" w:rsidRPr="003525AC">
        <w:rPr>
          <w:rFonts w:ascii="TH SarabunPSK" w:hAnsi="TH SarabunPSK" w:cs="TH SarabunPSK"/>
          <w:sz w:val="32"/>
          <w:szCs w:val="32"/>
        </w:rPr>
        <w:t>…</w:t>
      </w:r>
      <w:r w:rsidRPr="003525AC">
        <w:rPr>
          <w:rFonts w:ascii="TH SarabunPSK" w:hAnsi="TH SarabunPSK" w:cs="TH SarabunPSK"/>
          <w:sz w:val="32"/>
          <w:szCs w:val="32"/>
        </w:rPr>
        <w:t>…………………</w:t>
      </w:r>
      <w:r w:rsidRPr="003525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004EB" w:rsidRPr="003525AC" w:rsidRDefault="00F429EE" w:rsidP="003004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หมายเลขโทรศัพท์มือถือ</w:t>
      </w:r>
      <w:r w:rsidR="007F6C7F" w:rsidRPr="003525AC">
        <w:rPr>
          <w:rFonts w:ascii="TH SarabunPSK" w:hAnsi="TH SarabunPSK" w:cs="TH SarabunPSK" w:hint="cs"/>
          <w:sz w:val="32"/>
          <w:szCs w:val="32"/>
          <w:cs/>
        </w:rPr>
        <w:t>.</w:t>
      </w:r>
      <w:r w:rsidR="003004EB" w:rsidRPr="003525A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="003004EB" w:rsidRPr="003525AC">
        <w:rPr>
          <w:rFonts w:ascii="TH SarabunPSK" w:hAnsi="TH SarabunPSK" w:cs="TH SarabunPSK"/>
          <w:sz w:val="32"/>
          <w:szCs w:val="32"/>
        </w:rPr>
        <w:t>.…………………………………………………………………………</w:t>
      </w:r>
      <w:r w:rsidR="003004EB" w:rsidRPr="003525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004EB" w:rsidRPr="003525AC" w:rsidRDefault="007F6C7F" w:rsidP="003004EB">
      <w:pPr>
        <w:rPr>
          <w:rFonts w:ascii="TH SarabunPSK" w:hAnsi="TH SarabunPSK" w:cs="TH SarabunPSK"/>
          <w:sz w:val="32"/>
          <w:szCs w:val="32"/>
        </w:rPr>
      </w:pPr>
      <w:r w:rsidRPr="003525AC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Pr="003525AC">
        <w:rPr>
          <w:rFonts w:ascii="TH SarabunPSK" w:hAnsi="TH SarabunPSK" w:cs="TH SarabunPSK"/>
          <w:sz w:val="32"/>
          <w:szCs w:val="32"/>
        </w:rPr>
        <w:t>…………………………</w:t>
      </w:r>
      <w:r w:rsidR="003004EB"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</w:t>
      </w:r>
    </w:p>
    <w:p w:rsidR="00FB6C94" w:rsidRPr="003525AC" w:rsidRDefault="00FB6C94" w:rsidP="007F6C7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17131" w:rsidRPr="003525AC" w:rsidRDefault="00617131" w:rsidP="00617131">
      <w:pPr>
        <w:rPr>
          <w:rFonts w:ascii="TH SarabunPSK" w:hAnsi="TH SarabunPSK" w:cs="TH SarabunPSK"/>
          <w:b/>
          <w:bCs/>
          <w:sz w:val="32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๒. คำนำหน้าชื่อ</w:t>
      </w:r>
      <w:r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</w:t>
      </w:r>
    </w:p>
    <w:p w:rsidR="00617131" w:rsidRPr="003525AC" w:rsidRDefault="00617131" w:rsidP="00617131">
      <w:pPr>
        <w:rPr>
          <w:rFonts w:ascii="TH SarabunPSK" w:hAnsi="TH SarabunPSK" w:cs="TH SarabunPSK"/>
          <w:b/>
          <w:bCs/>
          <w:sz w:val="32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3525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525A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นามสกุล</w:t>
      </w:r>
      <w:r w:rsidRPr="003525A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:rsidR="00617131" w:rsidRPr="003525AC" w:rsidRDefault="00617131" w:rsidP="00617131">
      <w:pPr>
        <w:rPr>
          <w:rFonts w:ascii="TH SarabunPSK" w:hAnsi="TH SarabunPSK" w:cs="TH SarabunPSK"/>
          <w:sz w:val="32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Pr="003525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17131" w:rsidRPr="003525AC" w:rsidRDefault="00F429EE" w:rsidP="006171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หมายเลขโทรศัพท์มือถือ</w:t>
      </w:r>
      <w:r w:rsidR="00617131" w:rsidRPr="003525A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="00617131" w:rsidRPr="003525AC">
        <w:rPr>
          <w:rFonts w:ascii="TH SarabunPSK" w:hAnsi="TH SarabunPSK" w:cs="TH SarabunPSK"/>
          <w:sz w:val="32"/>
          <w:szCs w:val="32"/>
        </w:rPr>
        <w:t>.…………………………………………………………………………</w:t>
      </w:r>
      <w:r w:rsidR="00617131" w:rsidRPr="003525A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17131" w:rsidRPr="003525AC" w:rsidRDefault="00617131" w:rsidP="00617131">
      <w:pPr>
        <w:rPr>
          <w:rFonts w:ascii="TH SarabunPSK" w:hAnsi="TH SarabunPSK" w:cs="TH SarabunPSK"/>
          <w:sz w:val="32"/>
          <w:szCs w:val="32"/>
        </w:rPr>
      </w:pPr>
      <w:r w:rsidRPr="003525AC">
        <w:rPr>
          <w:rFonts w:ascii="TH SarabunPSK" w:hAnsi="TH SarabunPSK" w:cs="TH SarabunPSK"/>
          <w:b/>
          <w:bCs/>
          <w:sz w:val="32"/>
          <w:szCs w:val="32"/>
        </w:rPr>
        <w:t>E-mail</w:t>
      </w:r>
      <w:r w:rsidRPr="003525A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……………………………………………………………………………………………………………………………………………………..</w:t>
      </w:r>
    </w:p>
    <w:p w:rsidR="00617131" w:rsidRPr="003525AC" w:rsidRDefault="00617131" w:rsidP="0061713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429EE" w:rsidRDefault="007F6C7F" w:rsidP="00F429EE">
      <w:pPr>
        <w:spacing w:after="0"/>
        <w:rPr>
          <w:rFonts w:ascii="TH SarabunIT๙" w:hAnsi="TH SarabunIT๙" w:cs="TH SarabunIT๙"/>
          <w:sz w:val="24"/>
          <w:szCs w:val="32"/>
        </w:rPr>
      </w:pPr>
      <w:r w:rsidRPr="003525AC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="00FB355E" w:rsidRPr="003525AC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FB355E" w:rsidRPr="003525AC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7D2236" w:rsidRPr="003525AC">
        <w:rPr>
          <w:rFonts w:ascii="TH SarabunIT๙" w:hAnsi="TH SarabunIT๙" w:cs="TH SarabunIT๙"/>
          <w:sz w:val="24"/>
          <w:szCs w:val="32"/>
          <w:cs/>
        </w:rPr>
        <w:t>กรุณาส่งแบบตอบรับ</w:t>
      </w:r>
      <w:r w:rsidR="007D2236" w:rsidRPr="003525AC">
        <w:rPr>
          <w:rFonts w:ascii="TH SarabunIT๙" w:hAnsi="TH SarabunIT๙" w:cs="TH SarabunIT๙" w:hint="cs"/>
          <w:sz w:val="24"/>
          <w:szCs w:val="32"/>
          <w:cs/>
        </w:rPr>
        <w:t>การเข้าร่วมฯ</w:t>
      </w:r>
      <w:r w:rsidR="007D2236" w:rsidRPr="003525AC">
        <w:rPr>
          <w:rFonts w:ascii="TH SarabunIT๙" w:hAnsi="TH SarabunIT๙" w:cs="TH SarabunIT๙" w:hint="cs"/>
          <w:sz w:val="32"/>
          <w:szCs w:val="32"/>
          <w:cs/>
        </w:rPr>
        <w:t xml:space="preserve"> ผ่านทาง </w:t>
      </w:r>
      <w:r w:rsidR="007D2236" w:rsidRPr="003525AC">
        <w:rPr>
          <w:rFonts w:ascii="TH SarabunIT๙" w:hAnsi="TH SarabunIT๙" w:cs="TH SarabunIT๙"/>
          <w:sz w:val="32"/>
          <w:szCs w:val="32"/>
        </w:rPr>
        <w:t>E-mail:</w:t>
      </w:r>
      <w:r w:rsidR="007D2236" w:rsidRPr="003525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7" w:history="1">
        <w:r w:rsidR="00F429EE" w:rsidRPr="00F429EE">
          <w:rPr>
            <w:rStyle w:val="Hyperlink"/>
            <w:rFonts w:ascii="TH SarabunIT๙" w:hAnsi="TH SarabunIT๙" w:cs="TH SarabunIT๙"/>
            <w:color w:val="auto"/>
            <w:sz w:val="32"/>
            <w:szCs w:val="32"/>
            <w:u w:val="none"/>
          </w:rPr>
          <w:t>policy_broadcast@nbtc.go.th</w:t>
        </w:r>
      </w:hyperlink>
      <w:r w:rsidR="00F429EE">
        <w:rPr>
          <w:rFonts w:ascii="TH SarabunIT๙" w:hAnsi="TH SarabunIT๙" w:cs="TH SarabunIT๙"/>
          <w:sz w:val="24"/>
          <w:szCs w:val="32"/>
          <w:cs/>
        </w:rPr>
        <w:br/>
      </w:r>
      <w:r w:rsidR="00F429EE">
        <w:rPr>
          <w:rFonts w:ascii="TH SarabunIT๙" w:hAnsi="TH SarabunIT๙" w:cs="TH SarabunIT๙" w:hint="cs"/>
          <w:sz w:val="24"/>
          <w:szCs w:val="32"/>
          <w:cs/>
        </w:rPr>
        <w:t xml:space="preserve">                  </w:t>
      </w:r>
      <w:r w:rsidR="00F429EE" w:rsidRPr="003525AC">
        <w:rPr>
          <w:rFonts w:ascii="TH SarabunIT๙" w:hAnsi="TH SarabunIT๙" w:cs="TH SarabunIT๙"/>
          <w:sz w:val="24"/>
          <w:szCs w:val="32"/>
          <w:cs/>
        </w:rPr>
        <w:t>ภายในวัน</w:t>
      </w:r>
      <w:r w:rsidR="00F429EE">
        <w:rPr>
          <w:rFonts w:ascii="TH SarabunIT๙" w:hAnsi="TH SarabunIT๙" w:cs="TH SarabunIT๙" w:hint="cs"/>
          <w:sz w:val="24"/>
          <w:szCs w:val="32"/>
          <w:cs/>
        </w:rPr>
        <w:t>ศุกร์</w:t>
      </w:r>
      <w:r w:rsidR="00F429EE" w:rsidRPr="003525AC">
        <w:rPr>
          <w:rFonts w:ascii="TH SarabunIT๙" w:hAnsi="TH SarabunIT๙" w:cs="TH SarabunIT๙"/>
          <w:sz w:val="24"/>
          <w:szCs w:val="32"/>
          <w:cs/>
        </w:rPr>
        <w:t xml:space="preserve">ที่ </w:t>
      </w:r>
      <w:r w:rsidR="00F429EE">
        <w:rPr>
          <w:rFonts w:ascii="TH SarabunIT๙" w:hAnsi="TH SarabunIT๙" w:cs="TH SarabunIT๙" w:hint="cs"/>
          <w:sz w:val="24"/>
          <w:szCs w:val="32"/>
          <w:cs/>
        </w:rPr>
        <w:t>๒๗</w:t>
      </w:r>
      <w:r w:rsidR="00F429EE" w:rsidRPr="003525AC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F429EE" w:rsidRPr="003525AC">
        <w:rPr>
          <w:rFonts w:ascii="TH SarabunIT๙" w:hAnsi="TH SarabunIT๙" w:cs="TH SarabunIT๙" w:hint="cs"/>
          <w:sz w:val="24"/>
          <w:szCs w:val="32"/>
          <w:cs/>
        </w:rPr>
        <w:t>มกราคม</w:t>
      </w:r>
      <w:r w:rsidR="00F429EE" w:rsidRPr="003525AC">
        <w:rPr>
          <w:rFonts w:ascii="TH SarabunIT๙" w:hAnsi="TH SarabunIT๙" w:cs="TH SarabunIT๙"/>
          <w:sz w:val="24"/>
          <w:szCs w:val="32"/>
          <w:cs/>
        </w:rPr>
        <w:t xml:space="preserve"> 256</w:t>
      </w:r>
      <w:r w:rsidR="00F429EE" w:rsidRPr="003525AC">
        <w:rPr>
          <w:rFonts w:ascii="TH SarabunIT๙" w:hAnsi="TH SarabunIT๙" w:cs="TH SarabunIT๙" w:hint="cs"/>
          <w:sz w:val="24"/>
          <w:szCs w:val="32"/>
          <w:cs/>
        </w:rPr>
        <w:t>๖</w:t>
      </w:r>
    </w:p>
    <w:p w:rsidR="007F6C7F" w:rsidRPr="004971AE" w:rsidRDefault="00F429EE" w:rsidP="004971A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๒. </w:t>
      </w:r>
      <w:r w:rsidR="003B00F9" w:rsidRPr="003525AC">
        <w:rPr>
          <w:rFonts w:ascii="TH SarabunPSK" w:hAnsi="TH SarabunPSK" w:cs="TH SarabunPSK" w:hint="cs"/>
          <w:sz w:val="32"/>
          <w:szCs w:val="32"/>
          <w:cs/>
        </w:rPr>
        <w:t>ติดต่อสอบถามได้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B00F9" w:rsidRPr="003525AC">
        <w:rPr>
          <w:rFonts w:ascii="TH SarabunPSK" w:hAnsi="TH SarabunPSK" w:cs="TH SarabunPSK" w:hint="cs"/>
          <w:sz w:val="32"/>
          <w:szCs w:val="32"/>
          <w:cs/>
        </w:rPr>
        <w:t>เบอร์โทร</w:t>
      </w:r>
      <w:r>
        <w:rPr>
          <w:rFonts w:ascii="TH SarabunPSK" w:hAnsi="TH SarabunPSK" w:cs="TH SarabunPSK" w:hint="cs"/>
          <w:sz w:val="32"/>
          <w:szCs w:val="32"/>
          <w:cs/>
        </w:rPr>
        <w:t>ศัพท์</w:t>
      </w:r>
      <w:r w:rsidR="003B00F9" w:rsidRPr="003525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71AE">
        <w:rPr>
          <w:rFonts w:ascii="TH SarabunPSK" w:hAnsi="TH SarabunPSK" w:cs="TH SarabunPSK" w:hint="cs"/>
          <w:sz w:val="32"/>
          <w:szCs w:val="32"/>
          <w:cs/>
        </w:rPr>
        <w:t xml:space="preserve">๐ ๒๒๗๑ ๗๖๐๐ ต่อ </w:t>
      </w:r>
      <w:r w:rsidR="007C25D6" w:rsidRPr="003525AC">
        <w:rPr>
          <w:rFonts w:ascii="TH SarabunPSK" w:hAnsi="TH SarabunPSK" w:cs="TH SarabunPSK" w:hint="cs"/>
          <w:sz w:val="32"/>
          <w:szCs w:val="32"/>
          <w:cs/>
        </w:rPr>
        <w:t>๕๐๐๘, ๕๐๑๔</w:t>
      </w:r>
      <w:bookmarkStart w:id="0" w:name="_GoBack"/>
      <w:bookmarkEnd w:id="0"/>
    </w:p>
    <w:p w:rsidR="00EB4597" w:rsidRDefault="00FB355E" w:rsidP="007C25D6">
      <w:pPr>
        <w:pStyle w:val="ListParagraph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-250166</wp:posOffset>
                </wp:positionH>
                <wp:positionV relativeFrom="paragraph">
                  <wp:posOffset>127455</wp:posOffset>
                </wp:positionV>
                <wp:extent cx="6415431" cy="2380891"/>
                <wp:effectExtent l="0" t="0" r="23495" b="196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5431" cy="23808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BA718" id="Rectangle 1" o:spid="_x0000_s1026" style="position:absolute;margin-left:-19.7pt;margin-top:10.05pt;width:505.15pt;height:18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" filled="f" strokecolor="black [3213]" strokeweight="1pt"/>
            </w:pict>
          </mc:Fallback>
        </mc:AlternateContent>
      </w:r>
    </w:p>
    <w:p w:rsidR="00EB4597" w:rsidRPr="0040489A" w:rsidRDefault="00EB4597" w:rsidP="00EB4597">
      <w:pPr>
        <w:rPr>
          <w:rFonts w:ascii="TH SarabunPSK" w:hAnsi="TH SarabunPSK" w:cs="TH SarabunPSK"/>
          <w:b/>
          <w:bCs/>
          <w:sz w:val="28"/>
        </w:rPr>
      </w:pPr>
      <w:r w:rsidRPr="0040489A">
        <w:rPr>
          <w:rFonts w:ascii="TH SarabunPSK" w:hAnsi="TH SarabunPSK" w:cs="TH SarabunPSK" w:hint="cs"/>
          <w:b/>
          <w:bCs/>
          <w:sz w:val="28"/>
          <w:cs/>
        </w:rPr>
        <w:t>นโยบายความเป็นส่วนตัว</w:t>
      </w:r>
    </w:p>
    <w:p w:rsidR="00EB4597" w:rsidRPr="00FB355E" w:rsidRDefault="00BC0C66" w:rsidP="00EB4597">
      <w:pPr>
        <w:jc w:val="thaiDistribute"/>
        <w:rPr>
          <w:rFonts w:ascii="TH SarabunPSK" w:hAnsi="TH SarabunPSK" w:cs="TH SarabunPSK"/>
          <w:sz w:val="28"/>
        </w:rPr>
      </w:pPr>
      <w:r w:rsidRPr="0040489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5055080</wp:posOffset>
            </wp:positionH>
            <wp:positionV relativeFrom="paragraph">
              <wp:posOffset>876012</wp:posOffset>
            </wp:positionV>
            <wp:extent cx="914400" cy="930963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 code Post Hearing ใช้ช่องว่าง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6" t="6944" r="7613" b="8215"/>
                    <a:stretch/>
                  </pic:blipFill>
                  <pic:spPr bwMode="auto">
                    <a:xfrm>
                      <a:off x="0" y="0"/>
                      <a:ext cx="920741" cy="93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597" w:rsidRPr="0040489A">
        <w:rPr>
          <w:rFonts w:ascii="TH SarabunPSK" w:hAnsi="TH SarabunPSK" w:cs="TH SarabunPSK" w:hint="cs"/>
          <w:sz w:val="28"/>
          <w:cs/>
        </w:rPr>
        <w:t>สำนักงานคณะกรรมการกิจการกระจายเสียง กิจการโทรทัศน์ และกิจการโทรคมนาคมแห่งชาติ (สำนักงาน กสทช.) ขอแจ้งว่า สำนักงาน กสทช. มีการเก็บรวบรวมข้อมูล</w:t>
      </w:r>
      <w:r w:rsidR="00EB4597" w:rsidRPr="0040489A">
        <w:rPr>
          <w:rFonts w:ascii="TH SarabunPSK" w:hAnsi="TH SarabunPSK" w:cs="TH SarabunPSK"/>
          <w:sz w:val="28"/>
          <w:cs/>
        </w:rPr>
        <w:t>ส่วนบุคคลของท่านเพื่อใช้งานตามภารกิจดังที่ระบุในประกาศความเป็นส่วนตัว (</w:t>
      </w:r>
      <w:r w:rsidR="00EB4597" w:rsidRPr="0040489A">
        <w:rPr>
          <w:rFonts w:ascii="TH SarabunPSK" w:hAnsi="TH SarabunPSK" w:cs="TH SarabunPSK"/>
          <w:sz w:val="28"/>
        </w:rPr>
        <w:t xml:space="preserve">Privacy </w:t>
      </w:r>
      <w:r w:rsidR="0040489A" w:rsidRPr="0040489A">
        <w:rPr>
          <w:rFonts w:ascii="TH SarabunPSK" w:hAnsi="TH SarabunPSK" w:cs="TH SarabunPSK"/>
          <w:sz w:val="28"/>
        </w:rPr>
        <w:t>Notice</w:t>
      </w:r>
      <w:r w:rsidR="00EB4597" w:rsidRPr="0040489A">
        <w:rPr>
          <w:rFonts w:ascii="TH SarabunPSK" w:hAnsi="TH SarabunPSK" w:cs="TH SarabunPSK"/>
          <w:sz w:val="28"/>
        </w:rPr>
        <w:t xml:space="preserve">) </w:t>
      </w:r>
      <w:r w:rsidR="00EB4597" w:rsidRPr="0040489A">
        <w:rPr>
          <w:rFonts w:ascii="TH SarabunPSK" w:hAnsi="TH SarabunPSK" w:cs="TH SarabunPSK"/>
          <w:sz w:val="28"/>
          <w:cs/>
        </w:rPr>
        <w:t>ของ</w:t>
      </w:r>
      <w:r w:rsidR="00EB4597" w:rsidRPr="00FB355E">
        <w:rPr>
          <w:rFonts w:ascii="TH SarabunPSK" w:hAnsi="TH SarabunPSK" w:cs="TH SarabunPSK"/>
          <w:sz w:val="28"/>
          <w:cs/>
        </w:rPr>
        <w:t>สำนักงาน กสทช.</w:t>
      </w:r>
      <w:r w:rsidR="00EB4597" w:rsidRPr="00FB355E">
        <w:rPr>
          <w:rFonts w:ascii="TH SarabunPSK" w:hAnsi="TH SarabunPSK" w:cs="TH SarabunPSK" w:hint="cs"/>
          <w:sz w:val="28"/>
          <w:cs/>
        </w:rPr>
        <w:t xml:space="preserve"> </w:t>
      </w:r>
      <w:r w:rsidR="00EB4597" w:rsidRPr="00FB355E">
        <w:rPr>
          <w:rFonts w:ascii="TH SarabunPSK" w:hAnsi="TH SarabunPSK" w:cs="TH SarabunPSK"/>
          <w:sz w:val="28"/>
          <w:cs/>
        </w:rPr>
        <w:t>และจะเก็บข้อมูลของท่านตามนโยบายการเก็บรักษาและ</w:t>
      </w:r>
      <w:r w:rsidR="00131162">
        <w:rPr>
          <w:rFonts w:ascii="TH SarabunPSK" w:hAnsi="TH SarabunPSK" w:cs="TH SarabunPSK" w:hint="cs"/>
          <w:sz w:val="28"/>
          <w:cs/>
        </w:rPr>
        <w:t>การ</w:t>
      </w:r>
      <w:r w:rsidR="00EB4597" w:rsidRPr="00FB355E">
        <w:rPr>
          <w:rFonts w:ascii="TH SarabunPSK" w:hAnsi="TH SarabunPSK" w:cs="TH SarabunPSK"/>
          <w:sz w:val="28"/>
          <w:cs/>
        </w:rPr>
        <w:t>ลบทำลายข้อมูลส่วนบุคคล โดยท่านสามารถศึกษารายละเอียดเพิ่มเติม</w:t>
      </w:r>
      <w:r w:rsidR="00EB4597" w:rsidRPr="00FB355E">
        <w:rPr>
          <w:rFonts w:ascii="TH SarabunPSK" w:hAnsi="TH SarabunPSK" w:cs="TH SarabunPSK" w:hint="cs"/>
          <w:sz w:val="28"/>
          <w:cs/>
        </w:rPr>
        <w:t>เกี่ยวกับนโยบายและประกาศด้านการคุ้มครอง</w:t>
      </w:r>
      <w:r w:rsidR="00131162">
        <w:rPr>
          <w:rFonts w:ascii="TH SarabunPSK" w:hAnsi="TH SarabunPSK" w:cs="TH SarabunPSK" w:hint="cs"/>
          <w:sz w:val="28"/>
          <w:cs/>
        </w:rPr>
        <w:t>ข้อมูล</w:t>
      </w:r>
      <w:r w:rsidR="00EB4597" w:rsidRPr="00FB355E">
        <w:rPr>
          <w:rFonts w:ascii="TH SarabunPSK" w:hAnsi="TH SarabunPSK" w:cs="TH SarabunPSK" w:hint="cs"/>
          <w:sz w:val="28"/>
          <w:cs/>
        </w:rPr>
        <w:t xml:space="preserve">ส่วนบุคคลของสำนักงาน กสทช. </w:t>
      </w:r>
      <w:r w:rsidR="00EB4597" w:rsidRPr="00FB355E">
        <w:rPr>
          <w:rFonts w:ascii="TH SarabunPSK" w:hAnsi="TH SarabunPSK" w:cs="TH SarabunPSK"/>
          <w:sz w:val="28"/>
          <w:cs/>
        </w:rPr>
        <w:t>ได้</w:t>
      </w:r>
      <w:r w:rsidR="00EB4597" w:rsidRPr="00FB355E">
        <w:rPr>
          <w:rFonts w:ascii="TH SarabunPSK" w:hAnsi="TH SarabunPSK" w:cs="TH SarabunPSK" w:hint="cs"/>
          <w:sz w:val="28"/>
          <w:cs/>
        </w:rPr>
        <w:t xml:space="preserve">ที่ </w:t>
      </w:r>
      <w:r w:rsidR="00EB4597" w:rsidRPr="00FB355E">
        <w:rPr>
          <w:rFonts w:ascii="TH SarabunPSK" w:hAnsi="TH SarabunPSK" w:cs="TH SarabunPSK"/>
          <w:sz w:val="28"/>
        </w:rPr>
        <w:t>Link:</w:t>
      </w:r>
      <w:r w:rsidR="00EB4597" w:rsidRPr="00FB355E">
        <w:rPr>
          <w:rFonts w:ascii="TH SarabunPSK" w:hAnsi="TH SarabunPSK" w:cs="TH SarabunPSK" w:hint="cs"/>
          <w:sz w:val="28"/>
          <w:cs/>
        </w:rPr>
        <w:t xml:space="preserve"> </w:t>
      </w:r>
      <w:hyperlink r:id="rId9" w:history="1">
        <w:r w:rsidR="00EB4597" w:rsidRPr="00FB355E">
          <w:rPr>
            <w:rStyle w:val="Hyperlink"/>
            <w:rFonts w:ascii="TH SarabunPSK" w:hAnsi="TH SarabunPSK" w:cs="TH SarabunPSK"/>
            <w:color w:val="auto"/>
            <w:sz w:val="28"/>
            <w:u w:val="none"/>
          </w:rPr>
          <w:t xml:space="preserve">https://www.nbtc.go.th/Special-Page/privacypolicy.aspx?lang=th-TH&amp;lang=th-th </w:t>
        </w:r>
        <w:r w:rsidR="00EB4597" w:rsidRPr="00FB355E">
          <w:rPr>
            <w:rStyle w:val="Hyperlink"/>
            <w:rFonts w:ascii="TH SarabunPSK" w:hAnsi="TH SarabunPSK" w:cs="TH SarabunPSK" w:hint="cs"/>
            <w:color w:val="auto"/>
            <w:sz w:val="28"/>
            <w:u w:val="none"/>
            <w:cs/>
          </w:rPr>
          <w:t>หรือ</w:t>
        </w:r>
      </w:hyperlink>
      <w:r w:rsidR="00EB4597" w:rsidRPr="00FB355E">
        <w:rPr>
          <w:rFonts w:ascii="TH SarabunPSK" w:hAnsi="TH SarabunPSK" w:cs="TH SarabunPSK" w:hint="cs"/>
          <w:sz w:val="28"/>
          <w:cs/>
        </w:rPr>
        <w:t xml:space="preserve"> </w:t>
      </w:r>
      <w:r w:rsidR="00EB4597" w:rsidRPr="00FB355E">
        <w:rPr>
          <w:rFonts w:ascii="TH SarabunPSK" w:hAnsi="TH SarabunPSK" w:cs="TH SarabunPSK"/>
          <w:sz w:val="28"/>
        </w:rPr>
        <w:t xml:space="preserve">QR Code </w:t>
      </w:r>
    </w:p>
    <w:p w:rsidR="00EB4597" w:rsidRPr="00FB355E" w:rsidRDefault="00EB4597" w:rsidP="00EB4597">
      <w:pPr>
        <w:jc w:val="thaiDistribute"/>
        <w:rPr>
          <w:rFonts w:ascii="TH SarabunPSK" w:hAnsi="TH SarabunPSK" w:cs="TH SarabunPSK"/>
          <w:sz w:val="28"/>
          <w:cs/>
        </w:rPr>
      </w:pPr>
      <w:r w:rsidRPr="00FB355E">
        <w:rPr>
          <w:rFonts w:ascii="TH SarabunPSK" w:hAnsi="TH SarabunPSK" w:cs="TH SarabunPSK" w:hint="cs"/>
          <w:sz w:val="28"/>
        </w:rPr>
        <w:sym w:font="Wingdings" w:char="F0A8"/>
      </w:r>
      <w:r w:rsidRPr="00FB355E">
        <w:rPr>
          <w:rFonts w:ascii="TH SarabunPSK" w:hAnsi="TH SarabunPSK" w:cs="TH SarabunPSK" w:hint="cs"/>
          <w:sz w:val="28"/>
          <w:cs/>
        </w:rPr>
        <w:t xml:space="preserve"> </w:t>
      </w:r>
      <w:r w:rsidRPr="004973AC">
        <w:rPr>
          <w:rFonts w:ascii="TH SarabunPSK" w:hAnsi="TH SarabunPSK" w:cs="TH SarabunPSK" w:hint="cs"/>
          <w:b/>
          <w:bCs/>
          <w:sz w:val="28"/>
          <w:cs/>
        </w:rPr>
        <w:t>ยอมรับนโยบายความเป็นส่วนตัว</w:t>
      </w:r>
      <w:r w:rsidR="002F2323">
        <w:rPr>
          <w:rFonts w:ascii="TH SarabunPSK" w:hAnsi="TH SarabunPSK" w:cs="TH SarabunPSK" w:hint="cs"/>
          <w:sz w:val="28"/>
          <w:cs/>
        </w:rPr>
        <w:t xml:space="preserve">  </w:t>
      </w:r>
    </w:p>
    <w:sectPr w:rsidR="00EB4597" w:rsidRPr="00FB355E" w:rsidSect="00FB355E">
      <w:pgSz w:w="12240" w:h="15840"/>
      <w:pgMar w:top="567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B8A" w:rsidRDefault="00A82B8A" w:rsidP="003004EB">
      <w:pPr>
        <w:spacing w:after="0" w:line="240" w:lineRule="auto"/>
      </w:pPr>
      <w:r>
        <w:separator/>
      </w:r>
    </w:p>
  </w:endnote>
  <w:endnote w:type="continuationSeparator" w:id="0">
    <w:p w:rsidR="00A82B8A" w:rsidRDefault="00A82B8A" w:rsidP="0030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B8A" w:rsidRDefault="00A82B8A" w:rsidP="003004EB">
      <w:pPr>
        <w:spacing w:after="0" w:line="240" w:lineRule="auto"/>
      </w:pPr>
      <w:r>
        <w:separator/>
      </w:r>
    </w:p>
  </w:footnote>
  <w:footnote w:type="continuationSeparator" w:id="0">
    <w:p w:rsidR="00A82B8A" w:rsidRDefault="00A82B8A" w:rsidP="00300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66C43"/>
    <w:multiLevelType w:val="hybridMultilevel"/>
    <w:tmpl w:val="2EB8C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090"/>
    <w:rsid w:val="000D6090"/>
    <w:rsid w:val="00131162"/>
    <w:rsid w:val="00166F69"/>
    <w:rsid w:val="001E371C"/>
    <w:rsid w:val="002217D1"/>
    <w:rsid w:val="002262B1"/>
    <w:rsid w:val="002D69B9"/>
    <w:rsid w:val="002F2323"/>
    <w:rsid w:val="003004EB"/>
    <w:rsid w:val="00323C39"/>
    <w:rsid w:val="00335475"/>
    <w:rsid w:val="00341069"/>
    <w:rsid w:val="003525AC"/>
    <w:rsid w:val="003A0939"/>
    <w:rsid w:val="003A79E2"/>
    <w:rsid w:val="003B00F9"/>
    <w:rsid w:val="003C17B6"/>
    <w:rsid w:val="0040489A"/>
    <w:rsid w:val="004238D9"/>
    <w:rsid w:val="004324D7"/>
    <w:rsid w:val="00450083"/>
    <w:rsid w:val="004971AE"/>
    <w:rsid w:val="004973AC"/>
    <w:rsid w:val="004B0424"/>
    <w:rsid w:val="004C5287"/>
    <w:rsid w:val="005478BF"/>
    <w:rsid w:val="005E64B9"/>
    <w:rsid w:val="00617131"/>
    <w:rsid w:val="006F7100"/>
    <w:rsid w:val="0070122B"/>
    <w:rsid w:val="00731343"/>
    <w:rsid w:val="007433A4"/>
    <w:rsid w:val="00744717"/>
    <w:rsid w:val="0079392F"/>
    <w:rsid w:val="007B27BB"/>
    <w:rsid w:val="007C0B5C"/>
    <w:rsid w:val="007C20BE"/>
    <w:rsid w:val="007C25D6"/>
    <w:rsid w:val="007D2236"/>
    <w:rsid w:val="007F6C7F"/>
    <w:rsid w:val="0086360C"/>
    <w:rsid w:val="008D00EF"/>
    <w:rsid w:val="008D38A2"/>
    <w:rsid w:val="008E1EB1"/>
    <w:rsid w:val="008F3A55"/>
    <w:rsid w:val="0096005B"/>
    <w:rsid w:val="009C3FD9"/>
    <w:rsid w:val="009C4AB4"/>
    <w:rsid w:val="009C7DBF"/>
    <w:rsid w:val="009E1D96"/>
    <w:rsid w:val="00A52047"/>
    <w:rsid w:val="00A82B8A"/>
    <w:rsid w:val="00AA49D0"/>
    <w:rsid w:val="00AD5738"/>
    <w:rsid w:val="00AE40DC"/>
    <w:rsid w:val="00BC0C66"/>
    <w:rsid w:val="00BE040F"/>
    <w:rsid w:val="00C6222F"/>
    <w:rsid w:val="00D25E81"/>
    <w:rsid w:val="00E04F85"/>
    <w:rsid w:val="00EB4597"/>
    <w:rsid w:val="00F031A0"/>
    <w:rsid w:val="00F04BE1"/>
    <w:rsid w:val="00F11815"/>
    <w:rsid w:val="00F12926"/>
    <w:rsid w:val="00F429EE"/>
    <w:rsid w:val="00F53084"/>
    <w:rsid w:val="00F7184F"/>
    <w:rsid w:val="00F72C38"/>
    <w:rsid w:val="00FA22C6"/>
    <w:rsid w:val="00FB355E"/>
    <w:rsid w:val="00FB6C94"/>
    <w:rsid w:val="00FD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A2E016-0421-4C89-A569-4F8CA323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0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4EB"/>
  </w:style>
  <w:style w:type="paragraph" w:styleId="Footer">
    <w:name w:val="footer"/>
    <w:basedOn w:val="Normal"/>
    <w:link w:val="FooterChar"/>
    <w:uiPriority w:val="99"/>
    <w:unhideWhenUsed/>
    <w:rsid w:val="00300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4EB"/>
  </w:style>
  <w:style w:type="paragraph" w:styleId="ListParagraph">
    <w:name w:val="List Paragraph"/>
    <w:basedOn w:val="Normal"/>
    <w:uiPriority w:val="34"/>
    <w:qFormat/>
    <w:rsid w:val="007F6C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6C7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F6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F6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olicy_broadcast@nbtc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btc.go.th/Special-Page/privacypolicy.aspx?lang=th-TH&amp;lang=th-th%20&#3627;&#3619;&#3639;&#3629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ชนกพร ตุ้มทอง</dc:creator>
  <cp:keywords/>
  <dc:description/>
  <cp:lastModifiedBy>พรประภา วงษ์สนิท</cp:lastModifiedBy>
  <cp:revision>4</cp:revision>
  <cp:lastPrinted>2022-08-31T02:50:00Z</cp:lastPrinted>
  <dcterms:created xsi:type="dcterms:W3CDTF">2023-01-04T04:15:00Z</dcterms:created>
  <dcterms:modified xsi:type="dcterms:W3CDTF">2023-01-04T05:49:00Z</dcterms:modified>
</cp:coreProperties>
</file>