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46" w:rsidRDefault="007A4559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1pt;margin-top:16.3pt;width:369.65pt;height:64.15pt;z-index:251658240" stroked="f">
            <v:textbox style="mso-next-textbox:#_x0000_s1027">
              <w:txbxContent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แบบรายงานพฤติการณ์และสถานภาพการครอบงำกิจการตามประกาศ กสทช. 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โดยคนต่างด้าว พ.ศ. </w:t>
                  </w:r>
                  <w:r w:rsidR="005171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๒๕๕๕</w:t>
                  </w: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2C315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ประจำปี ๒๕</w:t>
                  </w:r>
                  <w:r w:rsidR="0049085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๖</w:t>
                  </w:r>
                  <w:r w:rsidR="00FC1EC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  <w:p w:rsidR="00447246" w:rsidRDefault="00447246"/>
              </w:txbxContent>
            </v:textbox>
          </v:shape>
        </w:pict>
      </w:r>
      <w:r w:rsidR="009E12D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189865</wp:posOffset>
            </wp:positionV>
            <wp:extent cx="749300" cy="831850"/>
            <wp:effectExtent l="19050" t="0" r="0" b="0"/>
            <wp:wrapSquare wrapText="bothSides"/>
            <wp:docPr id="2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๑. สถานภาพของผู้รับใบอนุญาต</w:t>
      </w:r>
    </w:p>
    <w:p w:rsidR="006F29DA" w:rsidRPr="00447246" w:rsidRDefault="003B23B1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6F29DA" w:rsidRPr="00447246">
        <w:rPr>
          <w:rFonts w:ascii="TH SarabunPSK" w:hAnsi="TH SarabunPSK" w:cs="TH SarabunPSK"/>
          <w:sz w:val="28"/>
          <w:cs/>
        </w:rPr>
        <w:t>๑.๑ บริษัท</w:t>
      </w:r>
      <w:r w:rsidRPr="00447246">
        <w:rPr>
          <w:rFonts w:ascii="TH SarabunPSK" w:hAnsi="TH SarabunPSK" w:cs="TH SarabunPSK"/>
          <w:sz w:val="28"/>
          <w:cs/>
        </w:rPr>
        <w:t>/หน่วยงาน</w:t>
      </w:r>
      <w:r w:rsidR="006F29DA" w:rsidRPr="00447246">
        <w:rPr>
          <w:rFonts w:ascii="TH SarabunPSK" w:hAnsi="TH SarabunPSK" w:cs="TH SarabunPSK"/>
          <w:sz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cs/>
        </w:rPr>
        <w:t>.....</w:t>
      </w:r>
      <w:r w:rsidR="006F29DA" w:rsidRPr="00447246">
        <w:rPr>
          <w:rFonts w:ascii="TH SarabunPSK" w:hAnsi="TH SarabunPSK" w:cs="TH SarabunPSK"/>
          <w:sz w:val="28"/>
          <w:cs/>
        </w:rPr>
        <w:t>.................................</w:t>
      </w:r>
      <w:r w:rsidR="00ED6290" w:rsidRPr="00447246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6F29DA" w:rsidRPr="00447246">
        <w:rPr>
          <w:rFonts w:ascii="TH SarabunPSK" w:hAnsi="TH SarabunPSK" w:cs="TH SarabunPSK"/>
          <w:sz w:val="28"/>
          <w:cs/>
        </w:rPr>
        <w:t>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>๑.๒ ประเภทผู้รับใบอนุญาต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ใบอนุญาตประกอบกิจการโทรคมนาคมแบบที่สาม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ใบอนุญาตการให้บริการอินเทอร์เน็ตเกตเวย์ระหว่างประเทศ และบริการชุมสายอินเทอร์เน็ตแบบที่สอง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ใบอนุญาตการให้บริการอินเทอร์เน็ตแบบที่สาม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ผู้รับใบอนุญาตการให้บริการอินเทอร์เน็ตเกตเวย์ระหว่างประเทศ และบริการชุมสายอินเทอร์เน็ตแบบที่สาม ที่มีโครงข่ายเป็นของตนเอง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ผู้ได้รับอนุญาต สัมปทาน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color w:val="C00000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>๑.๓ วันที่มีการประชุมใหญ่</w:t>
      </w:r>
      <w:r w:rsidR="00051E1D" w:rsidRPr="00447246">
        <w:rPr>
          <w:rFonts w:ascii="TH SarabunPSK" w:hAnsi="TH SarabunPSK" w:cs="TH SarabunPSK"/>
          <w:sz w:val="28"/>
          <w:cs/>
        </w:rPr>
        <w:t xml:space="preserve">ผู้ถือหุ้นประจำปี วันที่ ....... </w:t>
      </w:r>
      <w:r w:rsidRPr="00447246">
        <w:rPr>
          <w:rFonts w:ascii="TH SarabunPSK" w:hAnsi="TH SarabunPSK" w:cs="TH SarabunPSK"/>
          <w:sz w:val="28"/>
          <w:cs/>
        </w:rPr>
        <w:t>เดือน ......</w:t>
      </w:r>
      <w:r w:rsidR="00051E1D" w:rsidRPr="00447246">
        <w:rPr>
          <w:rFonts w:ascii="TH SarabunPSK" w:hAnsi="TH SarabunPSK" w:cs="TH SarabunPSK"/>
          <w:sz w:val="28"/>
          <w:cs/>
        </w:rPr>
        <w:t>......พ.ศ. 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  <w:t>๑.๔ สัดส่วนการถือครองหุ้น</w:t>
      </w:r>
      <w:r w:rsidR="00AF156D" w:rsidRPr="00447246">
        <w:rPr>
          <w:rFonts w:ascii="TH SarabunPSK" w:hAnsi="TH SarabunPSK" w:cs="TH SarabunPSK"/>
          <w:sz w:val="28"/>
          <w:cs/>
        </w:rPr>
        <w:t>สำหรับ</w:t>
      </w:r>
      <w:r w:rsidR="00051E1D" w:rsidRPr="00447246">
        <w:rPr>
          <w:rFonts w:ascii="TH SarabunPSK" w:hAnsi="TH SarabunPSK" w:cs="TH SarabunPSK"/>
          <w:sz w:val="28"/>
          <w:cs/>
        </w:rPr>
        <w:t>การประชุมใหญ่</w:t>
      </w:r>
      <w:r w:rsidR="00AF156D" w:rsidRPr="00447246">
        <w:rPr>
          <w:rFonts w:ascii="TH SarabunPSK" w:hAnsi="TH SarabunPSK" w:cs="TH SarabunPSK"/>
          <w:sz w:val="28"/>
          <w:cs/>
        </w:rPr>
        <w:t>ประจำปี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ถือหุ้นโดยคนไทยร้อยละ.....................</w:t>
      </w:r>
      <w:r w:rsidRPr="00447246">
        <w:rPr>
          <w:rFonts w:ascii="TH SarabunPSK" w:hAnsi="TH SarabunPSK" w:cs="TH SarabunPSK"/>
          <w:sz w:val="28"/>
        </w:rPr>
        <w:t>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ถือหุ้นโดยคนต่างชาติร้อยละ............................</w:t>
      </w:r>
    </w:p>
    <w:p w:rsidR="00051E1D" w:rsidRPr="00447246" w:rsidRDefault="00051E1D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AF156D" w:rsidRPr="00447246">
        <w:rPr>
          <w:rFonts w:ascii="TH SarabunPSK" w:hAnsi="TH SarabunPSK" w:cs="TH SarabunPSK"/>
          <w:sz w:val="28"/>
          <w:cs/>
        </w:rPr>
        <w:t>๑.๕</w:t>
      </w:r>
      <w:r w:rsidRPr="00447246">
        <w:rPr>
          <w:rFonts w:ascii="TH SarabunPSK" w:hAnsi="TH SarabunPSK" w:cs="TH SarabunPSK"/>
          <w:sz w:val="28"/>
          <w:cs/>
        </w:rPr>
        <w:t xml:space="preserve"> การกำหนดสิทธิในการออกเสียงของผู้ถือหุ้น</w:t>
      </w:r>
    </w:p>
    <w:p w:rsidR="00051E1D" w:rsidRPr="00447246" w:rsidRDefault="00AF156D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</w:rPr>
        <w:t xml:space="preserve"> </w:t>
      </w:r>
      <w:r w:rsidR="00746660" w:rsidRPr="00447246">
        <w:rPr>
          <w:rFonts w:ascii="TH SarabunPSK" w:hAnsi="TH SarabunPSK" w:cs="TH SarabunPSK"/>
          <w:sz w:val="28"/>
          <w:cs/>
        </w:rPr>
        <w:t xml:space="preserve">หุ้น ต่อ </w:t>
      </w: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  <w:cs/>
        </w:rPr>
        <w:t xml:space="preserve"> เสียง</w:t>
      </w:r>
    </w:p>
    <w:p w:rsidR="00746660" w:rsidRPr="00447246" w:rsidRDefault="00746660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 xml:space="preserve">อื่นๆ </w:t>
      </w:r>
      <w:r w:rsidR="001A4937" w:rsidRPr="00447246">
        <w:rPr>
          <w:rFonts w:ascii="TH SarabunPSK" w:hAnsi="TH SarabunPSK" w:cs="TH SarabunPSK"/>
          <w:sz w:val="28"/>
          <w:cs/>
        </w:rPr>
        <w:t>(</w:t>
      </w:r>
      <w:r w:rsidRPr="00447246">
        <w:rPr>
          <w:rFonts w:ascii="TH SarabunPSK" w:hAnsi="TH SarabunPSK" w:cs="TH SarabunPSK"/>
          <w:sz w:val="28"/>
          <w:cs/>
        </w:rPr>
        <w:t>โปรดระบุ</w:t>
      </w:r>
      <w:r w:rsidR="001A4937"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sz w:val="28"/>
          <w:cs/>
        </w:rPr>
        <w:t xml:space="preserve"> ..............................................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>๒. แบบรายงานพฤติการณ์และสถานภาพการครอบงำกิจการ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 xml:space="preserve">ในแต่ละปี ผู้รับใบอนุญาตมีหน้าที่ต้องรายงานพฤติการณ์และสถานภาพการครอบงำกิจการให้ กสทช. ทราบภายในสามสิบวันนับแต่วันที่มีการประชุมใหญ่ผู้ถือหุ้นประจำปี </w:t>
      </w:r>
      <w:r w:rsidR="003B23B1" w:rsidRPr="00447246">
        <w:rPr>
          <w:rFonts w:ascii="TH SarabunPSK" w:hAnsi="TH SarabunPSK" w:cs="TH SarabunPSK"/>
          <w:sz w:val="28"/>
          <w:cs/>
        </w:rPr>
        <w:t>ซึ่งบริษัท/หน่วยงาน</w:t>
      </w:r>
      <w:r w:rsidRPr="00447246">
        <w:rPr>
          <w:rFonts w:ascii="TH SarabunPSK" w:hAnsi="TH SarabunPSK" w:cs="TH SarabunPSK"/>
          <w:sz w:val="28"/>
          <w:cs/>
        </w:rPr>
        <w:tab/>
      </w:r>
    </w:p>
    <w:p w:rsidR="006F29DA" w:rsidRPr="00447246" w:rsidRDefault="006F29DA" w:rsidP="003B23B1">
      <w:pPr>
        <w:pStyle w:val="NoSpacing"/>
        <w:ind w:left="1440" w:hanging="22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ไม่มีพฤติการณ์และสถานภาพการครอบงำกิจการโดยคนต่างด้าว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มีพฤติการณ์และสถานภาพการครอบงำกิจการโดยคนต่างด้าว (โปรดระบุ)</w:t>
      </w:r>
    </w:p>
    <w:p w:rsidR="00F51AFD" w:rsidRPr="00447246" w:rsidRDefault="006F29DA" w:rsidP="007C6FD6">
      <w:pPr>
        <w:rPr>
          <w:rFonts w:ascii="TH SarabunPSK" w:eastAsia="Calibri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6FD6"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Pr="00447246">
        <w:rPr>
          <w:rFonts w:ascii="TH SarabunPSK" w:hAnsi="TH SarabunPSK" w:cs="TH SarabunPSK"/>
          <w:sz w:val="28"/>
          <w:szCs w:val="28"/>
          <w:cs/>
        </w:rPr>
        <w:t>.</w:t>
      </w:r>
      <w:r w:rsidR="00F51AFD" w:rsidRPr="00447246">
        <w:rPr>
          <w:rFonts w:ascii="TH SarabunPSK" w:hAnsi="TH SarabunPSK" w:cs="TH SarabunPSK"/>
          <w:sz w:val="28"/>
          <w:szCs w:val="28"/>
        </w:rPr>
        <w:t xml:space="preserve"> </w:t>
      </w:r>
    </w:p>
    <w:p w:rsidR="00F51AFD" w:rsidRPr="00447246" w:rsidRDefault="00447246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sz w:val="28"/>
          <w:cs/>
        </w:rPr>
        <w:t>. รายการเอกสารที่จะต้องนำส่ง</w:t>
      </w:r>
      <w:r w:rsidR="00B728E3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:rsidR="00B728E3" w:rsidRDefault="00F51AFD" w:rsidP="00B728E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="0069086D"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๑</w:t>
      </w:r>
      <w:r w:rsidRPr="00447246">
        <w:rPr>
          <w:rFonts w:ascii="TH SarabunPSK" w:hAnsi="TH SarabunPSK" w:cs="TH SarabunPSK"/>
          <w:sz w:val="28"/>
          <w:cs/>
        </w:rPr>
        <w:t xml:space="preserve"> สำเนารายงานการประชุมใหญ่ผู้ถือหุ้นประจำปี (วาระที่เกี่ยวข้องกับการกำหนดหรือทบทวนข้อห้ามตามบัญชีแนบท้ายประกาศ</w:t>
      </w:r>
      <w:r w:rsidR="003B23B1" w:rsidRPr="00447246">
        <w:rPr>
          <w:rFonts w:ascii="TH SarabunPSK" w:hAnsi="TH SarabunPSK" w:cs="TH SarabunPSK"/>
          <w:sz w:val="28"/>
          <w:cs/>
        </w:rPr>
        <w:t xml:space="preserve"> กสทช.ฯ</w:t>
      </w:r>
      <w:r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 xml:space="preserve">๒ </w:t>
      </w:r>
      <w:r w:rsidR="00F51AFD" w:rsidRPr="00447246">
        <w:rPr>
          <w:rFonts w:ascii="TH SarabunPSK" w:hAnsi="TH SarabunPSK" w:cs="TH SarabunPSK"/>
          <w:sz w:val="28"/>
          <w:cs/>
        </w:rPr>
        <w:t>สำเนาข้อบังคับบริษัท  ณ วันที่มีการประชุมใหญ่ผู้ถือหุ้นประจำปี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color w:val="C00000"/>
          <w:sz w:val="28"/>
        </w:rPr>
        <w:t xml:space="preserve"> </w:t>
      </w:r>
      <w:r w:rsidR="00F51AFD" w:rsidRPr="00447246">
        <w:rPr>
          <w:rFonts w:ascii="TH SarabunPSK" w:hAnsi="TH SarabunPSK" w:cs="TH SarabunPSK"/>
          <w:sz w:val="28"/>
          <w:cs/>
        </w:rPr>
        <w:t>สำเนาหนังสือรับรองบริษัท ณ วันที่มีการประชุมใหญ่ผู้ถือหุ้นประจำปี</w:t>
      </w:r>
    </w:p>
    <w:p w:rsidR="009C2122" w:rsidRPr="00447246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๓.๔ </w:t>
      </w:r>
      <w:r w:rsidR="00F51AFD" w:rsidRPr="00447246">
        <w:rPr>
          <w:rFonts w:ascii="TH SarabunPSK" w:hAnsi="TH SarabunPSK" w:cs="TH SarabunPSK"/>
          <w:sz w:val="28"/>
          <w:cs/>
        </w:rPr>
        <w:t>อื่นๆ (โปรดระบุ)</w:t>
      </w:r>
      <w:r w:rsidR="00F51AFD" w:rsidRPr="00447246">
        <w:rPr>
          <w:rFonts w:ascii="TH SarabunPSK" w:hAnsi="TH SarabunPSK" w:cs="TH SarabunPSK"/>
          <w:sz w:val="28"/>
        </w:rPr>
        <w:t>…………………………………………….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</w:rPr>
        <w:tab/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บริษัท/หน่วยงาน</w:t>
      </w:r>
      <w:r w:rsidRPr="00447246">
        <w:rPr>
          <w:rFonts w:ascii="TH SarabunPSK" w:hAnsi="TH SarabunPSK" w:cs="TH SarabunPSK"/>
          <w:sz w:val="28"/>
          <w:szCs w:val="28"/>
          <w:cs/>
        </w:rPr>
        <w:t>ขอรับรองว่าแบบรายงานพฤติการณ์และสถานภาพการครอบงำตามที่รายงาน</w:t>
      </w:r>
      <w:r w:rsidR="000A3EE9" w:rsidRPr="00447246">
        <w:rPr>
          <w:rFonts w:ascii="TH SarabunPSK" w:hAnsi="TH SarabunPSK" w:cs="TH SarabunPSK"/>
          <w:sz w:val="28"/>
          <w:szCs w:val="28"/>
          <w:cs/>
        </w:rPr>
        <w:t>ตาม</w:t>
      </w:r>
      <w:r w:rsidRPr="00447246">
        <w:rPr>
          <w:rFonts w:ascii="TH SarabunPSK" w:hAnsi="TH SarabunPSK" w:cs="TH SarabunPSK"/>
          <w:sz w:val="28"/>
          <w:szCs w:val="28"/>
          <w:cs/>
        </w:rPr>
        <w:t>ข้างต้น</w:t>
      </w:r>
      <w:r w:rsidR="00203BD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เป็นความจริงทุกประการ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ab/>
      </w:r>
    </w:p>
    <w:p w:rsidR="001A4937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447246" w:rsidRPr="00447246" w:rsidRDefault="00447246" w:rsidP="003B23B1">
      <w:pPr>
        <w:rPr>
          <w:rFonts w:ascii="TH SarabunPSK" w:hAnsi="TH SarabunPSK" w:cs="TH SarabunPSK"/>
          <w:sz w:val="28"/>
          <w:szCs w:val="28"/>
        </w:rPr>
      </w:pPr>
    </w:p>
    <w:p w:rsidR="001A4937" w:rsidRPr="00447246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>ลงชื่อ.........................................................................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 w:rsidR="002936E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(.......................................................................)</w:t>
      </w:r>
    </w:p>
    <w:p w:rsidR="002936E1" w:rsidRDefault="001A4937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="005D44DC" w:rsidRPr="00447246">
        <w:rPr>
          <w:rFonts w:ascii="TH SarabunPSK" w:hAnsi="TH SarabunPSK" w:cs="TH SarabunPSK"/>
          <w:sz w:val="28"/>
          <w:szCs w:val="28"/>
          <w:cs/>
        </w:rPr>
        <w:t>ผู้มีอำนาจลงนามผูกพันบริษัท</w:t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/หน่วยงาน ....</w:t>
      </w:r>
      <w:r w:rsidRPr="00447246">
        <w:rPr>
          <w:rFonts w:ascii="TH SarabunPSK" w:hAnsi="TH SarabunPSK" w:cs="TH SarabunPSK"/>
          <w:sz w:val="28"/>
          <w:szCs w:val="28"/>
          <w:cs/>
        </w:rPr>
        <w:t>..........................................................</w:t>
      </w:r>
      <w:r w:rsidR="006166BD">
        <w:rPr>
          <w:rFonts w:ascii="TH SarabunPSK" w:hAnsi="TH SarabunPSK" w:cs="TH SarabunPSK"/>
          <w:sz w:val="28"/>
          <w:szCs w:val="28"/>
        </w:rPr>
        <w:t>.....</w:t>
      </w: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894909" w:rsidRPr="00BA3E9C" w:rsidRDefault="00894909" w:rsidP="0089490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894909">
        <w:rPr>
          <w:rFonts w:ascii="TH SarabunPSK" w:hAnsi="TH SarabunPSK" w:cs="TH SarabunPSK"/>
          <w:color w:val="000000"/>
          <w:spacing w:val="6"/>
          <w:sz w:val="22"/>
          <w:szCs w:val="22"/>
          <w:shd w:val="clear" w:color="auto" w:fill="FFFFFF"/>
          <w:cs/>
        </w:rPr>
        <w:t>(</w:t>
      </w:r>
      <w:r w:rsidRPr="00894909">
        <w:rPr>
          <w:rFonts w:ascii="TH SarabunPSK" w:hAnsi="TH SarabunPSK" w:cs="TH SarabunPSK" w:hint="cs"/>
          <w:spacing w:val="6"/>
          <w:sz w:val="22"/>
          <w:szCs w:val="22"/>
          <w:cs/>
        </w:rPr>
        <w:t>สามารถดาวน์โหลดเอกสารได้</w:t>
      </w:r>
      <w:r w:rsidR="00DC75A9">
        <w:rPr>
          <w:rFonts w:ascii="TH SarabunPSK" w:hAnsi="TH SarabunPSK" w:cs="TH SarabunPSK" w:hint="cs"/>
          <w:spacing w:val="6"/>
          <w:sz w:val="22"/>
          <w:szCs w:val="22"/>
          <w:cs/>
        </w:rPr>
        <w:t>ที่</w:t>
      </w:r>
      <w:r w:rsidRPr="00894909">
        <w:rPr>
          <w:rFonts w:ascii="TH SarabunPSK" w:hAnsi="TH SarabunPSK" w:cs="TH SarabunPSK" w:hint="cs"/>
          <w:spacing w:val="6"/>
          <w:sz w:val="22"/>
          <w:szCs w:val="22"/>
          <w:cs/>
        </w:rPr>
        <w:t>หัวข้อ “</w:t>
      </w:r>
      <w:r w:rsidRPr="00894909">
        <w:rPr>
          <w:rFonts w:ascii="TH SarabunPSK" w:hAnsi="TH SarabunPSK" w:cs="TH SarabunPSK"/>
          <w:spacing w:val="6"/>
          <w:sz w:val="22"/>
          <w:szCs w:val="22"/>
          <w:cs/>
        </w:rPr>
        <w:t>การปฏิบัติตามประกาศ กสทช. เรื่อง</w:t>
      </w:r>
      <w:r w:rsidRPr="00BA3E9C">
        <w:rPr>
          <w:rFonts w:ascii="TH SarabunPSK" w:hAnsi="TH SarabunPSK" w:cs="TH SarabunPSK"/>
          <w:sz w:val="22"/>
          <w:szCs w:val="22"/>
          <w:cs/>
        </w:rPr>
        <w:t xml:space="preserve"> การกำหนดข้อห้ามการกระทำที่มีลักษณะเป็นการครอบงำกิจการ</w:t>
      </w:r>
      <w:r w:rsidR="00DC75A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Pr="00BA3E9C">
        <w:rPr>
          <w:rFonts w:ascii="TH SarabunPSK" w:hAnsi="TH SarabunPSK" w:cs="TH SarabunPSK"/>
          <w:sz w:val="22"/>
          <w:szCs w:val="22"/>
          <w:cs/>
        </w:rPr>
        <w:t>โดยคนต่างด้าว พ.ศ.</w:t>
      </w:r>
      <w:r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๒๕๕๕</w:t>
      </w:r>
      <w:r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Pr="00BA3E9C">
        <w:rPr>
          <w:rFonts w:ascii="TH SarabunPSK" w:hAnsi="TH SarabunPSK" w:cs="TH SarabunPSK"/>
          <w:sz w:val="22"/>
          <w:szCs w:val="22"/>
          <w:cs/>
        </w:rPr>
        <w:t xml:space="preserve">ประจำปี 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๒๕๖</w:t>
      </w:r>
      <w:r w:rsidR="00FC1EC0">
        <w:rPr>
          <w:rFonts w:ascii="TH SarabunPSK" w:hAnsi="TH SarabunPSK" w:cs="TH SarabunPSK" w:hint="cs"/>
          <w:sz w:val="22"/>
          <w:szCs w:val="22"/>
          <w:cs/>
        </w:rPr>
        <w:t>๒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”</w:t>
      </w:r>
      <w:r w:rsidRPr="00BA3E9C">
        <w:rPr>
          <w:rFonts w:ascii="TH SarabunPSK" w:hAnsi="TH SarabunPSK" w:cs="TH SarabunPSK"/>
          <w:sz w:val="22"/>
          <w:szCs w:val="22"/>
          <w:cs/>
        </w:rPr>
        <w:t>)</w:t>
      </w:r>
    </w:p>
    <w:p w:rsidR="006166BD" w:rsidRPr="00447246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sectPr w:rsidR="006166BD" w:rsidRPr="00447246" w:rsidSect="00A15A97">
      <w:pgSz w:w="11906" w:h="16838"/>
      <w:pgMar w:top="426" w:right="1469" w:bottom="0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73" w:rsidRDefault="00537573" w:rsidP="00D117B6">
      <w:r>
        <w:separator/>
      </w:r>
    </w:p>
  </w:endnote>
  <w:endnote w:type="continuationSeparator" w:id="0">
    <w:p w:rsidR="00537573" w:rsidRDefault="00537573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73" w:rsidRDefault="00537573" w:rsidP="00D117B6">
      <w:r>
        <w:separator/>
      </w:r>
    </w:p>
  </w:footnote>
  <w:footnote w:type="continuationSeparator" w:id="0">
    <w:p w:rsidR="00537573" w:rsidRDefault="00537573" w:rsidP="00D11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8BF"/>
    <w:multiLevelType w:val="hybridMultilevel"/>
    <w:tmpl w:val="84E6FCC6"/>
    <w:lvl w:ilvl="0" w:tplc="6E32DB6E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3154D"/>
    <w:rsid w:val="00051E1D"/>
    <w:rsid w:val="00053935"/>
    <w:rsid w:val="00066539"/>
    <w:rsid w:val="00077E37"/>
    <w:rsid w:val="000A3EE9"/>
    <w:rsid w:val="000A5AEE"/>
    <w:rsid w:val="000C09A5"/>
    <w:rsid w:val="000C4A5F"/>
    <w:rsid w:val="000D2557"/>
    <w:rsid w:val="001073A6"/>
    <w:rsid w:val="0011624B"/>
    <w:rsid w:val="00124063"/>
    <w:rsid w:val="001268CF"/>
    <w:rsid w:val="00131272"/>
    <w:rsid w:val="001A4937"/>
    <w:rsid w:val="001A5CD5"/>
    <w:rsid w:val="001A6B01"/>
    <w:rsid w:val="002019F7"/>
    <w:rsid w:val="00203BD1"/>
    <w:rsid w:val="00207A9C"/>
    <w:rsid w:val="00223381"/>
    <w:rsid w:val="0023374B"/>
    <w:rsid w:val="00243DCB"/>
    <w:rsid w:val="002936E1"/>
    <w:rsid w:val="002C3158"/>
    <w:rsid w:val="00315FF5"/>
    <w:rsid w:val="00347B3E"/>
    <w:rsid w:val="003B23B1"/>
    <w:rsid w:val="003B6B8B"/>
    <w:rsid w:val="003C09C1"/>
    <w:rsid w:val="00413637"/>
    <w:rsid w:val="00447246"/>
    <w:rsid w:val="0049085E"/>
    <w:rsid w:val="00514080"/>
    <w:rsid w:val="005171AB"/>
    <w:rsid w:val="00520A1C"/>
    <w:rsid w:val="00537573"/>
    <w:rsid w:val="0057679B"/>
    <w:rsid w:val="00587726"/>
    <w:rsid w:val="005D44DC"/>
    <w:rsid w:val="005E0FBA"/>
    <w:rsid w:val="006166BD"/>
    <w:rsid w:val="00647FF6"/>
    <w:rsid w:val="0069086D"/>
    <w:rsid w:val="00692351"/>
    <w:rsid w:val="006A571D"/>
    <w:rsid w:val="006C3B87"/>
    <w:rsid w:val="006F29DA"/>
    <w:rsid w:val="00701B28"/>
    <w:rsid w:val="00746660"/>
    <w:rsid w:val="0077179C"/>
    <w:rsid w:val="007A4559"/>
    <w:rsid w:val="007A7142"/>
    <w:rsid w:val="007B70CA"/>
    <w:rsid w:val="007C6FD6"/>
    <w:rsid w:val="007D7B13"/>
    <w:rsid w:val="00802470"/>
    <w:rsid w:val="00845588"/>
    <w:rsid w:val="00885162"/>
    <w:rsid w:val="00891DED"/>
    <w:rsid w:val="00894909"/>
    <w:rsid w:val="008F4F4B"/>
    <w:rsid w:val="009102A6"/>
    <w:rsid w:val="009C2122"/>
    <w:rsid w:val="009D0A8F"/>
    <w:rsid w:val="009D0C32"/>
    <w:rsid w:val="009E12D4"/>
    <w:rsid w:val="00A15A97"/>
    <w:rsid w:val="00A27DD6"/>
    <w:rsid w:val="00A508BA"/>
    <w:rsid w:val="00A61DFA"/>
    <w:rsid w:val="00A76CDE"/>
    <w:rsid w:val="00AA4747"/>
    <w:rsid w:val="00AB4B5F"/>
    <w:rsid w:val="00AB5DF3"/>
    <w:rsid w:val="00AC2143"/>
    <w:rsid w:val="00AD4B9C"/>
    <w:rsid w:val="00AD4E37"/>
    <w:rsid w:val="00AF156D"/>
    <w:rsid w:val="00B17C54"/>
    <w:rsid w:val="00B2635F"/>
    <w:rsid w:val="00B728E3"/>
    <w:rsid w:val="00B8603A"/>
    <w:rsid w:val="00B91D20"/>
    <w:rsid w:val="00BE1A66"/>
    <w:rsid w:val="00BF1590"/>
    <w:rsid w:val="00C40CBD"/>
    <w:rsid w:val="00D117B6"/>
    <w:rsid w:val="00D36B60"/>
    <w:rsid w:val="00D37805"/>
    <w:rsid w:val="00D512DE"/>
    <w:rsid w:val="00D8006E"/>
    <w:rsid w:val="00D87688"/>
    <w:rsid w:val="00DC75A9"/>
    <w:rsid w:val="00DF513E"/>
    <w:rsid w:val="00E55A16"/>
    <w:rsid w:val="00E63D5E"/>
    <w:rsid w:val="00E6469B"/>
    <w:rsid w:val="00ED6290"/>
    <w:rsid w:val="00F51AFD"/>
    <w:rsid w:val="00F609B7"/>
    <w:rsid w:val="00F82299"/>
    <w:rsid w:val="00FC1EC0"/>
    <w:rsid w:val="00FD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29DA"/>
    <w:rPr>
      <w:sz w:val="22"/>
      <w:szCs w:val="28"/>
    </w:rPr>
  </w:style>
  <w:style w:type="character" w:styleId="Hyperlink">
    <w:name w:val="Hyperlink"/>
    <w:basedOn w:val="DefaultParagraphFont"/>
    <w:rsid w:val="00616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4</cp:revision>
  <cp:lastPrinted>2018-02-20T07:45:00Z</cp:lastPrinted>
  <dcterms:created xsi:type="dcterms:W3CDTF">2019-01-02T02:05:00Z</dcterms:created>
  <dcterms:modified xsi:type="dcterms:W3CDTF">2019-01-02T02:12:00Z</dcterms:modified>
</cp:coreProperties>
</file>