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5B8" w:rsidRPr="00B9644D" w:rsidRDefault="00417A9C" w:rsidP="00417A9C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กำหนด</w:t>
      </w:r>
      <w:r w:rsidR="008E18AE" w:rsidRPr="00D20DB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การประชุม</w:t>
      </w:r>
      <w:r w:rsidR="00AD4CA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กลุ่ม</w:t>
      </w:r>
      <w:r w:rsidR="0047499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ย่อย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br/>
      </w:r>
      <w:r w:rsidR="00AD4CA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เรื่อง </w:t>
      </w:r>
      <w:r w:rsidR="00AD4CA1" w:rsidRPr="00AD4CA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การจัดทำดัชนี</w:t>
      </w:r>
      <w:r w:rsidR="00AD4CA1" w:rsidRPr="00B9644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ราคาในกิจการโทรคมนาคม และกิจการโทรทัศน์</w:t>
      </w:r>
    </w:p>
    <w:p w:rsidR="00417A9C" w:rsidRPr="00B9644D" w:rsidRDefault="00445ECE" w:rsidP="00417A9C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9644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วัน</w:t>
      </w:r>
      <w:r w:rsidR="00AD4CA1" w:rsidRPr="00B9644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ศุกร์</w:t>
      </w:r>
      <w:r w:rsidR="00417A9C" w:rsidRPr="00B9644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ที่ </w:t>
      </w:r>
      <w:r w:rsidR="00AD4CA1" w:rsidRPr="00B9644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๑๕</w:t>
      </w:r>
      <w:r w:rsidR="00417A9C" w:rsidRPr="00B9644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AD4CA1" w:rsidRPr="00B9644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กันยายน</w:t>
      </w:r>
      <w:r w:rsidR="00417A9C" w:rsidRPr="00B9644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๒๕๖๖</w:t>
      </w:r>
      <w:r w:rsidR="00417A9C" w:rsidRPr="00B9644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เวลา </w:t>
      </w:r>
      <w:r w:rsidR="00417A9C" w:rsidRPr="00B9644D">
        <w:rPr>
          <w:rFonts w:ascii="TH SarabunPSK" w:hAnsi="TH SarabunPSK" w:cs="TH SarabunPSK" w:hint="cs"/>
          <w:b/>
          <w:bCs/>
          <w:sz w:val="32"/>
          <w:szCs w:val="32"/>
          <w:cs/>
        </w:rPr>
        <w:t>๙.</w:t>
      </w:r>
      <w:r w:rsidR="00910B4A" w:rsidRPr="00B9644D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="00417A9C" w:rsidRPr="00B964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๐ </w:t>
      </w:r>
      <w:r w:rsidR="00417A9C" w:rsidRPr="00B9644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417A9C" w:rsidRPr="00B964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๑๓.</w:t>
      </w:r>
      <w:r w:rsidR="00DA146D" w:rsidRPr="00B9644D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417A9C" w:rsidRPr="00B9644D">
        <w:rPr>
          <w:rFonts w:ascii="TH SarabunPSK" w:hAnsi="TH SarabunPSK" w:cs="TH SarabunPSK" w:hint="cs"/>
          <w:b/>
          <w:bCs/>
          <w:sz w:val="32"/>
          <w:szCs w:val="32"/>
          <w:cs/>
        </w:rPr>
        <w:t>๐ น.</w:t>
      </w:r>
    </w:p>
    <w:p w:rsidR="00417A9C" w:rsidRPr="003B3EAE" w:rsidRDefault="00C9019C" w:rsidP="00417A9C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9644D">
        <w:rPr>
          <w:rFonts w:ascii="TH SarabunPSK" w:hAnsi="TH SarabunPSK" w:cs="TH SarabunPSK"/>
          <w:b/>
          <w:bCs/>
          <w:sz w:val="32"/>
          <w:szCs w:val="32"/>
          <w:cs/>
        </w:rPr>
        <w:t xml:space="preserve">ณ หอประชุมสายลม ๕๐๒๑ อาคารหอประชุม </w:t>
      </w:r>
      <w:r w:rsidR="00D02ED2" w:rsidRPr="00B964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ชั้น ๒ </w:t>
      </w:r>
      <w:r w:rsidR="00417A9C" w:rsidRPr="00B9644D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</w:t>
      </w:r>
      <w:r w:rsidR="00417A9C" w:rsidRPr="003B3E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กสทช.</w:t>
      </w:r>
    </w:p>
    <w:p w:rsidR="003862AF" w:rsidRDefault="003862AF" w:rsidP="00417A9C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B3EA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ถนนพหลโยธิน ซอย ๘</w:t>
      </w:r>
      <w:r w:rsidRPr="003B3EA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</w:t>
      </w:r>
      <w:r w:rsidR="00915286" w:rsidRPr="003B3EA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แขวงสามเสนใน</w:t>
      </w:r>
      <w:r w:rsidR="0091528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:rsidR="00915286" w:rsidRDefault="00915286" w:rsidP="00417A9C">
      <w:pPr>
        <w:spacing w:after="0"/>
        <w:jc w:val="center"/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เขตพญาไท กรุงเทพมหานคร</w:t>
      </w:r>
    </w:p>
    <w:p w:rsidR="00417A9C" w:rsidRPr="00417A9C" w:rsidRDefault="00417A9C" w:rsidP="00417A9C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3"/>
        <w:gridCol w:w="6999"/>
      </w:tblGrid>
      <w:tr w:rsidR="00417A9C" w:rsidTr="003C3766">
        <w:tc>
          <w:tcPr>
            <w:tcW w:w="2122" w:type="dxa"/>
          </w:tcPr>
          <w:p w:rsidR="00417A9C" w:rsidRDefault="003C3766" w:rsidP="00417A9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เวลา</w:t>
            </w:r>
          </w:p>
        </w:tc>
        <w:tc>
          <w:tcPr>
            <w:tcW w:w="7273" w:type="dxa"/>
          </w:tcPr>
          <w:p w:rsidR="00417A9C" w:rsidRDefault="00910B4A" w:rsidP="00417A9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กำหนดการ</w:t>
            </w:r>
          </w:p>
        </w:tc>
      </w:tr>
      <w:tr w:rsidR="00417A9C" w:rsidTr="003C3766">
        <w:tc>
          <w:tcPr>
            <w:tcW w:w="2122" w:type="dxa"/>
          </w:tcPr>
          <w:p w:rsidR="00417A9C" w:rsidRPr="003B3EAE" w:rsidRDefault="003C3766" w:rsidP="00417A9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B3EA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9.00 </w:t>
            </w:r>
            <w:r w:rsidRPr="003B3EA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–</w:t>
            </w:r>
            <w:r w:rsidRPr="003B3EA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9.30 น.</w:t>
            </w:r>
          </w:p>
        </w:tc>
        <w:tc>
          <w:tcPr>
            <w:tcW w:w="7273" w:type="dxa"/>
          </w:tcPr>
          <w:p w:rsidR="00417A9C" w:rsidRPr="003B3EAE" w:rsidRDefault="00910B4A" w:rsidP="00910B4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B3EA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ลงทะเบียน</w:t>
            </w:r>
          </w:p>
        </w:tc>
      </w:tr>
      <w:tr w:rsidR="007750B2" w:rsidTr="003C3766">
        <w:tc>
          <w:tcPr>
            <w:tcW w:w="2122" w:type="dxa"/>
          </w:tcPr>
          <w:p w:rsidR="007750B2" w:rsidRPr="003B3EAE" w:rsidRDefault="007750B2" w:rsidP="00417A9C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๙.30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–</w:t>
            </w:r>
            <w:r w:rsidR="002B4A6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.45 น.</w:t>
            </w:r>
          </w:p>
        </w:tc>
        <w:tc>
          <w:tcPr>
            <w:tcW w:w="7273" w:type="dxa"/>
          </w:tcPr>
          <w:p w:rsidR="007750B2" w:rsidRPr="003B3EAE" w:rsidRDefault="0095446A" w:rsidP="00920BB8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ประธานกล่าวเปิดการประชุม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โดย </w:t>
            </w:r>
            <w:r w:rsidR="007750B2" w:rsidRPr="007750B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กสทช. </w:t>
            </w:r>
            <w:r w:rsidR="00C33A85" w:rsidRPr="00C33A8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รองศาสตราจารย์</w:t>
            </w:r>
            <w:r w:rsidR="00C33A8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750B2" w:rsidRPr="007750B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ดร.ศุภัช ศุภชลาศัย</w:t>
            </w:r>
            <w:r w:rsidR="007750B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417A9C" w:rsidTr="003C3766">
        <w:tc>
          <w:tcPr>
            <w:tcW w:w="2122" w:type="dxa"/>
          </w:tcPr>
          <w:p w:rsidR="00417A9C" w:rsidRPr="003B3EAE" w:rsidRDefault="007750B2" w:rsidP="007750B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9.๔๕</w:t>
            </w:r>
            <w:r w:rsidR="003C3766" w:rsidRPr="003B3EA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3C3766" w:rsidRPr="003B3EA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–</w:t>
            </w:r>
            <w:r w:rsidR="003C3766" w:rsidRPr="003B3EA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๑</w:t>
            </w:r>
            <w:r w:rsidR="00AD4C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  <w:r w:rsidR="000735C7" w:rsidRPr="003B3EA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  <w:r w:rsidR="00AD4C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45</w:t>
            </w:r>
            <w:r w:rsidR="003C3766" w:rsidRPr="003B3EA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7273" w:type="dxa"/>
          </w:tcPr>
          <w:p w:rsidR="00417A9C" w:rsidRPr="00474997" w:rsidRDefault="00AD4CA1" w:rsidP="0047499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7499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แนวทาง</w:t>
            </w:r>
            <w:r w:rsidR="003C3766" w:rsidRPr="0047499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การจัดทำ</w:t>
            </w:r>
            <w:r w:rsidR="003C3766" w:rsidRPr="0047499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ดัชนีราคา</w:t>
            </w:r>
            <w:r w:rsidRPr="00474997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="0047499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และ</w:t>
            </w:r>
            <w:r w:rsidRPr="00AD4CA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ต้นแบบ</w:t>
            </w:r>
            <w:r w:rsidRPr="00AD4C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ดัชนีราคาในกิจการโทรคมนาคม </w:t>
            </w:r>
            <w:r w:rsidR="0047499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Pr="00AD4C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และกิจการโทรทัศน์</w:t>
            </w:r>
            <w:bookmarkStart w:id="0" w:name="_GoBack"/>
            <w:bookmarkEnd w:id="0"/>
            <w:r w:rsidR="00A32A8A" w:rsidRPr="00AD4C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AD4CA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โดย</w:t>
            </w:r>
            <w:r w:rsidRPr="00AD4C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สำนักวิเคราะห์ข้อมูลเศรษฐกิจดิจิทัล </w:t>
            </w:r>
            <w:r w:rsidRPr="00AD4C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สำนักงาน กสทช.</w:t>
            </w:r>
            <w:r w:rsidRPr="00AD4C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910B4A" w:rsidTr="003C3766">
        <w:tc>
          <w:tcPr>
            <w:tcW w:w="2122" w:type="dxa"/>
          </w:tcPr>
          <w:p w:rsidR="00910B4A" w:rsidRPr="003B3EAE" w:rsidRDefault="00910B4A" w:rsidP="00AD4CA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B3EA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="00AD4C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0.45</w:t>
            </w:r>
            <w:r w:rsidRPr="003B3EA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B3EA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–</w:t>
            </w:r>
            <w:r w:rsidR="00AD4C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11</w:t>
            </w:r>
            <w:r w:rsidRPr="003B3EA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.00 น.</w:t>
            </w:r>
          </w:p>
        </w:tc>
        <w:tc>
          <w:tcPr>
            <w:tcW w:w="7273" w:type="dxa"/>
          </w:tcPr>
          <w:p w:rsidR="00910B4A" w:rsidRPr="006C5D2A" w:rsidRDefault="00B9644D" w:rsidP="003C2816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พัก</w:t>
            </w:r>
            <w:r w:rsidR="00AD4CA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รับประทานอาหารว่าง</w:t>
            </w:r>
            <w:r w:rsidR="00A32A8A" w:rsidRPr="006C5D2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</w:p>
        </w:tc>
      </w:tr>
      <w:tr w:rsidR="00417A9C" w:rsidTr="003C3766">
        <w:tc>
          <w:tcPr>
            <w:tcW w:w="2122" w:type="dxa"/>
          </w:tcPr>
          <w:p w:rsidR="00417A9C" w:rsidRPr="003B3EAE" w:rsidRDefault="00AD4CA1" w:rsidP="00417A9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๑๑</w:t>
            </w:r>
            <w:r w:rsidR="00910B4A" w:rsidRPr="003B3EA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.00 </w:t>
            </w:r>
            <w:r w:rsidR="00910B4A" w:rsidRPr="003B3EA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–</w:t>
            </w:r>
            <w:r w:rsidR="00910B4A" w:rsidRPr="003B3EA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๑๒.๓0 น.</w:t>
            </w:r>
          </w:p>
        </w:tc>
        <w:tc>
          <w:tcPr>
            <w:tcW w:w="7273" w:type="dxa"/>
          </w:tcPr>
          <w:p w:rsidR="000735C7" w:rsidRPr="003B3EAE" w:rsidRDefault="00F93E78" w:rsidP="00AD4CA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ผู้เข้าร่วมประชุม</w:t>
            </w:r>
            <w:r w:rsidR="000735C7" w:rsidRPr="003B3EAE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แลกเปลี่ยนความคิดเห็นเกี่ยวกับ</w:t>
            </w:r>
            <w:r w:rsidR="00AD4CA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แนวทาง</w:t>
            </w:r>
            <w:r w:rsidR="00AD4CA1" w:rsidRPr="006C5D2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การจัดทำ</w:t>
            </w:r>
            <w:r w:rsidR="00AD4CA1" w:rsidRPr="006C5D2A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ดัชนีราคา</w:t>
            </w:r>
            <w:r w:rsidR="00AD4CA1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="0047499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br/>
            </w:r>
            <w:r w:rsidR="00AD4CA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และ</w:t>
            </w:r>
            <w:r w:rsidR="00AD4CA1" w:rsidRPr="00AD4CA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ต้นแบบ</w:t>
            </w:r>
            <w:r w:rsidR="00AD4CA1" w:rsidRPr="00AD4C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ดัชนีราคาในกิจการโทรคมนาคม และกิจการโทรทัศน์</w:t>
            </w:r>
          </w:p>
        </w:tc>
      </w:tr>
      <w:tr w:rsidR="003C3766" w:rsidTr="003C3766">
        <w:tc>
          <w:tcPr>
            <w:tcW w:w="2122" w:type="dxa"/>
          </w:tcPr>
          <w:p w:rsidR="003C3766" w:rsidRPr="003B3EAE" w:rsidRDefault="00910B4A" w:rsidP="00417A9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B3EA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๑๒.๓๐ </w:t>
            </w:r>
            <w:r w:rsidRPr="003B3EA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–</w:t>
            </w:r>
            <w:r w:rsidR="00DA146D" w:rsidRPr="003B3EA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๑๓.๓</w:t>
            </w:r>
            <w:r w:rsidRPr="003B3EA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 น.</w:t>
            </w:r>
          </w:p>
        </w:tc>
        <w:tc>
          <w:tcPr>
            <w:tcW w:w="7273" w:type="dxa"/>
          </w:tcPr>
          <w:p w:rsidR="003C3766" w:rsidRPr="003B3EAE" w:rsidRDefault="00910B4A" w:rsidP="00910B4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B3EA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รับประทานอาหารกลางวัน</w:t>
            </w:r>
          </w:p>
        </w:tc>
      </w:tr>
    </w:tbl>
    <w:p w:rsidR="00417A9C" w:rsidRDefault="00417A9C" w:rsidP="00417A9C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B72CA" w:rsidRDefault="005B72CA" w:rsidP="00AD4CA1">
      <w:pPr>
        <w:spacing w:after="0"/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</w:pPr>
      <w:r w:rsidRPr="005B72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56804" w:rsidRPr="005B72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กำหนดการอาจเปลี่ยนแปลงได้ตามความเหมาะสม</w:t>
      </w:r>
    </w:p>
    <w:p w:rsidR="005B72CA" w:rsidRDefault="005B72CA" w:rsidP="00417A9C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B72CA" w:rsidRDefault="005B72CA" w:rsidP="00417A9C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sectPr w:rsidR="005B72CA" w:rsidSect="00DD6327">
      <w:pgSz w:w="11907" w:h="16839" w:code="9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03213"/>
    <w:multiLevelType w:val="hybridMultilevel"/>
    <w:tmpl w:val="632E2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330B2"/>
    <w:multiLevelType w:val="hybridMultilevel"/>
    <w:tmpl w:val="45F2DB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8AE"/>
    <w:rsid w:val="0001439F"/>
    <w:rsid w:val="000735C7"/>
    <w:rsid w:val="000C6B16"/>
    <w:rsid w:val="000E0DC9"/>
    <w:rsid w:val="000E5374"/>
    <w:rsid w:val="001A2EAF"/>
    <w:rsid w:val="001D15C5"/>
    <w:rsid w:val="00203C8A"/>
    <w:rsid w:val="00215C83"/>
    <w:rsid w:val="00242F66"/>
    <w:rsid w:val="00255C97"/>
    <w:rsid w:val="00285D43"/>
    <w:rsid w:val="002B4A62"/>
    <w:rsid w:val="002D07C5"/>
    <w:rsid w:val="002F2B92"/>
    <w:rsid w:val="0030226A"/>
    <w:rsid w:val="00360099"/>
    <w:rsid w:val="003862AF"/>
    <w:rsid w:val="003B2779"/>
    <w:rsid w:val="003B3EAE"/>
    <w:rsid w:val="003C2816"/>
    <w:rsid w:val="003C3766"/>
    <w:rsid w:val="00417A9C"/>
    <w:rsid w:val="00433A76"/>
    <w:rsid w:val="0044586F"/>
    <w:rsid w:val="00445ECE"/>
    <w:rsid w:val="00474997"/>
    <w:rsid w:val="004919D4"/>
    <w:rsid w:val="005065B3"/>
    <w:rsid w:val="0051247A"/>
    <w:rsid w:val="00550ADB"/>
    <w:rsid w:val="005B72CA"/>
    <w:rsid w:val="00660F77"/>
    <w:rsid w:val="006B726E"/>
    <w:rsid w:val="006C5D2A"/>
    <w:rsid w:val="006E62D1"/>
    <w:rsid w:val="006F5B36"/>
    <w:rsid w:val="00733DD4"/>
    <w:rsid w:val="0074050E"/>
    <w:rsid w:val="00756804"/>
    <w:rsid w:val="007750B2"/>
    <w:rsid w:val="007A52C5"/>
    <w:rsid w:val="007D2E42"/>
    <w:rsid w:val="007D4404"/>
    <w:rsid w:val="007D6DA2"/>
    <w:rsid w:val="008B4518"/>
    <w:rsid w:val="008E18AE"/>
    <w:rsid w:val="00910B4A"/>
    <w:rsid w:val="00915286"/>
    <w:rsid w:val="00920BB8"/>
    <w:rsid w:val="0093440D"/>
    <w:rsid w:val="009475B8"/>
    <w:rsid w:val="0095446A"/>
    <w:rsid w:val="0097733D"/>
    <w:rsid w:val="00A32A8A"/>
    <w:rsid w:val="00A5243C"/>
    <w:rsid w:val="00A8186D"/>
    <w:rsid w:val="00A928F6"/>
    <w:rsid w:val="00AA6AB2"/>
    <w:rsid w:val="00AC77EB"/>
    <w:rsid w:val="00AD4CA1"/>
    <w:rsid w:val="00B9197A"/>
    <w:rsid w:val="00B9644D"/>
    <w:rsid w:val="00BC22AB"/>
    <w:rsid w:val="00C07349"/>
    <w:rsid w:val="00C33199"/>
    <w:rsid w:val="00C33A85"/>
    <w:rsid w:val="00C52859"/>
    <w:rsid w:val="00C802BF"/>
    <w:rsid w:val="00C9019C"/>
    <w:rsid w:val="00D02ED2"/>
    <w:rsid w:val="00D20DB9"/>
    <w:rsid w:val="00D575D6"/>
    <w:rsid w:val="00DA146D"/>
    <w:rsid w:val="00DD6327"/>
    <w:rsid w:val="00E12795"/>
    <w:rsid w:val="00E46CE8"/>
    <w:rsid w:val="00F038DF"/>
    <w:rsid w:val="00F9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4647C-245B-4D6B-A77F-DD43ED9F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8AE"/>
    <w:pPr>
      <w:ind w:left="720"/>
      <w:contextualSpacing/>
    </w:pPr>
  </w:style>
  <w:style w:type="table" w:styleId="TableGrid">
    <w:name w:val="Table Grid"/>
    <w:basedOn w:val="TableNormal"/>
    <w:uiPriority w:val="39"/>
    <w:rsid w:val="0041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247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47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จิตตินันท์ อภิญญานนท์</dc:creator>
  <cp:keywords/>
  <dc:description/>
  <cp:lastModifiedBy>จิตตินันท์ อภิญญานนท์</cp:lastModifiedBy>
  <cp:revision>75</cp:revision>
  <cp:lastPrinted>2023-04-05T02:23:00Z</cp:lastPrinted>
  <dcterms:created xsi:type="dcterms:W3CDTF">2023-03-17T03:34:00Z</dcterms:created>
  <dcterms:modified xsi:type="dcterms:W3CDTF">2023-09-06T04:15:00Z</dcterms:modified>
</cp:coreProperties>
</file>