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E65AFA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3584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  <w:r w:rsidR="004C4D6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1F5CBE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4C4D60" w:rsidRDefault="001C6C7F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การอบรม </w:t>
      </w:r>
      <w:r w:rsidR="009306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“</w:t>
      </w:r>
      <w:r w:rsidR="009345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</w:t>
      </w:r>
      <w:r w:rsidR="009306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เสริมสร้างความรู้ความเข้าใจเกี่ยวกับกฎหมาย</w:t>
      </w:r>
      <w:r w:rsidR="004C4D6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และหลักเกณฑ์การกำกับดูแล</w:t>
      </w:r>
    </w:p>
    <w:p w:rsidR="00110655" w:rsidRPr="00105F37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ด้านกิจการกระจายเสียงและกิจการโทรทัศน์</w:t>
      </w:r>
      <w:r w:rsidR="0063335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สำหรับผู้ประกอบกิจการ หน่วยงานของรัฐ และประชาชนทั่วไป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”</w:t>
      </w:r>
    </w:p>
    <w:p w:rsidR="00110655" w:rsidRP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102D25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F105F6">
        <w:rPr>
          <w:rFonts w:ascii="TH SarabunPSK" w:hAnsi="TH SarabunPSK" w:cs="TH SarabunPSK" w:hint="cs"/>
          <w:b/>
          <w:bCs/>
          <w:sz w:val="32"/>
          <w:szCs w:val="32"/>
          <w:cs/>
        </w:rPr>
        <w:t>๑๘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2D25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2429D3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๐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>
        <w:rPr>
          <w:rFonts w:ascii="TH SarabunPSK" w:hAnsi="TH SarabunPSK" w:cs="TH SarabunPSK" w:hint="cs"/>
          <w:b/>
          <w:bCs/>
          <w:sz w:val="32"/>
          <w:szCs w:val="32"/>
          <w:cs/>
        </w:rPr>
        <w:t>๑๖.๓</w:t>
      </w:r>
      <w:r w:rsidR="004C4D60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ห้อง</w:t>
      </w:r>
      <w:r w:rsidR="00F105F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โนนสุวรรณ โรงแรมอัลวาเรซ จังหวัดบุรีรัมย์</w:t>
      </w:r>
    </w:p>
    <w:p w:rsidR="001A39B1" w:rsidRPr="00473AC8" w:rsidRDefault="003C04F3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3C04F3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3C04F3" w:rsidP="00102D25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2429D3" w:rsidRDefault="002429D3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</w:p>
    <w:p w:rsidR="00102D25" w:rsidRDefault="00102D25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102D2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จันทร์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F105F6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๑๔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F105F6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ธันวาคม</w:t>
      </w:r>
      <w:r w:rsidR="002429D3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๒๕๕๘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3C04F3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4E499F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</w:t>
                  </w:r>
                  <w:r w:rsidR="004E499F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อภิญญา</w:t>
                  </w:r>
                </w:p>
                <w:p w:rsidR="0056175B" w:rsidRPr="004E499F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4E499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4E499F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๒๖๗๔ ๑๙๘๙</w:t>
                  </w:r>
                  <w:r w:rsidR="003D4FEA" w:rsidRPr="004E499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E499F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E499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4E499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4E499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4E499F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4E499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4E499F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๒๖๗๔ ๑๗๘๘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E49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4E49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4E499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4E499F" w:rsidRPr="004E499F">
                    <w:rPr>
                      <w:rFonts w:ascii="TH SarabunPSK" w:hAnsi="TH SarabunPSK" w:cs="TH SarabunPSK"/>
                      <w:sz w:val="32"/>
                      <w:szCs w:val="32"/>
                    </w:rPr>
                    <w:t>nbtclaw</w:t>
                  </w:r>
                  <w:r w:rsidR="004E499F" w:rsidRPr="004E499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2015</w:t>
                  </w:r>
                  <w:r w:rsidR="009141B9" w:rsidRPr="004E499F">
                    <w:rPr>
                      <w:rFonts w:ascii="TH SarabunPSK" w:hAnsi="TH SarabunPSK" w:cs="TH SarabunPSK"/>
                      <w:sz w:val="32"/>
                      <w:szCs w:val="32"/>
                    </w:rPr>
                    <w:t>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B6" w:rsidRDefault="005A25B6">
      <w:r>
        <w:separator/>
      </w:r>
    </w:p>
  </w:endnote>
  <w:endnote w:type="continuationSeparator" w:id="1">
    <w:p w:rsidR="005A25B6" w:rsidRDefault="005A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3C04F3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B6" w:rsidRDefault="005A25B6">
      <w:r>
        <w:separator/>
      </w:r>
    </w:p>
  </w:footnote>
  <w:footnote w:type="continuationSeparator" w:id="1">
    <w:p w:rsidR="005A25B6" w:rsidRDefault="005A2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C6858"/>
    <w:rsid w:val="00000540"/>
    <w:rsid w:val="000169BD"/>
    <w:rsid w:val="00026E85"/>
    <w:rsid w:val="00043879"/>
    <w:rsid w:val="000A0641"/>
    <w:rsid w:val="000A2B9A"/>
    <w:rsid w:val="000A5912"/>
    <w:rsid w:val="000B4917"/>
    <w:rsid w:val="00102D25"/>
    <w:rsid w:val="00105290"/>
    <w:rsid w:val="00105F37"/>
    <w:rsid w:val="00110655"/>
    <w:rsid w:val="00114CAF"/>
    <w:rsid w:val="00115C92"/>
    <w:rsid w:val="00127871"/>
    <w:rsid w:val="00131209"/>
    <w:rsid w:val="00131CC1"/>
    <w:rsid w:val="0013228B"/>
    <w:rsid w:val="00151557"/>
    <w:rsid w:val="001547FF"/>
    <w:rsid w:val="00180568"/>
    <w:rsid w:val="0018650D"/>
    <w:rsid w:val="00194A15"/>
    <w:rsid w:val="001A39B1"/>
    <w:rsid w:val="001A4743"/>
    <w:rsid w:val="001C6C7F"/>
    <w:rsid w:val="001F22D6"/>
    <w:rsid w:val="001F5140"/>
    <w:rsid w:val="001F5CBE"/>
    <w:rsid w:val="0021213C"/>
    <w:rsid w:val="00221379"/>
    <w:rsid w:val="002429D3"/>
    <w:rsid w:val="00246E17"/>
    <w:rsid w:val="0024796B"/>
    <w:rsid w:val="00262A46"/>
    <w:rsid w:val="00262CBA"/>
    <w:rsid w:val="002A3ECE"/>
    <w:rsid w:val="002B2759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C04F3"/>
    <w:rsid w:val="003D0FCF"/>
    <w:rsid w:val="003D45BE"/>
    <w:rsid w:val="003D4FEA"/>
    <w:rsid w:val="004022ED"/>
    <w:rsid w:val="00421810"/>
    <w:rsid w:val="00445B7B"/>
    <w:rsid w:val="00465129"/>
    <w:rsid w:val="00473AC8"/>
    <w:rsid w:val="004A078C"/>
    <w:rsid w:val="004C4D60"/>
    <w:rsid w:val="004C5CAB"/>
    <w:rsid w:val="004E1A6B"/>
    <w:rsid w:val="004E499F"/>
    <w:rsid w:val="004F08C0"/>
    <w:rsid w:val="00502B5E"/>
    <w:rsid w:val="00543158"/>
    <w:rsid w:val="0054349A"/>
    <w:rsid w:val="00550CE2"/>
    <w:rsid w:val="00552CC3"/>
    <w:rsid w:val="00555210"/>
    <w:rsid w:val="005565DE"/>
    <w:rsid w:val="00557E52"/>
    <w:rsid w:val="0056175B"/>
    <w:rsid w:val="00562755"/>
    <w:rsid w:val="0056411B"/>
    <w:rsid w:val="00571390"/>
    <w:rsid w:val="005A25B6"/>
    <w:rsid w:val="005A6CD5"/>
    <w:rsid w:val="005D3BD8"/>
    <w:rsid w:val="005D6975"/>
    <w:rsid w:val="005E0152"/>
    <w:rsid w:val="005F41E5"/>
    <w:rsid w:val="00617D2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721386"/>
    <w:rsid w:val="007258DC"/>
    <w:rsid w:val="007959C7"/>
    <w:rsid w:val="007A15D2"/>
    <w:rsid w:val="007A441B"/>
    <w:rsid w:val="007B1598"/>
    <w:rsid w:val="007B24E2"/>
    <w:rsid w:val="007B7BEA"/>
    <w:rsid w:val="007C44E9"/>
    <w:rsid w:val="007E0205"/>
    <w:rsid w:val="007E3214"/>
    <w:rsid w:val="008003AF"/>
    <w:rsid w:val="00817923"/>
    <w:rsid w:val="0083664B"/>
    <w:rsid w:val="00861C68"/>
    <w:rsid w:val="00867338"/>
    <w:rsid w:val="008A54A8"/>
    <w:rsid w:val="008C045A"/>
    <w:rsid w:val="008C0689"/>
    <w:rsid w:val="008E4139"/>
    <w:rsid w:val="008F09E2"/>
    <w:rsid w:val="008F7306"/>
    <w:rsid w:val="009141B9"/>
    <w:rsid w:val="00921A07"/>
    <w:rsid w:val="0093063D"/>
    <w:rsid w:val="00934525"/>
    <w:rsid w:val="009422A4"/>
    <w:rsid w:val="009525D7"/>
    <w:rsid w:val="00956275"/>
    <w:rsid w:val="009A4BF5"/>
    <w:rsid w:val="009B396B"/>
    <w:rsid w:val="009B61E0"/>
    <w:rsid w:val="009C0990"/>
    <w:rsid w:val="009E7869"/>
    <w:rsid w:val="009F33FE"/>
    <w:rsid w:val="009F6B26"/>
    <w:rsid w:val="00A02034"/>
    <w:rsid w:val="00A4641F"/>
    <w:rsid w:val="00A61105"/>
    <w:rsid w:val="00A70F56"/>
    <w:rsid w:val="00A84ABB"/>
    <w:rsid w:val="00A921DA"/>
    <w:rsid w:val="00AC4DB8"/>
    <w:rsid w:val="00AD72B6"/>
    <w:rsid w:val="00AE4F9C"/>
    <w:rsid w:val="00AF3425"/>
    <w:rsid w:val="00B01393"/>
    <w:rsid w:val="00B26A9D"/>
    <w:rsid w:val="00B702CA"/>
    <w:rsid w:val="00B854B6"/>
    <w:rsid w:val="00B92521"/>
    <w:rsid w:val="00B97C00"/>
    <w:rsid w:val="00BA6B0D"/>
    <w:rsid w:val="00BB2B91"/>
    <w:rsid w:val="00BC6858"/>
    <w:rsid w:val="00BD1196"/>
    <w:rsid w:val="00BF58AB"/>
    <w:rsid w:val="00C35843"/>
    <w:rsid w:val="00C376BA"/>
    <w:rsid w:val="00C51AC0"/>
    <w:rsid w:val="00C87C79"/>
    <w:rsid w:val="00C90C6B"/>
    <w:rsid w:val="00C9277A"/>
    <w:rsid w:val="00CB2CF7"/>
    <w:rsid w:val="00CB7247"/>
    <w:rsid w:val="00CC3FA4"/>
    <w:rsid w:val="00CE1073"/>
    <w:rsid w:val="00CF52AD"/>
    <w:rsid w:val="00CF535F"/>
    <w:rsid w:val="00D10592"/>
    <w:rsid w:val="00D10ED0"/>
    <w:rsid w:val="00D16DB2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C23C1"/>
    <w:rsid w:val="00DE113A"/>
    <w:rsid w:val="00DF77BE"/>
    <w:rsid w:val="00E052C0"/>
    <w:rsid w:val="00E24D4A"/>
    <w:rsid w:val="00E467BB"/>
    <w:rsid w:val="00E50C7C"/>
    <w:rsid w:val="00E53E2C"/>
    <w:rsid w:val="00E65AFA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5F6"/>
    <w:rsid w:val="00F1080A"/>
    <w:rsid w:val="00F26995"/>
    <w:rsid w:val="00F35F96"/>
    <w:rsid w:val="00FC5EA2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92B-113E-423E-9700-0E819BC7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pattarapa.a</cp:lastModifiedBy>
  <cp:revision>2</cp:revision>
  <cp:lastPrinted>2015-10-26T04:38:00Z</cp:lastPrinted>
  <dcterms:created xsi:type="dcterms:W3CDTF">2015-11-18T06:48:00Z</dcterms:created>
  <dcterms:modified xsi:type="dcterms:W3CDTF">2015-11-18T06:48:00Z</dcterms:modified>
</cp:coreProperties>
</file>