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8A" w:rsidRPr="000B73BD" w:rsidRDefault="002E538A">
      <w:pPr>
        <w:ind w:right="-514"/>
        <w:rPr>
          <w:rFonts w:ascii="TH SarabunPSK" w:hAnsi="TH SarabunPSK" w:cs="TH SarabunPSK"/>
          <w:sz w:val="26"/>
          <w:szCs w:val="26"/>
        </w:rPr>
      </w:pPr>
    </w:p>
    <w:p w:rsidR="00DE5180" w:rsidRDefault="00BB14A3" w:rsidP="00CC742D">
      <w:pPr>
        <w:pStyle w:val="Heading4"/>
        <w:pBdr>
          <w:right w:val="single" w:sz="4" w:space="9" w:color="auto" w:shadow="1"/>
        </w:pBdr>
        <w:jc w:val="left"/>
        <w:rPr>
          <w:noProof/>
          <w:lang w:eastAsia="zh-CN"/>
        </w:rPr>
      </w:pPr>
      <w:r>
        <w:rPr>
          <w:noProof/>
          <w:lang w:eastAsia="en-US"/>
        </w:rPr>
        <w:drawing>
          <wp:inline distT="0" distB="0" distL="0" distR="0">
            <wp:extent cx="666750" cy="819150"/>
            <wp:effectExtent l="19050" t="0" r="0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742D">
        <w:rPr>
          <w:noProof/>
          <w:lang w:eastAsia="zh-CN"/>
        </w:rPr>
        <w:t xml:space="preserve">                       </w:t>
      </w:r>
      <w:r w:rsidR="00DE5180">
        <w:rPr>
          <w:noProof/>
          <w:lang w:eastAsia="zh-CN"/>
        </w:rPr>
        <w:t xml:space="preserve">                                                         </w:t>
      </w:r>
      <w:r w:rsidR="009C0A5D">
        <w:rPr>
          <w:noProof/>
          <w:lang w:eastAsia="zh-CN"/>
        </w:rPr>
        <w:t xml:space="preserve">  </w:t>
      </w:r>
      <w:r>
        <w:rPr>
          <w:noProof/>
          <w:lang w:eastAsia="en-US"/>
        </w:rPr>
        <w:drawing>
          <wp:inline distT="0" distB="0" distL="0" distR="0">
            <wp:extent cx="714375" cy="800100"/>
            <wp:effectExtent l="19050" t="0" r="9525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948" w:rsidRPr="000520DC" w:rsidRDefault="00725775" w:rsidP="000B73BD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  <w:shadow w:val="0"/>
          <w:sz w:val="30"/>
          <w:szCs w:val="30"/>
        </w:rPr>
      </w:pPr>
      <w:r w:rsidRPr="000B73BD">
        <w:rPr>
          <w:rFonts w:ascii="TH SarabunPSK" w:hAnsi="TH SarabunPSK" w:cs="TH SarabunPSK"/>
          <w:sz w:val="40"/>
          <w:szCs w:val="40"/>
          <w:cs/>
        </w:rPr>
        <w:t>แบบ</w:t>
      </w:r>
      <w:r w:rsidR="002E538A" w:rsidRPr="000B73BD">
        <w:rPr>
          <w:rFonts w:ascii="TH SarabunPSK" w:hAnsi="TH SarabunPSK" w:cs="TH SarabunPSK"/>
          <w:sz w:val="40"/>
          <w:szCs w:val="40"/>
          <w:cs/>
        </w:rPr>
        <w:t>ตอบรับการเข้าร่วม</w:t>
      </w:r>
      <w:r w:rsidR="00282C63">
        <w:rPr>
          <w:rFonts w:ascii="TH SarabunPSK" w:hAnsi="TH SarabunPSK" w:cs="TH SarabunPSK"/>
          <w:sz w:val="40"/>
          <w:szCs w:val="40"/>
          <w:cs/>
        </w:rPr>
        <w:t>การอบรมเชิงป</w:t>
      </w:r>
      <w:r w:rsidR="00282C63">
        <w:rPr>
          <w:rFonts w:ascii="TH SarabunPSK" w:hAnsi="TH SarabunPSK" w:cs="TH SarabunPSK" w:hint="cs"/>
          <w:sz w:val="40"/>
          <w:szCs w:val="40"/>
          <w:cs/>
        </w:rPr>
        <w:t>ฏิ</w:t>
      </w:r>
      <w:r w:rsidR="000B73BD" w:rsidRPr="000B73BD">
        <w:rPr>
          <w:rFonts w:ascii="TH SarabunPSK" w:hAnsi="TH SarabunPSK" w:cs="TH SarabunPSK"/>
          <w:sz w:val="40"/>
          <w:szCs w:val="40"/>
          <w:cs/>
        </w:rPr>
        <w:t>บัติการ</w:t>
      </w:r>
      <w:r w:rsidR="00BB736C" w:rsidRPr="000B73BD">
        <w:rPr>
          <w:rFonts w:ascii="TH SarabunPSK" w:hAnsi="TH SarabunPSK" w:cs="TH SarabunPSK"/>
          <w:sz w:val="40"/>
          <w:szCs w:val="40"/>
        </w:rPr>
        <w:br/>
      </w:r>
      <w:r w:rsidR="00246846" w:rsidRPr="000520DC">
        <w:rPr>
          <w:rFonts w:ascii="TH SarabunPSK" w:hAnsi="TH SarabunPSK" w:cs="TH SarabunPSK"/>
          <w:shadow w:val="0"/>
          <w:sz w:val="30"/>
          <w:szCs w:val="30"/>
          <w:cs/>
        </w:rPr>
        <w:t xml:space="preserve">เรื่อง </w:t>
      </w:r>
      <w:r w:rsidR="00CC742D" w:rsidRPr="000520DC">
        <w:rPr>
          <w:rFonts w:ascii="TH SarabunPSK" w:hAnsi="TH SarabunPSK" w:cs="TH SarabunPSK"/>
          <w:shadow w:val="0"/>
          <w:sz w:val="30"/>
          <w:szCs w:val="30"/>
        </w:rPr>
        <w:t>“</w:t>
      </w:r>
      <w:r w:rsidR="00650196" w:rsidRPr="009A3A1C">
        <w:rPr>
          <w:rFonts w:ascii="TH SarabunPSK" w:hAnsi="TH SarabunPSK" w:cs="TH SarabunPSK"/>
          <w:sz w:val="32"/>
          <w:szCs w:val="32"/>
          <w:lang w:val="en-GB"/>
        </w:rPr>
        <w:t>ITU/NBTC Workshop on Roadmap for Introduction of Digi</w:t>
      </w:r>
      <w:r w:rsidR="00650196">
        <w:rPr>
          <w:rFonts w:ascii="TH SarabunPSK" w:hAnsi="TH SarabunPSK" w:cs="TH SarabunPSK"/>
          <w:sz w:val="32"/>
          <w:szCs w:val="32"/>
          <w:lang w:val="en-GB"/>
        </w:rPr>
        <w:t>tal Terrestrial Radio Services </w:t>
      </w:r>
      <w:r w:rsidR="00650196" w:rsidRPr="009A3A1C">
        <w:rPr>
          <w:rFonts w:ascii="TH SarabunPSK" w:hAnsi="TH SarabunPSK" w:cs="TH SarabunPSK"/>
          <w:sz w:val="32"/>
          <w:szCs w:val="32"/>
          <w:lang w:val="en-GB"/>
        </w:rPr>
        <w:t>in Thailand</w:t>
      </w:r>
      <w:r w:rsidR="00CC742D" w:rsidRPr="000520DC">
        <w:rPr>
          <w:rFonts w:ascii="TH SarabunPSK" w:hAnsi="TH SarabunPSK" w:cs="TH SarabunPSK"/>
          <w:shadow w:val="0"/>
          <w:sz w:val="30"/>
          <w:szCs w:val="30"/>
        </w:rPr>
        <w:t>”</w:t>
      </w:r>
    </w:p>
    <w:p w:rsidR="00DE5180" w:rsidRDefault="00CC742D" w:rsidP="00484CDA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</w:t>
      </w:r>
      <w:r w:rsidR="00A13C5B">
        <w:rPr>
          <w:rFonts w:ascii="TH SarabunPSK" w:hAnsi="TH SarabunPSK" w:cs="TH SarabunPSK" w:hint="cs"/>
          <w:cs/>
        </w:rPr>
        <w:t>วันอังคาร</w:t>
      </w:r>
      <w:r w:rsidR="000B73BD" w:rsidRPr="000B73BD">
        <w:rPr>
          <w:rFonts w:ascii="TH SarabunPSK" w:hAnsi="TH SarabunPSK" w:cs="TH SarabunPSK"/>
          <w:cs/>
        </w:rPr>
        <w:t xml:space="preserve">ที่ </w:t>
      </w:r>
      <w:r w:rsidR="00A13C5B">
        <w:rPr>
          <w:rFonts w:ascii="TH SarabunPSK" w:hAnsi="TH SarabunPSK" w:cs="TH SarabunPSK" w:hint="cs"/>
          <w:cs/>
        </w:rPr>
        <w:t>๑๖</w:t>
      </w:r>
      <w:r w:rsidR="000B73BD" w:rsidRPr="000B73B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ธันวา</w:t>
      </w:r>
      <w:r>
        <w:rPr>
          <w:rFonts w:ascii="TH SarabunPSK" w:hAnsi="TH SarabunPSK" w:cs="TH SarabunPSK"/>
          <w:cs/>
        </w:rPr>
        <w:t>คม ๒๕๕</w:t>
      </w:r>
      <w:r>
        <w:rPr>
          <w:rFonts w:ascii="TH SarabunPSK" w:hAnsi="TH SarabunPSK" w:cs="TH SarabunPSK" w:hint="cs"/>
          <w:cs/>
        </w:rPr>
        <w:t>๗</w:t>
      </w:r>
      <w:r w:rsidR="00484CDA">
        <w:rPr>
          <w:rFonts w:ascii="TH SarabunPSK" w:hAnsi="TH SarabunPSK" w:cs="TH SarabunPSK" w:hint="cs"/>
          <w:cs/>
        </w:rPr>
        <w:t xml:space="preserve"> </w:t>
      </w:r>
      <w:r w:rsidR="00DE5180">
        <w:rPr>
          <w:rFonts w:ascii="TH SarabunPSK" w:hAnsi="TH SarabunPSK" w:cs="TH SarabunPSK" w:hint="cs"/>
          <w:cs/>
        </w:rPr>
        <w:t>เวลา ๐๙</w:t>
      </w:r>
      <w:r w:rsidR="00DE5180">
        <w:rPr>
          <w:rFonts w:ascii="TH SarabunPSK" w:hAnsi="TH SarabunPSK" w:cs="TH SarabunPSK"/>
        </w:rPr>
        <w:t>.</w:t>
      </w:r>
      <w:r w:rsidR="00DE5180">
        <w:rPr>
          <w:rFonts w:ascii="TH SarabunPSK" w:hAnsi="TH SarabunPSK" w:cs="TH SarabunPSK" w:hint="cs"/>
          <w:cs/>
        </w:rPr>
        <w:t xml:space="preserve">๐๐ </w:t>
      </w:r>
      <w:r w:rsidR="00DE5180">
        <w:rPr>
          <w:rFonts w:ascii="TH SarabunPSK" w:hAnsi="TH SarabunPSK" w:cs="TH SarabunPSK"/>
        </w:rPr>
        <w:t xml:space="preserve">– </w:t>
      </w:r>
      <w:r w:rsidR="00DE5180">
        <w:rPr>
          <w:rFonts w:ascii="TH SarabunPSK" w:hAnsi="TH SarabunPSK" w:cs="TH SarabunPSK" w:hint="cs"/>
          <w:cs/>
        </w:rPr>
        <w:t>๑๗</w:t>
      </w:r>
      <w:r w:rsidR="00DE5180">
        <w:rPr>
          <w:rFonts w:ascii="TH SarabunPSK" w:hAnsi="TH SarabunPSK" w:cs="TH SarabunPSK"/>
        </w:rPr>
        <w:t>.</w:t>
      </w:r>
      <w:r w:rsidR="00DE5180">
        <w:rPr>
          <w:rFonts w:ascii="TH SarabunPSK" w:hAnsi="TH SarabunPSK" w:cs="TH SarabunPSK" w:hint="cs"/>
          <w:cs/>
        </w:rPr>
        <w:t>๐๐ น</w:t>
      </w:r>
      <w:r w:rsidR="00DE5180">
        <w:rPr>
          <w:rFonts w:ascii="TH SarabunPSK" w:hAnsi="TH SarabunPSK" w:cs="TH SarabunPSK"/>
        </w:rPr>
        <w:t xml:space="preserve">. </w:t>
      </w:r>
    </w:p>
    <w:p w:rsidR="00484CDA" w:rsidRPr="00484CDA" w:rsidRDefault="00484CDA" w:rsidP="00484CDA">
      <w:pPr>
        <w:pStyle w:val="Heading4"/>
        <w:pBdr>
          <w:right w:val="single" w:sz="4" w:space="9" w:color="auto" w:shadow="1"/>
        </w:pBd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hadow w:val="0"/>
          <w:cs/>
        </w:rPr>
        <w:t>ณ</w:t>
      </w:r>
      <w:r w:rsidR="00FA3690">
        <w:rPr>
          <w:rFonts w:ascii="TH SarabunPSK" w:hAnsi="TH SarabunPSK" w:cs="TH SarabunPSK" w:hint="cs"/>
          <w:shadow w:val="0"/>
          <w:cs/>
        </w:rPr>
        <w:t xml:space="preserve"> ห้อง</w:t>
      </w:r>
      <w:r w:rsidR="00A13C5B">
        <w:rPr>
          <w:rFonts w:ascii="TH SarabunPSK" w:hAnsi="TH SarabunPSK" w:cs="TH SarabunPSK" w:hint="cs"/>
          <w:shadow w:val="0"/>
          <w:cs/>
        </w:rPr>
        <w:t>กมลทิพย์</w:t>
      </w:r>
      <w:r w:rsidR="00FA3690">
        <w:rPr>
          <w:rFonts w:ascii="TH SarabunPSK" w:hAnsi="TH SarabunPSK" w:cs="TH SarabunPSK" w:hint="cs"/>
          <w:shadow w:val="0"/>
          <w:cs/>
        </w:rPr>
        <w:t xml:space="preserve"> </w:t>
      </w:r>
      <w:r w:rsidR="00A13C5B">
        <w:rPr>
          <w:rFonts w:ascii="TH SarabunPSK" w:hAnsi="TH SarabunPSK" w:cs="TH SarabunPSK" w:hint="cs"/>
          <w:shadow w:val="0"/>
          <w:cs/>
        </w:rPr>
        <w:t>โรงแรม เดอะ สุโกศล</w:t>
      </w:r>
      <w:r>
        <w:rPr>
          <w:rFonts w:ascii="TH SarabunPSK" w:hAnsi="TH SarabunPSK" w:cs="TH SarabunPSK" w:hint="cs"/>
          <w:shadow w:val="0"/>
          <w:cs/>
        </w:rPr>
        <w:t xml:space="preserve"> กรุงเทพมหานคร</w:t>
      </w:r>
    </w:p>
    <w:p w:rsidR="002E538A" w:rsidRPr="000B73BD" w:rsidRDefault="00991C71" w:rsidP="00241A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rFonts w:ascii="TH SarabunPSK" w:hAnsi="TH SarabunPSK" w:cs="TH SarabunPSK"/>
          <w:shadow/>
          <w:sz w:val="36"/>
          <w:szCs w:val="36"/>
        </w:rPr>
      </w:pPr>
      <w:r w:rsidRPr="000B73BD">
        <w:rPr>
          <w:rFonts w:ascii="TH SarabunPSK" w:hAnsi="TH SarabunPSK" w:cs="TH SarabunPSK"/>
          <w:shadow/>
          <w:sz w:val="36"/>
          <w:szCs w:val="36"/>
        </w:rPr>
        <w:t>_________________________</w:t>
      </w:r>
    </w:p>
    <w:p w:rsidR="00241ABD" w:rsidRPr="000B73BD" w:rsidRDefault="00241ABD" w:rsidP="00241ABD">
      <w:pPr>
        <w:pStyle w:val="Heading2"/>
        <w:pBdr>
          <w:right w:val="single" w:sz="4" w:space="9" w:color="auto" w:shadow="1"/>
        </w:pBdr>
        <w:tabs>
          <w:tab w:val="left" w:pos="426"/>
        </w:tabs>
        <w:rPr>
          <w:rFonts w:ascii="TH SarabunPSK" w:hAnsi="TH SarabunPSK" w:cs="TH SarabunPSK"/>
          <w:shadow/>
        </w:rPr>
      </w:pPr>
    </w:p>
    <w:p w:rsidR="000A1923" w:rsidRPr="000B73BD" w:rsidRDefault="000A1923" w:rsidP="000A1923">
      <w:pPr>
        <w:pStyle w:val="Heading2"/>
        <w:pBdr>
          <w:right w:val="single" w:sz="4" w:space="9" w:color="auto" w:shadow="1"/>
        </w:pBdr>
        <w:tabs>
          <w:tab w:val="left" w:pos="426"/>
        </w:tabs>
        <w:rPr>
          <w:rFonts w:ascii="TH SarabunPSK" w:hAnsi="TH SarabunPSK" w:cs="TH SarabunPSK"/>
          <w:shadow/>
        </w:rPr>
      </w:pPr>
      <w:r>
        <w:rPr>
          <w:rFonts w:ascii="TH SarabunPSK" w:hAnsi="TH SarabunPSK" w:cs="TH SarabunPSK" w:hint="cs"/>
          <w:cs/>
        </w:rPr>
        <w:tab/>
        <w:t>ชื่อหน่วยงาน</w:t>
      </w:r>
      <w:r w:rsidR="0075261D">
        <w:rPr>
          <w:rFonts w:ascii="TH SarabunPSK" w:hAnsi="TH SarabunPSK" w:cs="TH SarabunPSK" w:hint="cs"/>
          <w:cs/>
        </w:rPr>
        <w:t xml:space="preserve"> </w:t>
      </w:r>
      <w:r w:rsidRPr="000B73BD">
        <w:rPr>
          <w:rFonts w:ascii="TH SarabunPSK" w:hAnsi="TH SarabunPSK" w:cs="TH SarabunPSK"/>
        </w:rPr>
        <w:t>…………………………………………………………………………………………</w:t>
      </w:r>
      <w:r w:rsidRPr="000B73BD">
        <w:rPr>
          <w:rFonts w:ascii="TH SarabunPSK" w:hAnsi="TH SarabunPSK" w:cs="TH SarabunPSK"/>
          <w:shadow/>
        </w:rPr>
        <w:t>………………………………</w:t>
      </w:r>
    </w:p>
    <w:p w:rsidR="000A1923" w:rsidRPr="000B73BD" w:rsidRDefault="000A1923" w:rsidP="000A19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shadow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7526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3BD">
        <w:rPr>
          <w:rFonts w:ascii="TH SarabunPSK" w:hAnsi="TH SarabunPSK" w:cs="TH SarabunPSK"/>
          <w:shadow/>
          <w:sz w:val="32"/>
          <w:szCs w:val="32"/>
        </w:rPr>
        <w:t>.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Pr="000B73BD">
        <w:rPr>
          <w:rFonts w:ascii="TH SarabunPSK" w:hAnsi="TH SarabunPSK" w:cs="TH SarabunPSK"/>
          <w:shadow/>
          <w:sz w:val="32"/>
          <w:szCs w:val="32"/>
        </w:rPr>
        <w:t>………</w:t>
      </w:r>
      <w:r>
        <w:rPr>
          <w:rFonts w:ascii="TH SarabunPSK" w:hAnsi="TH SarabunPSK" w:cs="TH SarabunPSK"/>
          <w:shadow/>
          <w:sz w:val="32"/>
          <w:szCs w:val="32"/>
        </w:rPr>
        <w:t>…………</w:t>
      </w:r>
    </w:p>
    <w:p w:rsidR="000A1923" w:rsidRPr="000B73BD" w:rsidRDefault="0075261D" w:rsidP="000A192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ind w:left="851" w:hanging="851"/>
        <w:rPr>
          <w:rFonts w:ascii="TH SarabunPSK" w:hAnsi="TH SarabunPSK" w:cs="TH SarabunPSK"/>
          <w:shadow/>
          <w:sz w:val="32"/>
          <w:szCs w:val="32"/>
        </w:rPr>
      </w:pPr>
      <w:r>
        <w:rPr>
          <w:rFonts w:ascii="TH SarabunPSK" w:hAnsi="TH SarabunPSK" w:cs="TH SarabunPSK"/>
          <w:shadow/>
          <w:sz w:val="32"/>
          <w:szCs w:val="32"/>
        </w:rPr>
        <w:tab/>
      </w:r>
      <w:r w:rsidR="000A1923" w:rsidRPr="000B73BD">
        <w:rPr>
          <w:rFonts w:ascii="TH SarabunPSK" w:hAnsi="TH SarabunPSK" w:cs="TH SarabunPSK"/>
          <w:shadow/>
          <w:sz w:val="32"/>
          <w:szCs w:val="32"/>
        </w:rPr>
        <w:t>.</w:t>
      </w:r>
      <w:r w:rsidR="000A1923"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0A1923">
        <w:rPr>
          <w:rFonts w:ascii="TH SarabunPSK" w:hAnsi="TH SarabunPSK" w:cs="TH SarabunPSK"/>
          <w:sz w:val="32"/>
          <w:szCs w:val="32"/>
        </w:rPr>
        <w:t>……</w:t>
      </w:r>
      <w:r w:rsidR="000A1923" w:rsidRPr="000B73BD">
        <w:rPr>
          <w:rFonts w:ascii="TH SarabunPSK" w:hAnsi="TH SarabunPSK" w:cs="TH SarabunPSK"/>
          <w:sz w:val="32"/>
          <w:szCs w:val="32"/>
        </w:rPr>
        <w:t>…………………</w:t>
      </w:r>
      <w:r w:rsidR="000A1923">
        <w:rPr>
          <w:rFonts w:ascii="TH SarabunPSK" w:hAnsi="TH SarabunPSK" w:cs="TH SarabunPSK"/>
          <w:sz w:val="32"/>
          <w:szCs w:val="32"/>
        </w:rPr>
        <w:t>..</w:t>
      </w:r>
    </w:p>
    <w:p w:rsidR="00DE5180" w:rsidRDefault="00DE5180" w:rsidP="00CC74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:rsidR="00BF6A7A" w:rsidRPr="00DE5180" w:rsidRDefault="00484CDA" w:rsidP="00CC74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426"/>
        </w:tabs>
        <w:ind w:left="993" w:hanging="99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4CD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ผู้เข้าร่วมอบรม</w:t>
      </w:r>
      <w:r w:rsidR="00BF6A7A" w:rsidRPr="00484CD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E538A" w:rsidRPr="000B73BD" w:rsidRDefault="000B73BD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84CDA">
        <w:rPr>
          <w:rFonts w:ascii="TH SarabunPSK" w:hAnsi="TH SarabunPSK" w:cs="TH SarabunPSK"/>
          <w:sz w:val="32"/>
          <w:szCs w:val="32"/>
        </w:rPr>
        <w:t>.</w:t>
      </w:r>
      <w:r w:rsidR="00BF6A7A" w:rsidRPr="000B73BD">
        <w:rPr>
          <w:rFonts w:ascii="TH SarabunPSK" w:hAnsi="TH SarabunPSK" w:cs="TH SarabunPSK"/>
          <w:sz w:val="32"/>
          <w:szCs w:val="32"/>
          <w:cs/>
        </w:rPr>
        <w:tab/>
      </w:r>
      <w:r w:rsidR="002E538A" w:rsidRPr="000B73BD">
        <w:rPr>
          <w:rFonts w:ascii="TH SarabunPSK" w:hAnsi="TH SarabunPSK" w:cs="TH SarabunPSK"/>
          <w:sz w:val="32"/>
          <w:szCs w:val="32"/>
          <w:cs/>
        </w:rPr>
        <w:t>ชื่อ</w:t>
      </w:r>
      <w:r w:rsidR="002E538A" w:rsidRPr="000B73BD">
        <w:rPr>
          <w:rFonts w:ascii="TH SarabunPSK" w:hAnsi="TH SarabunPSK" w:cs="TH SarabunPSK"/>
          <w:sz w:val="32"/>
          <w:szCs w:val="32"/>
        </w:rPr>
        <w:t xml:space="preserve"> – </w:t>
      </w:r>
      <w:r w:rsidR="002E538A" w:rsidRPr="000B73BD">
        <w:rPr>
          <w:rFonts w:ascii="TH SarabunPSK" w:hAnsi="TH SarabunPSK" w:cs="TH SarabunPSK"/>
          <w:sz w:val="32"/>
          <w:szCs w:val="32"/>
          <w:cs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38A" w:rsidRPr="000B73BD">
        <w:rPr>
          <w:rFonts w:ascii="TH SarabunPSK" w:hAnsi="TH SarabunPSK" w:cs="TH SarabunPSK"/>
          <w:sz w:val="32"/>
          <w:szCs w:val="32"/>
        </w:rPr>
        <w:t>…………………</w:t>
      </w:r>
      <w:r w:rsidR="00241ABD" w:rsidRPr="000B73BD">
        <w:rPr>
          <w:rFonts w:ascii="TH SarabunPSK" w:hAnsi="TH SarabunPSK" w:cs="TH SarabunPSK"/>
          <w:sz w:val="32"/>
          <w:szCs w:val="32"/>
        </w:rPr>
        <w:t>………</w:t>
      </w:r>
      <w:r w:rsidRPr="000B73BD">
        <w:rPr>
          <w:rFonts w:ascii="TH SarabunPSK" w:hAnsi="TH SarabunPSK" w:cs="TH SarabunPSK"/>
          <w:sz w:val="32"/>
          <w:szCs w:val="32"/>
        </w:rPr>
        <w:t>……………………</w:t>
      </w:r>
      <w:r w:rsidR="00484CD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8A3E9A">
        <w:rPr>
          <w:rFonts w:ascii="TH SarabunPSK" w:hAnsi="TH SarabunPSK" w:cs="TH SarabunPSK"/>
          <w:sz w:val="32"/>
          <w:szCs w:val="32"/>
        </w:rPr>
        <w:t>…………</w:t>
      </w:r>
      <w:r w:rsidR="0075261D">
        <w:rPr>
          <w:rFonts w:ascii="TH SarabunPSK" w:hAnsi="TH SarabunPSK" w:cs="TH SarabunPSK"/>
          <w:sz w:val="32"/>
          <w:szCs w:val="32"/>
        </w:rPr>
        <w:t>..............</w:t>
      </w:r>
      <w:r w:rsidR="00BF6A7A" w:rsidRPr="000B73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4CDA">
        <w:rPr>
          <w:rFonts w:ascii="TH SarabunPSK" w:hAnsi="TH SarabunPSK" w:cs="TH SarabunPSK"/>
          <w:sz w:val="32"/>
          <w:szCs w:val="32"/>
        </w:rPr>
        <w:tab/>
      </w:r>
      <w:r w:rsidR="0075261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BF6A7A" w:rsidRPr="000B73BD">
        <w:rPr>
          <w:rFonts w:ascii="TH SarabunPSK" w:hAnsi="TH SarabunPSK" w:cs="TH SarabunPSK"/>
          <w:sz w:val="32"/>
          <w:szCs w:val="32"/>
        </w:rPr>
        <w:t>………...</w:t>
      </w:r>
      <w:r w:rsidR="002E538A" w:rsidRPr="000B73BD">
        <w:rPr>
          <w:rFonts w:ascii="TH SarabunPSK" w:hAnsi="TH SarabunPSK" w:cs="TH SarabunPSK"/>
          <w:sz w:val="32"/>
          <w:szCs w:val="32"/>
        </w:rPr>
        <w:t>………………………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0B73BD">
        <w:rPr>
          <w:rFonts w:ascii="TH SarabunPSK" w:hAnsi="TH SarabunPSK" w:cs="TH SarabunPSK"/>
          <w:sz w:val="32"/>
          <w:szCs w:val="32"/>
        </w:rPr>
        <w:t>……………………</w:t>
      </w:r>
      <w:r w:rsidR="00484CDA">
        <w:rPr>
          <w:rFonts w:ascii="TH SarabunPSK" w:hAnsi="TH SarabunPSK" w:cs="TH SarabunPSK"/>
          <w:sz w:val="32"/>
          <w:szCs w:val="32"/>
        </w:rPr>
        <w:t>…....……………………</w:t>
      </w:r>
      <w:r w:rsidR="008A3E9A">
        <w:rPr>
          <w:rFonts w:ascii="TH SarabunPSK" w:hAnsi="TH SarabunPSK" w:cs="TH SarabunPSK"/>
          <w:sz w:val="32"/>
          <w:szCs w:val="32"/>
        </w:rPr>
        <w:t>…………</w:t>
      </w:r>
      <w:r w:rsidR="0075261D">
        <w:rPr>
          <w:rFonts w:ascii="TH SarabunPSK" w:hAnsi="TH SarabunPSK" w:cs="TH SarabunPSK"/>
          <w:sz w:val="32"/>
          <w:szCs w:val="32"/>
        </w:rPr>
        <w:t>..</w:t>
      </w:r>
    </w:p>
    <w:p w:rsidR="002E538A" w:rsidRPr="000B73BD" w:rsidRDefault="002E538A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647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</w:t>
      </w:r>
      <w:r w:rsidRPr="000B73BD">
        <w:rPr>
          <w:rFonts w:ascii="TH SarabunPSK" w:hAnsi="TH SarabunPSK" w:cs="TH SarabunPSK"/>
          <w:sz w:val="32"/>
          <w:szCs w:val="32"/>
        </w:rPr>
        <w:t xml:space="preserve">…………… 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241ABD" w:rsidRPr="000B73BD">
        <w:rPr>
          <w:rFonts w:ascii="TH SarabunPSK" w:hAnsi="TH SarabunPSK" w:cs="TH SarabunPSK"/>
          <w:sz w:val="32"/>
          <w:szCs w:val="32"/>
        </w:rPr>
        <w:t>………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</w:t>
      </w:r>
      <w:r w:rsidR="00241ABD" w:rsidRPr="000B73BD">
        <w:rPr>
          <w:rFonts w:ascii="TH SarabunPSK" w:hAnsi="TH SarabunPSK" w:cs="TH SarabunPSK"/>
          <w:sz w:val="32"/>
          <w:szCs w:val="32"/>
        </w:rPr>
        <w:t>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…….……...……</w:t>
      </w:r>
      <w:r w:rsidR="008A3E9A">
        <w:rPr>
          <w:rFonts w:ascii="TH SarabunPSK" w:hAnsi="TH SarabunPSK" w:cs="TH SarabunPSK"/>
          <w:sz w:val="32"/>
          <w:szCs w:val="32"/>
        </w:rPr>
        <w:t>…</w:t>
      </w:r>
      <w:r w:rsidR="00BF6A7A" w:rsidRPr="000B73BD">
        <w:rPr>
          <w:rFonts w:ascii="TH SarabunPSK" w:hAnsi="TH SarabunPSK" w:cs="TH SarabunPSK"/>
          <w:sz w:val="32"/>
          <w:szCs w:val="32"/>
        </w:rPr>
        <w:t>…</w:t>
      </w:r>
      <w:r w:rsidR="008A3E9A">
        <w:rPr>
          <w:rFonts w:ascii="TH SarabunPSK" w:hAnsi="TH SarabunPSK" w:cs="TH SarabunPSK"/>
          <w:sz w:val="32"/>
          <w:szCs w:val="32"/>
        </w:rPr>
        <w:t>.</w:t>
      </w:r>
    </w:p>
    <w:p w:rsidR="002E538A" w:rsidRPr="000B73BD" w:rsidRDefault="002E538A" w:rsidP="008A3E9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</w:rPr>
        <w:t>E-mail …………………………</w:t>
      </w:r>
      <w:r w:rsidR="00241ABD" w:rsidRPr="000B73BD">
        <w:rPr>
          <w:rFonts w:ascii="TH SarabunPSK" w:hAnsi="TH SarabunPSK" w:cs="TH SarabunPSK"/>
          <w:sz w:val="32"/>
          <w:szCs w:val="32"/>
        </w:rPr>
        <w:t>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………..……</w:t>
      </w:r>
      <w:r w:rsidR="000B73BD" w:rsidRPr="000B73BD">
        <w:rPr>
          <w:rFonts w:ascii="TH SarabunPSK" w:hAnsi="TH SarabunPSK" w:cs="TH SarabunPSK"/>
          <w:sz w:val="32"/>
          <w:szCs w:val="32"/>
        </w:rPr>
        <w:t>………………</w:t>
      </w:r>
      <w:r w:rsidR="00BF6A7A" w:rsidRPr="000B73BD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8A3E9A">
        <w:rPr>
          <w:rFonts w:ascii="TH SarabunPSK" w:hAnsi="TH SarabunPSK" w:cs="TH SarabunPSK"/>
          <w:sz w:val="32"/>
          <w:szCs w:val="32"/>
        </w:rPr>
        <w:t>….</w:t>
      </w:r>
      <w:r w:rsidR="00BF6A7A" w:rsidRPr="000B73BD">
        <w:rPr>
          <w:rFonts w:ascii="TH SarabunPSK" w:hAnsi="TH SarabunPSK" w:cs="TH SarabunPSK"/>
          <w:sz w:val="32"/>
          <w:szCs w:val="32"/>
        </w:rPr>
        <w:t>.……</w:t>
      </w:r>
    </w:p>
    <w:p w:rsidR="00484CDA" w:rsidRDefault="00484CDA" w:rsidP="000A1B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75261D" w:rsidRPr="000B73BD" w:rsidRDefault="000B73B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51"/>
        </w:tabs>
        <w:spacing w:before="120"/>
        <w:ind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64EE6" w:rsidRPr="000B73BD">
        <w:rPr>
          <w:rFonts w:ascii="TH SarabunPSK" w:hAnsi="TH SarabunPSK" w:cs="TH SarabunPSK"/>
          <w:sz w:val="32"/>
          <w:szCs w:val="32"/>
          <w:cs/>
        </w:rPr>
        <w:t>.</w:t>
      </w:r>
      <w:r w:rsidR="00E04266" w:rsidRPr="000B73BD">
        <w:rPr>
          <w:rFonts w:ascii="TH SarabunPSK" w:hAnsi="TH SarabunPSK" w:cs="TH SarabunPSK"/>
          <w:sz w:val="32"/>
          <w:szCs w:val="32"/>
          <w:cs/>
        </w:rPr>
        <w:tab/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>ชื่อ</w:t>
      </w:r>
      <w:r w:rsidR="0075261D" w:rsidRPr="000B73BD">
        <w:rPr>
          <w:rFonts w:ascii="TH SarabunPSK" w:hAnsi="TH SarabunPSK" w:cs="TH SarabunPSK"/>
          <w:sz w:val="32"/>
          <w:szCs w:val="32"/>
        </w:rPr>
        <w:t xml:space="preserve"> – </w:t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>สกุล</w:t>
      </w:r>
      <w:r w:rsidR="007526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261D" w:rsidRPr="000B73BD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75261D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</w:t>
      </w:r>
      <w:r w:rsidR="0075261D" w:rsidRPr="000B73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5261D">
        <w:rPr>
          <w:rFonts w:ascii="TH SarabunPSK" w:hAnsi="TH SarabunPSK" w:cs="TH SarabunPSK"/>
          <w:sz w:val="32"/>
          <w:szCs w:val="32"/>
        </w:rPr>
        <w:tab/>
      </w:r>
      <w:r w:rsidR="0075261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75261D" w:rsidRPr="000B73BD">
        <w:rPr>
          <w:rFonts w:ascii="TH SarabunPSK" w:hAnsi="TH SarabunPSK" w:cs="TH SarabunPSK"/>
          <w:sz w:val="32"/>
          <w:szCs w:val="32"/>
        </w:rPr>
        <w:t>………...……………………………………………………………………………</w:t>
      </w:r>
      <w:r w:rsidR="0075261D">
        <w:rPr>
          <w:rFonts w:ascii="TH SarabunPSK" w:hAnsi="TH SarabunPSK" w:cs="TH SarabunPSK"/>
          <w:sz w:val="32"/>
          <w:szCs w:val="32"/>
        </w:rPr>
        <w:t>…....………………………………..</w:t>
      </w:r>
    </w:p>
    <w:p w:rsidR="007C5879" w:rsidRDefault="0075261D" w:rsidP="007C58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647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0B73BD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 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0B73BD">
        <w:rPr>
          <w:rFonts w:ascii="TH SarabunPSK" w:hAnsi="TH SarabunPSK" w:cs="TH SarabunPSK"/>
          <w:sz w:val="32"/>
          <w:szCs w:val="32"/>
        </w:rPr>
        <w:t>………………………………….……...……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0B73BD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E04266" w:rsidRPr="000B73BD" w:rsidRDefault="0075261D" w:rsidP="007C58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tabs>
          <w:tab w:val="left" w:pos="8647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0B73BD">
        <w:rPr>
          <w:rFonts w:ascii="TH SarabunPSK" w:hAnsi="TH SarabunPSK" w:cs="TH SarabunPSK"/>
          <w:sz w:val="32"/>
          <w:szCs w:val="32"/>
        </w:rPr>
        <w:t>E-mail ……………………………………..………………………………………………………………………………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0B73BD">
        <w:rPr>
          <w:rFonts w:ascii="TH SarabunPSK" w:hAnsi="TH SarabunPSK" w:cs="TH SarabunPSK"/>
          <w:sz w:val="32"/>
          <w:szCs w:val="32"/>
        </w:rPr>
        <w:t>.……</w:t>
      </w:r>
    </w:p>
    <w:p w:rsidR="002E538A" w:rsidRDefault="002E538A" w:rsidP="00241A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</w:rPr>
      </w:pPr>
    </w:p>
    <w:p w:rsidR="00E041B1" w:rsidRPr="00E041B1" w:rsidRDefault="003C710F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โปรดส่งแบบตอบรับเข้าร่วมอบรมฯ</w:t>
      </w:r>
      <w:r w:rsidR="00E041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1B1" w:rsidRPr="00E041B1">
        <w:rPr>
          <w:rFonts w:ascii="TH SarabunPSK" w:hAnsi="TH SarabunPSK" w:cs="TH SarabunPSK"/>
          <w:b/>
          <w:bCs/>
          <w:sz w:val="32"/>
          <w:szCs w:val="32"/>
        </w:rPr>
        <w:t>(</w:t>
      </w:r>
      <w:r w:rsidR="00E041B1" w:rsidRPr="00E041B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จำนวนไม่เกิน ๒ ท่าน</w:t>
      </w:r>
      <w:r w:rsidR="00E041B1" w:rsidRPr="00E041B1">
        <w:rPr>
          <w:rFonts w:ascii="TH SarabunPSK" w:hAnsi="TH SarabunPSK" w:cs="TH SarabunPSK"/>
          <w:b/>
          <w:bCs/>
          <w:sz w:val="32"/>
          <w:szCs w:val="32"/>
        </w:rPr>
        <w:t>)</w:t>
      </w:r>
      <w:r w:rsidR="00DE51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6846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</w:t>
      </w:r>
      <w:r w:rsidR="0065019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ศุกร์</w:t>
      </w:r>
      <w:r w:rsidR="00246846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 w:rsidR="0065019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๑๒</w:t>
      </w:r>
      <w:r w:rsidR="00A13C5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A13C5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ธันวาคม</w:t>
      </w:r>
      <w:r w:rsidR="00CC742D" w:rsidRPr="00CC74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๒๕๕๗</w:t>
      </w:r>
      <w:r w:rsidR="00F22C18" w:rsidRPr="000B73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DE5180" w:rsidRPr="003C710F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</w:t>
      </w:r>
      <w:r w:rsidRPr="003C71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๐-๒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๒๗๘</w:t>
      </w:r>
      <w:r w:rsidRPr="003C710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>๕๔๙๓</w:t>
      </w:r>
    </w:p>
    <w:p w:rsidR="00DE5180" w:rsidRPr="003C710F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sz w:val="32"/>
          <w:szCs w:val="32"/>
          <w:cs/>
          <w:lang w:val="fr-FR"/>
        </w:rPr>
      </w:pPr>
      <w:r w:rsidRPr="003C71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3C710F">
        <w:rPr>
          <w:rFonts w:ascii="TH SarabunPSK" w:hAnsi="TH SarabunPSK" w:cs="TH SarabunPSK"/>
          <w:b/>
          <w:bCs/>
          <w:sz w:val="32"/>
          <w:szCs w:val="32"/>
          <w:lang w:val="fr-FR"/>
        </w:rPr>
        <w:t xml:space="preserve">E-mail: </w:t>
      </w:r>
      <w:hyperlink r:id="rId8" w:history="1">
        <w:r w:rsidR="00650196" w:rsidRPr="007813C7">
          <w:rPr>
            <w:rStyle w:val="Hyperlink"/>
            <w:rFonts w:ascii="TH SarabunPSK" w:hAnsi="TH SarabunPSK" w:cs="TH SarabunPSK"/>
            <w:b/>
            <w:bCs/>
            <w:color w:val="000000" w:themeColor="text1"/>
            <w:sz w:val="32"/>
            <w:szCs w:val="32"/>
            <w:u w:val="none"/>
          </w:rPr>
          <w:t>nbtc.dr@gmail.com</w:t>
        </w:r>
      </w:hyperlink>
    </w:p>
    <w:p w:rsidR="00DE5180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</w:rPr>
      </w:pPr>
    </w:p>
    <w:p w:rsidR="00DE5180" w:rsidRPr="00DE5180" w:rsidRDefault="00DE5180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b/>
          <w:bCs/>
          <w:sz w:val="32"/>
          <w:szCs w:val="32"/>
        </w:rPr>
      </w:pPr>
      <w:r w:rsidRPr="00DE5180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สอบถามรายละเอียดเพิ่มเติมได้ที่</w:t>
      </w:r>
    </w:p>
    <w:p w:rsidR="000B73BD" w:rsidRDefault="00CC742D" w:rsidP="00DE518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</w:t>
      </w:r>
      <w:r w:rsidR="000B73BD" w:rsidRPr="000B73BD">
        <w:rPr>
          <w:rFonts w:ascii="TH SarabunPSK" w:hAnsi="TH SarabunPSK" w:cs="TH SarabunPSK"/>
          <w:sz w:val="32"/>
          <w:szCs w:val="32"/>
          <w:cs/>
        </w:rPr>
        <w:t>กิจการโทรทัศน์ในระบบดิจิ</w:t>
      </w:r>
      <w:r w:rsidR="000B73BD" w:rsidRPr="000B73BD">
        <w:rPr>
          <w:rFonts w:ascii="TH SarabunPSK" w:hAnsi="TH SarabunPSK" w:cs="TH SarabunPSK" w:hint="cs"/>
          <w:sz w:val="32"/>
          <w:szCs w:val="32"/>
          <w:cs/>
        </w:rPr>
        <w:t>ตอล</w:t>
      </w:r>
      <w:r w:rsidR="00DE5180">
        <w:rPr>
          <w:rFonts w:ascii="TH SarabunPSK" w:hAnsi="TH SarabunPSK" w:cs="TH SarabunPSK"/>
          <w:sz w:val="32"/>
          <w:szCs w:val="32"/>
        </w:rPr>
        <w:t xml:space="preserve"> (</w:t>
      </w:r>
      <w:r w:rsidR="00DE5180">
        <w:rPr>
          <w:rFonts w:ascii="TH SarabunPSK" w:hAnsi="TH SarabunPSK" w:cs="TH SarabunPSK" w:hint="cs"/>
          <w:sz w:val="32"/>
          <w:szCs w:val="32"/>
          <w:cs/>
        </w:rPr>
        <w:t>จส</w:t>
      </w:r>
      <w:r w:rsidR="00DE5180">
        <w:rPr>
          <w:rFonts w:ascii="TH SarabunPSK" w:hAnsi="TH SarabunPSK" w:cs="TH SarabunPSK"/>
          <w:sz w:val="32"/>
          <w:szCs w:val="32"/>
        </w:rPr>
        <w:t xml:space="preserve">.) </w:t>
      </w:r>
    </w:p>
    <w:p w:rsidR="0075261D" w:rsidRPr="000B73BD" w:rsidRDefault="0075261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75261D" w:rsidRPr="000B73BD" w:rsidRDefault="0075261D" w:rsidP="0075261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๘๗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ถนนพหลโยธิน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เขตพญาไท กทม. </w:t>
      </w:r>
      <w:r>
        <w:rPr>
          <w:rFonts w:ascii="TH SarabunPSK" w:hAnsi="TH SarabunPSK" w:cs="TH SarabunPSK" w:hint="cs"/>
          <w:sz w:val="32"/>
          <w:szCs w:val="32"/>
          <w:cs/>
        </w:rPr>
        <w:t>๑๐๔๐๐</w:t>
      </w:r>
    </w:p>
    <w:p w:rsidR="00DE5180" w:rsidRPr="000A1B62" w:rsidRDefault="0075261D" w:rsidP="000A1B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9" w:color="auto" w:shadow="1"/>
        </w:pBdr>
        <w:rPr>
          <w:rFonts w:ascii="TH SarabunPSK" w:hAnsi="TH SarabunPSK" w:cs="TH SarabunPSK"/>
          <w:sz w:val="32"/>
          <w:szCs w:val="32"/>
          <w:cs/>
        </w:rPr>
      </w:pPr>
      <w:r w:rsidRPr="000B73B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B73B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๒๒๗๑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๐๑๕๑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>
        <w:rPr>
          <w:rFonts w:ascii="TH SarabunPSK" w:hAnsi="TH SarabunPSK" w:cs="TH SarabunPSK" w:hint="cs"/>
          <w:sz w:val="32"/>
          <w:szCs w:val="32"/>
          <w:cs/>
        </w:rPr>
        <w:t>๘๘๓</w:t>
      </w:r>
      <w:r w:rsidRPr="000B73BD">
        <w:rPr>
          <w:rFonts w:ascii="TH SarabunPSK" w:hAnsi="TH SarabunPSK" w:cs="TH SarabunPSK"/>
          <w:sz w:val="32"/>
          <w:szCs w:val="32"/>
          <w:cs/>
        </w:rPr>
        <w:t xml:space="preserve">  โทรสาร</w:t>
      </w:r>
      <w:r w:rsidRPr="000B73BD">
        <w:rPr>
          <w:rFonts w:ascii="TH SarabunPSK" w:hAnsi="TH SarabunPSK" w:cs="TH SarabunPSK"/>
          <w:sz w:val="32"/>
          <w:szCs w:val="32"/>
        </w:rPr>
        <w:t xml:space="preserve"> </w:t>
      </w:r>
      <w:r w:rsidRPr="000B73BD">
        <w:rPr>
          <w:rFonts w:ascii="TH SarabunPSK" w:hAnsi="TH SarabunPSK" w:cs="TH SarabunPSK"/>
          <w:sz w:val="32"/>
          <w:szCs w:val="32"/>
          <w:cs/>
        </w:rPr>
        <w:t>๐-๒</w:t>
      </w:r>
      <w:r w:rsidRPr="000B73BD">
        <w:rPr>
          <w:rFonts w:ascii="TH SarabunPSK" w:hAnsi="TH SarabunPSK" w:cs="TH SarabunPSK" w:hint="cs"/>
          <w:sz w:val="32"/>
          <w:szCs w:val="32"/>
          <w:cs/>
        </w:rPr>
        <w:t>๒๗๘</w:t>
      </w:r>
      <w:r w:rsidRPr="000B73BD">
        <w:rPr>
          <w:rFonts w:ascii="TH SarabunPSK" w:hAnsi="TH SarabunPSK" w:cs="TH SarabunPSK"/>
          <w:sz w:val="32"/>
          <w:szCs w:val="32"/>
          <w:cs/>
        </w:rPr>
        <w:t>-</w:t>
      </w:r>
      <w:r w:rsidRPr="000B73BD">
        <w:rPr>
          <w:rFonts w:ascii="TH SarabunPSK" w:hAnsi="TH SarabunPSK" w:cs="TH SarabunPSK" w:hint="cs"/>
          <w:sz w:val="32"/>
          <w:szCs w:val="32"/>
          <w:cs/>
        </w:rPr>
        <w:t>๕๔๙</w:t>
      </w:r>
      <w:r w:rsidR="004D0C54">
        <w:rPr>
          <w:rFonts w:ascii="TH SarabunPSK" w:hAnsi="TH SarabunPSK" w:cs="TH SarabunPSK" w:hint="cs"/>
          <w:sz w:val="32"/>
          <w:szCs w:val="32"/>
          <w:cs/>
        </w:rPr>
        <w:t>๓</w:t>
      </w:r>
      <w:bookmarkStart w:id="0" w:name="_GoBack"/>
      <w:bookmarkEnd w:id="0"/>
    </w:p>
    <w:sectPr w:rsidR="00DE5180" w:rsidRPr="000A1B62" w:rsidSect="00241ABD">
      <w:pgSz w:w="11906" w:h="16838"/>
      <w:pgMar w:top="851" w:right="1133" w:bottom="547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993"/>
    <w:multiLevelType w:val="singleLevel"/>
    <w:tmpl w:val="AC1AF0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635A3FFA"/>
    <w:multiLevelType w:val="singleLevel"/>
    <w:tmpl w:val="1C1E24F0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66285C9E"/>
    <w:multiLevelType w:val="singleLevel"/>
    <w:tmpl w:val="EBDAA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7473B8"/>
    <w:rsid w:val="00022851"/>
    <w:rsid w:val="000520DC"/>
    <w:rsid w:val="000561E7"/>
    <w:rsid w:val="00064EE6"/>
    <w:rsid w:val="0007758E"/>
    <w:rsid w:val="000A1923"/>
    <w:rsid w:val="000A1B62"/>
    <w:rsid w:val="000B73BD"/>
    <w:rsid w:val="00181DB1"/>
    <w:rsid w:val="00182DA3"/>
    <w:rsid w:val="001D030A"/>
    <w:rsid w:val="00241ABD"/>
    <w:rsid w:val="00246846"/>
    <w:rsid w:val="00282C63"/>
    <w:rsid w:val="002925C5"/>
    <w:rsid w:val="002A67F5"/>
    <w:rsid w:val="002E538A"/>
    <w:rsid w:val="0034347A"/>
    <w:rsid w:val="00377552"/>
    <w:rsid w:val="00391185"/>
    <w:rsid w:val="003C6CC1"/>
    <w:rsid w:val="003C710F"/>
    <w:rsid w:val="00484CDA"/>
    <w:rsid w:val="004D0C54"/>
    <w:rsid w:val="00650196"/>
    <w:rsid w:val="00666C45"/>
    <w:rsid w:val="006D5230"/>
    <w:rsid w:val="00725775"/>
    <w:rsid w:val="007473B8"/>
    <w:rsid w:val="0075261D"/>
    <w:rsid w:val="007813C7"/>
    <w:rsid w:val="007961EF"/>
    <w:rsid w:val="007C5879"/>
    <w:rsid w:val="008171BF"/>
    <w:rsid w:val="008651A7"/>
    <w:rsid w:val="00876C7E"/>
    <w:rsid w:val="008A3E9A"/>
    <w:rsid w:val="008A6D5A"/>
    <w:rsid w:val="008B6E66"/>
    <w:rsid w:val="008D28D8"/>
    <w:rsid w:val="00914D12"/>
    <w:rsid w:val="00917F9A"/>
    <w:rsid w:val="0093775F"/>
    <w:rsid w:val="00957012"/>
    <w:rsid w:val="0098257B"/>
    <w:rsid w:val="00991C71"/>
    <w:rsid w:val="009C0A5D"/>
    <w:rsid w:val="009E2AC6"/>
    <w:rsid w:val="00A13C5B"/>
    <w:rsid w:val="00A85364"/>
    <w:rsid w:val="00AE0A67"/>
    <w:rsid w:val="00AE0F1B"/>
    <w:rsid w:val="00B04E25"/>
    <w:rsid w:val="00B1702A"/>
    <w:rsid w:val="00B4089B"/>
    <w:rsid w:val="00BB14A3"/>
    <w:rsid w:val="00BB736C"/>
    <w:rsid w:val="00BD4B3E"/>
    <w:rsid w:val="00BF6A7A"/>
    <w:rsid w:val="00C42948"/>
    <w:rsid w:val="00C578B5"/>
    <w:rsid w:val="00C8213B"/>
    <w:rsid w:val="00CB5932"/>
    <w:rsid w:val="00CC742D"/>
    <w:rsid w:val="00CE2F6D"/>
    <w:rsid w:val="00D22241"/>
    <w:rsid w:val="00D7354A"/>
    <w:rsid w:val="00DD6C88"/>
    <w:rsid w:val="00DE5180"/>
    <w:rsid w:val="00E041B1"/>
    <w:rsid w:val="00E04266"/>
    <w:rsid w:val="00E63017"/>
    <w:rsid w:val="00E7750C"/>
    <w:rsid w:val="00EA6BC2"/>
    <w:rsid w:val="00EC018D"/>
    <w:rsid w:val="00EC42F2"/>
    <w:rsid w:val="00F205DD"/>
    <w:rsid w:val="00F22C18"/>
    <w:rsid w:val="00F83304"/>
    <w:rsid w:val="00F9557E"/>
    <w:rsid w:val="00FA3690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E6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2"/>
    </w:pPr>
    <w:rPr>
      <w:rFonts w:ascii="Angsana New" w:hAnsi="Angsana New"/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8B6E66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jc w:val="center"/>
      <w:outlineLvl w:val="3"/>
    </w:pPr>
    <w:rPr>
      <w:rFonts w:ascii="EucrosiaUPC" w:hAnsi="EucrosiaUPC" w:cs="EucrosiaUPC"/>
      <w:b/>
      <w:bCs/>
      <w:shadow/>
      <w:sz w:val="36"/>
      <w:szCs w:val="36"/>
    </w:rPr>
  </w:style>
  <w:style w:type="paragraph" w:styleId="Heading5">
    <w:name w:val="heading 5"/>
    <w:basedOn w:val="Normal"/>
    <w:next w:val="Normal"/>
    <w:qFormat/>
    <w:rsid w:val="008B6E66"/>
    <w:pPr>
      <w:keepNext/>
      <w:ind w:right="-514"/>
      <w:outlineLvl w:val="4"/>
    </w:pPr>
    <w:rPr>
      <w:rFonts w:ascii="BrowalliaUPC" w:hAnsi="BrowalliaUPC" w:cs="BrowalliaUPC"/>
      <w:sz w:val="32"/>
      <w:szCs w:val="32"/>
    </w:rPr>
  </w:style>
  <w:style w:type="paragraph" w:styleId="Heading6">
    <w:name w:val="heading 6"/>
    <w:basedOn w:val="Normal"/>
    <w:next w:val="Normal"/>
    <w:qFormat/>
    <w:rsid w:val="008B6E66"/>
    <w:pPr>
      <w:keepNext/>
      <w:outlineLvl w:val="5"/>
    </w:pPr>
    <w:rPr>
      <w:rFonts w:ascii="BrowalliaUPC" w:hAnsi="BrowalliaUPC" w:cs="BrowalliaUPC"/>
      <w:sz w:val="32"/>
      <w:szCs w:val="32"/>
    </w:rPr>
  </w:style>
  <w:style w:type="paragraph" w:styleId="Heading7">
    <w:name w:val="heading 7"/>
    <w:basedOn w:val="Normal"/>
    <w:next w:val="Normal"/>
    <w:qFormat/>
    <w:rsid w:val="008B6E66"/>
    <w:pPr>
      <w:keepNext/>
      <w:spacing w:before="120"/>
      <w:ind w:right="-518"/>
      <w:outlineLvl w:val="6"/>
    </w:pPr>
    <w:rPr>
      <w:rFonts w:ascii="BrowalliaUPC" w:hAnsi="BrowalliaUPC" w:cs="BrowalliaUPC"/>
      <w:sz w:val="32"/>
      <w:szCs w:val="32"/>
    </w:rPr>
  </w:style>
  <w:style w:type="paragraph" w:styleId="Heading8">
    <w:name w:val="heading 8"/>
    <w:basedOn w:val="Normal"/>
    <w:next w:val="Normal"/>
    <w:qFormat/>
    <w:rsid w:val="008B6E66"/>
    <w:pPr>
      <w:keepNext/>
      <w:spacing w:before="120"/>
      <w:ind w:left="720" w:right="-518" w:firstLine="720"/>
      <w:jc w:val="both"/>
      <w:outlineLvl w:val="7"/>
    </w:pPr>
    <w:rPr>
      <w:rFonts w:ascii="BrowalliaUPC" w:hAnsi="BrowalliaUPC" w:cs="BrowalliaUPC"/>
      <w:spacing w:val="-4"/>
      <w:sz w:val="32"/>
      <w:szCs w:val="32"/>
    </w:rPr>
  </w:style>
  <w:style w:type="paragraph" w:styleId="Heading9">
    <w:name w:val="heading 9"/>
    <w:basedOn w:val="Normal"/>
    <w:next w:val="Normal"/>
    <w:qFormat/>
    <w:rsid w:val="008B6E66"/>
    <w:pPr>
      <w:keepNext/>
      <w:ind w:left="2160" w:right="-514" w:firstLine="720"/>
      <w:outlineLvl w:val="8"/>
    </w:pPr>
    <w:rPr>
      <w:rFonts w:ascii="BrowalliaUPC" w:hAnsi="BrowalliaUPC" w:cs="BrowalliaUPC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E66"/>
    <w:rPr>
      <w:color w:val="0000FF"/>
      <w:u w:val="single"/>
      <w:lang w:bidi="th-TH"/>
    </w:rPr>
  </w:style>
  <w:style w:type="character" w:styleId="FollowedHyperlink">
    <w:name w:val="FollowedHyperlink"/>
    <w:basedOn w:val="DefaultParagraphFont"/>
    <w:rsid w:val="008B6E66"/>
    <w:rPr>
      <w:color w:val="800080"/>
      <w:u w:val="single"/>
      <w:lang w:bidi="th-TH"/>
    </w:rPr>
  </w:style>
  <w:style w:type="paragraph" w:styleId="BodyTextIndent">
    <w:name w:val="Body Text Indent"/>
    <w:basedOn w:val="Normal"/>
    <w:rsid w:val="008B6E66"/>
    <w:pPr>
      <w:ind w:right="-691" w:firstLine="1440"/>
      <w:jc w:val="both"/>
    </w:pPr>
    <w:rPr>
      <w:rFonts w:ascii="BrowalliaUPC" w:hAnsi="BrowalliaUPC" w:cs="BrowalliaUPC"/>
      <w:sz w:val="32"/>
      <w:szCs w:val="32"/>
    </w:rPr>
  </w:style>
  <w:style w:type="paragraph" w:styleId="BodyText">
    <w:name w:val="Body Text"/>
    <w:basedOn w:val="Normal"/>
    <w:rsid w:val="008B6E66"/>
    <w:pPr>
      <w:spacing w:before="240"/>
      <w:ind w:right="-691"/>
      <w:jc w:val="thaiDistribute"/>
    </w:pPr>
    <w:rPr>
      <w:rFonts w:ascii="BrowalliaUPC" w:hAnsi="BrowalliaUPC" w:cs="BrowalliaUPC"/>
      <w:sz w:val="30"/>
      <w:szCs w:val="30"/>
    </w:rPr>
  </w:style>
  <w:style w:type="paragraph" w:styleId="BalloonText">
    <w:name w:val="Balloon Text"/>
    <w:basedOn w:val="Normal"/>
    <w:link w:val="BalloonTextChar"/>
    <w:rsid w:val="009C0A5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C0A5D"/>
    <w:rPr>
      <w:rFonts w:ascii="Tahoma" w:hAnsi="Tahoma"/>
      <w:sz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tc.dr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Andy Kwan:</vt:lpstr>
      <vt:lpstr>Dear Andy Kwan:</vt:lpstr>
    </vt:vector>
  </TitlesOfParts>
  <Company>Microsoft</Company>
  <LinksUpToDate>false</LinksUpToDate>
  <CharactersWithSpaces>1500</CharactersWithSpaces>
  <SharedDoc>false</SharedDoc>
  <HLinks>
    <vt:vector size="6" baseType="variant"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mailto:prnews@ntc.or.th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Andy Kwan:</dc:title>
  <dc:creator>Test</dc:creator>
  <cp:lastModifiedBy>admin1</cp:lastModifiedBy>
  <cp:revision>6</cp:revision>
  <cp:lastPrinted>2014-11-27T08:42:00Z</cp:lastPrinted>
  <dcterms:created xsi:type="dcterms:W3CDTF">2014-12-02T04:42:00Z</dcterms:created>
  <dcterms:modified xsi:type="dcterms:W3CDTF">2014-12-09T06:27:00Z</dcterms:modified>
</cp:coreProperties>
</file>