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7F5" w:rsidRPr="0066018F" w:rsidRDefault="00E92169" w:rsidP="00E92169">
      <w:pPr>
        <w:ind w:right="-13"/>
        <w:rPr>
          <w:rFonts w:ascii="TH SarabunPSK" w:hAnsi="TH SarabunPSK" w:cs="TH SarabunPSK"/>
          <w:b/>
          <w:bCs/>
          <w:cs/>
        </w:rPr>
      </w:pPr>
      <w:r>
        <w:rPr>
          <w:rFonts w:ascii="TH SarabunPSK" w:hAnsi="TH SarabunPSK" w:cs="TH SarabunPSK" w:hint="cs"/>
          <w:b/>
          <w:bCs/>
          <w:spacing w:val="-4"/>
          <w:cs/>
        </w:rPr>
        <w:t>เปิดคำอภิปราย กสทช. ประวิทย์และ กสทช. สุภิญญา กรณีสำนักงาน กสทช. ฟ้องนักวิชาการและสื่อมวลชน</w:t>
      </w:r>
    </w:p>
    <w:p w:rsidR="00C217F5" w:rsidRPr="009A4030" w:rsidRDefault="00EB7B22" w:rsidP="00C217F5">
      <w:pPr>
        <w:tabs>
          <w:tab w:val="left" w:pos="2127"/>
        </w:tabs>
        <w:jc w:val="thaiDistribute"/>
        <w:rPr>
          <w:rFonts w:ascii="TH SarabunPSK" w:eastAsia="Cordia New" w:hAnsi="TH SarabunPSK" w:cs="TH SarabunPSK"/>
          <w:b/>
          <w:bCs/>
          <w:sz w:val="40"/>
          <w:szCs w:val="40"/>
          <w:lang w:eastAsia="ja-JP"/>
        </w:rPr>
      </w:pPr>
      <w:r>
        <w:rPr>
          <w:rFonts w:ascii="TH SarabunPSK" w:eastAsia="Cordia New" w:hAnsi="TH SarabunPSK" w:cs="TH SarabunPSK"/>
          <w:b/>
          <w:bCs/>
          <w:noProof/>
          <w:sz w:val="40"/>
          <w:szCs w:val="40"/>
        </w:rPr>
        <w:pict>
          <v:shapetype id="_x0000_t32" coordsize="21600,21600" o:spt="32" o:oned="t" path="m,l21600,21600e" filled="f">
            <v:path arrowok="t" fillok="f" o:connecttype="none"/>
            <o:lock v:ext="edit" shapetype="t"/>
          </v:shapetype>
          <v:shape id="_x0000_s1027" type="#_x0000_t32" style="position:absolute;left:0;text-align:left;margin-left:-.25pt;margin-top:8.75pt;width:441.25pt;height:.55pt;flip:y;z-index:251658240" o:connectortype="straight"/>
        </w:pict>
      </w:r>
    </w:p>
    <w:p w:rsidR="00E92169" w:rsidRDefault="00E92169" w:rsidP="002151D9">
      <w:pPr>
        <w:tabs>
          <w:tab w:val="left" w:pos="0"/>
          <w:tab w:val="left" w:pos="2127"/>
        </w:tabs>
        <w:jc w:val="thaiDistribute"/>
        <w:rPr>
          <w:rFonts w:ascii="TH SarabunPSK" w:hAnsi="TH SarabunPSK" w:cs="TH SarabunPSK" w:hint="cs"/>
        </w:rPr>
      </w:pPr>
      <w:r>
        <w:rPr>
          <w:rFonts w:ascii="TH SarabunPSK" w:hAnsi="TH SarabunPSK" w:cs="TH SarabunPSK" w:hint="cs"/>
          <w:cs/>
        </w:rPr>
        <w:tab/>
      </w:r>
      <w:r w:rsidRPr="00E92169">
        <w:rPr>
          <w:rFonts w:ascii="TH SarabunPSK" w:hAnsi="TH SarabunPSK" w:cs="TH SarabunPSK"/>
          <w:cs/>
        </w:rPr>
        <w:t>จากกรณีที่กรรมการกิจการกระจายเสียง กิจการโทรทัศน์และกิจการโทรคมนาคม (กสทช.)</w:t>
      </w:r>
      <w:r>
        <w:rPr>
          <w:rFonts w:ascii="TH SarabunPSK" w:hAnsi="TH SarabunPSK" w:cs="TH SarabunPSK"/>
        </w:rPr>
        <w:t xml:space="preserve"> </w:t>
      </w:r>
      <w:r w:rsidRPr="00E92169">
        <w:rPr>
          <w:rFonts w:ascii="TH SarabunPSK" w:hAnsi="TH SarabunPSK" w:cs="TH SarabunPSK"/>
          <w:cs/>
        </w:rPr>
        <w:t>ที่ประกอบไปด้วย พันเอก ดร.เศรษฐพงค์ มะลิสุวรรณ</w:t>
      </w:r>
      <w:r w:rsidRPr="00E92169">
        <w:rPr>
          <w:rFonts w:ascii="TH SarabunPSK" w:hAnsi="TH SarabunPSK" w:cs="TH SarabunPSK"/>
        </w:rPr>
        <w:t xml:space="preserve"> </w:t>
      </w:r>
      <w:r w:rsidRPr="00E92169">
        <w:rPr>
          <w:rFonts w:ascii="TH SarabunPSK" w:hAnsi="TH SarabunPSK" w:cs="TH SarabunPSK"/>
          <w:cs/>
        </w:rPr>
        <w:t>ดร.สุทธิพล ทวีชัยการ พลเอกสุกิจ</w:t>
      </w:r>
      <w:r w:rsidRPr="00E92169">
        <w:rPr>
          <w:rFonts w:ascii="TH SarabunPSK" w:hAnsi="TH SarabunPSK" w:cs="TH SarabunPSK"/>
        </w:rPr>
        <w:t xml:space="preserve"> </w:t>
      </w:r>
      <w:r w:rsidRPr="00E92169">
        <w:rPr>
          <w:rFonts w:ascii="TH SarabunPSK" w:hAnsi="TH SarabunPSK" w:cs="TH SarabunPSK"/>
          <w:cs/>
        </w:rPr>
        <w:t>ขมะสุนทร รศ.ประเสริฐ ศีลพิพัฒน์ และสำนักงานคณะกรรมการกิจการกระจายเสียง กิจการโทรทัศน์ และกิจการโทรคมนาคมแห่งชาติ (กสทช.) โดยนายฐากร</w:t>
      </w:r>
      <w:r w:rsidRPr="00E92169">
        <w:rPr>
          <w:rFonts w:ascii="TH SarabunPSK" w:hAnsi="TH SarabunPSK" w:cs="TH SarabunPSK"/>
        </w:rPr>
        <w:t xml:space="preserve"> </w:t>
      </w:r>
      <w:r w:rsidRPr="00E92169">
        <w:rPr>
          <w:rFonts w:ascii="TH SarabunPSK" w:hAnsi="TH SarabunPSK" w:cs="TH SarabunPSK"/>
          <w:cs/>
        </w:rPr>
        <w:t>ตัณฑสิทธิ์</w:t>
      </w:r>
      <w:r w:rsidRPr="00E92169">
        <w:rPr>
          <w:rFonts w:ascii="TH SarabunPSK" w:hAnsi="TH SarabunPSK" w:cs="TH SarabunPSK"/>
        </w:rPr>
        <w:t xml:space="preserve"> </w:t>
      </w:r>
      <w:r w:rsidRPr="00E92169">
        <w:rPr>
          <w:rFonts w:ascii="TH SarabunPSK" w:hAnsi="TH SarabunPSK" w:cs="TH SarabunPSK"/>
          <w:cs/>
        </w:rPr>
        <w:t xml:space="preserve">ร่วมกันเป็นโจทก์ยื่นฟ้องคดีหมิ่นประมาท หมายเลขดำที่ </w:t>
      </w:r>
      <w:r w:rsidRPr="00E92169">
        <w:rPr>
          <w:rFonts w:ascii="TH SarabunPSK" w:hAnsi="TH SarabunPSK" w:cs="TH SarabunPSK"/>
        </w:rPr>
        <w:t xml:space="preserve">3172/2556 </w:t>
      </w:r>
      <w:r w:rsidRPr="00E92169">
        <w:rPr>
          <w:rFonts w:ascii="TH SarabunPSK" w:hAnsi="TH SarabunPSK" w:cs="TH SarabunPSK"/>
          <w:cs/>
        </w:rPr>
        <w:t xml:space="preserve">เมื่อวันที่ </w:t>
      </w:r>
      <w:r w:rsidRPr="00E92169">
        <w:rPr>
          <w:rFonts w:ascii="TH SarabunPSK" w:hAnsi="TH SarabunPSK" w:cs="TH SarabunPSK"/>
        </w:rPr>
        <w:t xml:space="preserve">29 </w:t>
      </w:r>
      <w:r w:rsidRPr="00E92169">
        <w:rPr>
          <w:rFonts w:ascii="TH SarabunPSK" w:hAnsi="TH SarabunPSK" w:cs="TH SarabunPSK"/>
          <w:cs/>
        </w:rPr>
        <w:t xml:space="preserve">สิงหาคม </w:t>
      </w:r>
      <w:r w:rsidRPr="00E92169">
        <w:rPr>
          <w:rFonts w:ascii="TH SarabunPSK" w:hAnsi="TH SarabunPSK" w:cs="TH SarabunPSK"/>
        </w:rPr>
        <w:t xml:space="preserve">2556 </w:t>
      </w:r>
      <w:r w:rsidRPr="00E92169">
        <w:rPr>
          <w:rFonts w:ascii="TH SarabunPSK" w:hAnsi="TH SarabunPSK" w:cs="TH SarabunPSK"/>
          <w:cs/>
        </w:rPr>
        <w:t xml:space="preserve">โดยมีนางเดือนเด่น นิคมบริรักษ์ </w:t>
      </w:r>
      <w:r>
        <w:rPr>
          <w:rFonts w:ascii="TH SarabunPSK" w:hAnsi="TH SarabunPSK" w:cs="TH SarabunPSK" w:hint="cs"/>
          <w:cs/>
        </w:rPr>
        <w:t xml:space="preserve">ผู้อำนวยวิจัย สถาบันวิจัยเพื่อการพัฒนาประเทศไทย </w:t>
      </w:r>
      <w:r w:rsidRPr="00E92169">
        <w:rPr>
          <w:rFonts w:ascii="TH SarabunPSK" w:hAnsi="TH SarabunPSK" w:cs="TH SarabunPSK"/>
          <w:cs/>
        </w:rPr>
        <w:t xml:space="preserve">และนางสาวณัฎฐา โกมลวาทิน </w:t>
      </w:r>
      <w:r>
        <w:rPr>
          <w:rFonts w:ascii="TH SarabunPSK" w:hAnsi="TH SarabunPSK" w:cs="TH SarabunPSK" w:hint="cs"/>
          <w:cs/>
        </w:rPr>
        <w:t xml:space="preserve">ผู้ประกาศข่าวสถานีโทรทัศน์ไทยพีบีเอส </w:t>
      </w:r>
      <w:r w:rsidRPr="00E92169">
        <w:rPr>
          <w:rFonts w:ascii="TH SarabunPSK" w:hAnsi="TH SarabunPSK" w:cs="TH SarabunPSK"/>
          <w:cs/>
        </w:rPr>
        <w:t xml:space="preserve">เป็นจำเลยที่ </w:t>
      </w:r>
      <w:r w:rsidRPr="00E92169">
        <w:rPr>
          <w:rFonts w:ascii="TH SarabunPSK" w:hAnsi="TH SarabunPSK" w:cs="TH SarabunPSK"/>
        </w:rPr>
        <w:t xml:space="preserve">1 </w:t>
      </w:r>
      <w:r w:rsidRPr="00E92169">
        <w:rPr>
          <w:rFonts w:ascii="TH SarabunPSK" w:hAnsi="TH SarabunPSK" w:cs="TH SarabunPSK"/>
          <w:cs/>
        </w:rPr>
        <w:t xml:space="preserve">และ </w:t>
      </w:r>
      <w:r w:rsidRPr="00E92169">
        <w:rPr>
          <w:rFonts w:ascii="TH SarabunPSK" w:hAnsi="TH SarabunPSK" w:cs="TH SarabunPSK"/>
        </w:rPr>
        <w:t xml:space="preserve">2 </w:t>
      </w:r>
      <w:r>
        <w:rPr>
          <w:rFonts w:ascii="TH SarabunPSK" w:hAnsi="TH SarabunPSK" w:cs="TH SarabunPSK"/>
          <w:cs/>
        </w:rPr>
        <w:t>ตามลำดับ</w:t>
      </w:r>
    </w:p>
    <w:p w:rsidR="00E92169" w:rsidRDefault="00E92169" w:rsidP="00E92169">
      <w:pPr>
        <w:tabs>
          <w:tab w:val="left" w:pos="0"/>
          <w:tab w:val="left" w:pos="2127"/>
        </w:tabs>
        <w:jc w:val="thaiDistribute"/>
        <w:rPr>
          <w:rFonts w:ascii="TH SarabunPSK" w:hAnsi="TH SarabunPSK" w:cs="TH SarabunPSK" w:hint="cs"/>
        </w:rPr>
      </w:pPr>
      <w:r>
        <w:rPr>
          <w:rFonts w:ascii="TH SarabunPSK" w:hAnsi="TH SarabunPSK" w:cs="TH SarabunPSK" w:hint="cs"/>
          <w:cs/>
        </w:rPr>
        <w:tab/>
      </w:r>
      <w:r w:rsidRPr="00E92169">
        <w:rPr>
          <w:rFonts w:ascii="TH SarabunPSK" w:hAnsi="TH SarabunPSK" w:cs="TH SarabunPSK"/>
          <w:cs/>
        </w:rPr>
        <w:t>ต่อมา กสทช. ประวิทย์</w:t>
      </w:r>
      <w:r w:rsidRPr="00E92169">
        <w:rPr>
          <w:rFonts w:ascii="TH SarabunPSK" w:hAnsi="TH SarabunPSK" w:cs="TH SarabunPSK"/>
        </w:rPr>
        <w:t xml:space="preserve"> </w:t>
      </w:r>
      <w:r w:rsidRPr="00E92169">
        <w:rPr>
          <w:rFonts w:ascii="TH SarabunPSK" w:hAnsi="TH SarabunPSK" w:cs="TH SarabunPSK"/>
          <w:cs/>
        </w:rPr>
        <w:t>ลี่สถาพรวงศา และ กสทช. สุภิญญา กลางณรงค์ ได้จัดทำวาระการประชุม กสทช. เรื่อ</w:t>
      </w:r>
      <w:r>
        <w:rPr>
          <w:rFonts w:ascii="TH SarabunPSK" w:hAnsi="TH SarabunPSK" w:cs="TH SarabunPSK" w:hint="cs"/>
          <w:cs/>
        </w:rPr>
        <w:t xml:space="preserve"> </w:t>
      </w:r>
      <w:r w:rsidRPr="00E92169">
        <w:rPr>
          <w:rFonts w:ascii="TH SarabunPSK" w:hAnsi="TH SarabunPSK" w:cs="TH SarabunPSK"/>
          <w:cs/>
        </w:rPr>
        <w:t xml:space="preserve">งการยื่นฟ้องหมิ่นประมาทต่อนักวิชาการและสื่อมวลชน เข้าสู่การพิจารณาในที่ประชุม กสทช.ครั้งที่ </w:t>
      </w:r>
      <w:r w:rsidRPr="00E92169">
        <w:rPr>
          <w:rFonts w:ascii="TH SarabunPSK" w:hAnsi="TH SarabunPSK" w:cs="TH SarabunPSK"/>
        </w:rPr>
        <w:t xml:space="preserve">9/2556 </w:t>
      </w:r>
      <w:r w:rsidRPr="00E92169">
        <w:rPr>
          <w:rFonts w:ascii="TH SarabunPSK" w:hAnsi="TH SarabunPSK" w:cs="TH SarabunPSK"/>
          <w:cs/>
        </w:rPr>
        <w:t xml:space="preserve">เมื่อวันที่ </w:t>
      </w:r>
      <w:r w:rsidRPr="00E92169">
        <w:rPr>
          <w:rFonts w:ascii="TH SarabunPSK" w:hAnsi="TH SarabunPSK" w:cs="TH SarabunPSK"/>
        </w:rPr>
        <w:t xml:space="preserve">18 </w:t>
      </w:r>
      <w:r w:rsidRPr="00E92169">
        <w:rPr>
          <w:rFonts w:ascii="TH SarabunPSK" w:hAnsi="TH SarabunPSK" w:cs="TH SarabunPSK"/>
          <w:cs/>
        </w:rPr>
        <w:t xml:space="preserve">กันยายน </w:t>
      </w:r>
      <w:r w:rsidRPr="00E92169">
        <w:rPr>
          <w:rFonts w:ascii="TH SarabunPSK" w:hAnsi="TH SarabunPSK" w:cs="TH SarabunPSK"/>
        </w:rPr>
        <w:t xml:space="preserve">2556 </w:t>
      </w:r>
      <w:r w:rsidRPr="00E92169">
        <w:rPr>
          <w:rFonts w:ascii="TH SarabunPSK" w:hAnsi="TH SarabunPSK" w:cs="TH SarabunPSK"/>
          <w:cs/>
        </w:rPr>
        <w:t xml:space="preserve">วาระการประชุมที่ </w:t>
      </w:r>
      <w:r w:rsidRPr="00E92169">
        <w:rPr>
          <w:rFonts w:ascii="TH SarabunPSK" w:hAnsi="TH SarabunPSK" w:cs="TH SarabunPSK"/>
        </w:rPr>
        <w:t xml:space="preserve">5.16 </w:t>
      </w:r>
      <w:r w:rsidRPr="00E92169">
        <w:rPr>
          <w:rFonts w:ascii="TH SarabunPSK" w:hAnsi="TH SarabunPSK" w:cs="TH SarabunPSK"/>
          <w:cs/>
        </w:rPr>
        <w:t>ซึ่งที่ประชุมได้รับฟังคำชี้แจงแล้วมีมติรับทราบ</w:t>
      </w:r>
      <w:r w:rsidRPr="00E92169">
        <w:rPr>
          <w:rFonts w:ascii="TH SarabunPSK" w:hAnsi="TH SarabunPSK" w:cs="TH SarabunPSK"/>
        </w:rPr>
        <w:t xml:space="preserve"> </w:t>
      </w:r>
      <w:r>
        <w:rPr>
          <w:rFonts w:ascii="TH SarabunPSK" w:hAnsi="TH SarabunPSK" w:cs="TH SarabunPSK" w:hint="cs"/>
          <w:cs/>
        </w:rPr>
        <w:t>และ</w:t>
      </w:r>
      <w:r w:rsidRPr="00E92169">
        <w:rPr>
          <w:rFonts w:ascii="TH SarabunPSK" w:hAnsi="TH SarabunPSK" w:cs="TH SarabunPSK"/>
          <w:cs/>
        </w:rPr>
        <w:t>หลังจากการประชุมฯ</w:t>
      </w:r>
      <w:r>
        <w:rPr>
          <w:rFonts w:ascii="TH SarabunPSK" w:hAnsi="TH SarabunPSK" w:cs="TH SarabunPSK" w:hint="cs"/>
          <w:cs/>
        </w:rPr>
        <w:t xml:space="preserve"> </w:t>
      </w:r>
      <w:r w:rsidRPr="00E92169">
        <w:rPr>
          <w:rFonts w:ascii="TH SarabunPSK" w:hAnsi="TH SarabunPSK" w:cs="TH SarabunPSK"/>
          <w:cs/>
        </w:rPr>
        <w:t>ได้มีการนำ</w:t>
      </w:r>
      <w:r>
        <w:rPr>
          <w:rFonts w:ascii="TH SarabunPSK" w:hAnsi="TH SarabunPSK" w:cs="TH SarabunPSK" w:hint="cs"/>
          <w:cs/>
        </w:rPr>
        <w:t xml:space="preserve">คำอภิปรายของ กสทช. ผู้ฟ้องคดีทั้งสี่นำเสนอเป็นข่าวในเว็บไซต์ของสำนักงาน กสทช. ตลอดจนทางหน้าหนังสือพิมพ์หลายฉบับ </w:t>
      </w:r>
      <w:r w:rsidRPr="00E92169">
        <w:rPr>
          <w:rFonts w:ascii="TH SarabunPSK" w:hAnsi="TH SarabunPSK" w:cs="TH SarabunPSK"/>
          <w:cs/>
        </w:rPr>
        <w:t>ดังนั้นสำนักงาน กสทช.จึงได้เรียบเรียงคำ</w:t>
      </w:r>
      <w:r>
        <w:rPr>
          <w:rFonts w:ascii="TH SarabunPSK" w:hAnsi="TH SarabunPSK" w:cs="TH SarabunPSK" w:hint="cs"/>
          <w:cs/>
        </w:rPr>
        <w:t>อภิปราย</w:t>
      </w:r>
      <w:r w:rsidRPr="00E92169">
        <w:rPr>
          <w:rFonts w:ascii="TH SarabunPSK" w:hAnsi="TH SarabunPSK" w:cs="TH SarabunPSK"/>
          <w:cs/>
        </w:rPr>
        <w:t xml:space="preserve">จากเทปบันทึกเสียงของ </w:t>
      </w:r>
      <w:r>
        <w:rPr>
          <w:rFonts w:ascii="TH SarabunPSK" w:hAnsi="TH SarabunPSK" w:cs="TH SarabunPSK" w:hint="cs"/>
          <w:cs/>
        </w:rPr>
        <w:t xml:space="preserve">กสทช. ประวิทย์ และ กสทช. สุภิญญา </w:t>
      </w:r>
      <w:r w:rsidRPr="00E92169">
        <w:rPr>
          <w:rFonts w:ascii="TH SarabunPSK" w:hAnsi="TH SarabunPSK" w:cs="TH SarabunPSK"/>
          <w:cs/>
        </w:rPr>
        <w:t>ในการประชุม กสทช.ดังกล่าว ทั้งนี้เพื่อ</w:t>
      </w:r>
      <w:r>
        <w:rPr>
          <w:rFonts w:ascii="TH SarabunPSK" w:hAnsi="TH SarabunPSK" w:cs="TH SarabunPSK" w:hint="cs"/>
          <w:cs/>
        </w:rPr>
        <w:t>เป็นการให้ข้อมูลอย่างรอบด้าน</w:t>
      </w:r>
      <w:r w:rsidRPr="00E92169">
        <w:rPr>
          <w:rFonts w:ascii="TH SarabunPSK" w:hAnsi="TH SarabunPSK" w:cs="TH SarabunPSK"/>
          <w:cs/>
        </w:rPr>
        <w:t>และสร้างความเข้าใจที่ถูกต้อง</w:t>
      </w:r>
      <w:r>
        <w:rPr>
          <w:rFonts w:ascii="TH SarabunPSK" w:hAnsi="TH SarabunPSK" w:cs="TH SarabunPSK" w:hint="cs"/>
          <w:cs/>
        </w:rPr>
        <w:t>อย่างครบถ้วน</w:t>
      </w:r>
      <w:r w:rsidRPr="00E92169">
        <w:rPr>
          <w:rFonts w:ascii="TH SarabunPSK" w:hAnsi="TH SarabunPSK" w:cs="TH SarabunPSK"/>
          <w:cs/>
        </w:rPr>
        <w:t xml:space="preserve"> โดยมีรายละเอียดดังนี้</w:t>
      </w:r>
      <w:r>
        <w:t xml:space="preserve"> </w:t>
      </w:r>
    </w:p>
    <w:p w:rsidR="00661EE0" w:rsidRDefault="00E92169" w:rsidP="00E92169">
      <w:pPr>
        <w:tabs>
          <w:tab w:val="left" w:pos="0"/>
          <w:tab w:val="left" w:pos="2127"/>
        </w:tabs>
        <w:jc w:val="thaiDistribute"/>
        <w:rPr>
          <w:rFonts w:ascii="TH SarabunPSK" w:hAnsi="TH SarabunPSK" w:cs="TH SarabunPSK"/>
        </w:rPr>
      </w:pPr>
      <w:r>
        <w:rPr>
          <w:rFonts w:ascii="TH SarabunPSK" w:hAnsi="TH SarabunPSK" w:cs="TH SarabunPSK" w:hint="cs"/>
          <w:cs/>
        </w:rPr>
        <w:tab/>
      </w:r>
      <w:r w:rsidR="00C217F5" w:rsidRPr="003926BC">
        <w:rPr>
          <w:rFonts w:ascii="TH SarabunPSK" w:eastAsia="Times New Roman" w:hAnsi="TH SarabunPSK" w:cs="TH SarabunPSK"/>
          <w:b/>
          <w:bCs/>
          <w:color w:val="000000" w:themeColor="text1"/>
          <w:cs/>
        </w:rPr>
        <w:t>กสทช.</w:t>
      </w:r>
      <w:r w:rsidR="00E03F0D" w:rsidRPr="003926BC">
        <w:rPr>
          <w:rFonts w:ascii="TH SarabunPSK" w:eastAsia="Times New Roman" w:hAnsi="TH SarabunPSK" w:cs="TH SarabunPSK" w:hint="cs"/>
          <w:b/>
          <w:bCs/>
          <w:color w:val="000000" w:themeColor="text1"/>
          <w:cs/>
        </w:rPr>
        <w:t xml:space="preserve"> </w:t>
      </w:r>
      <w:r w:rsidR="00C217F5" w:rsidRPr="003926BC">
        <w:rPr>
          <w:rFonts w:ascii="TH SarabunPSK" w:eastAsia="Times New Roman" w:hAnsi="TH SarabunPSK" w:cs="TH SarabunPSK"/>
          <w:b/>
          <w:bCs/>
          <w:color w:val="000000" w:themeColor="text1"/>
          <w:cs/>
        </w:rPr>
        <w:t>ประวิทย์</w:t>
      </w:r>
      <w:r w:rsidR="00E03F0D" w:rsidRPr="003926BC">
        <w:rPr>
          <w:rFonts w:ascii="TH SarabunPSK" w:eastAsia="Times New Roman" w:hAnsi="TH SarabunPSK" w:cs="TH SarabunPSK" w:hint="cs"/>
          <w:color w:val="000000" w:themeColor="text1"/>
          <w:cs/>
        </w:rPr>
        <w:t>ฯ</w:t>
      </w:r>
      <w:r>
        <w:rPr>
          <w:rFonts w:ascii="TH SarabunPSK" w:eastAsia="Times New Roman" w:hAnsi="TH SarabunPSK" w:cs="TH SarabunPSK" w:hint="cs"/>
          <w:color w:val="000000" w:themeColor="text1"/>
          <w:cs/>
        </w:rPr>
        <w:t xml:space="preserve"> กล่าวอภิปรายในฐานะผู้เสนอระเบียบวาระดังกล่าวในเบื้องต้นว่า</w:t>
      </w:r>
      <w:r>
        <w:rPr>
          <w:rFonts w:ascii="TH SarabunPSK" w:eastAsia="Times New Roman" w:hAnsi="TH SarabunPSK" w:cs="TH SarabunPSK"/>
        </w:rPr>
        <w:t xml:space="preserve">: </w:t>
      </w:r>
      <w:r w:rsidR="00C7115D" w:rsidRPr="003926BC">
        <w:rPr>
          <w:rFonts w:ascii="TH SarabunPSK" w:eastAsia="Times New Roman" w:hAnsi="TH SarabunPSK" w:cs="TH SarabunPSK" w:hint="cs"/>
          <w:cs/>
        </w:rPr>
        <w:t>วาระนี้</w:t>
      </w:r>
      <w:r w:rsidR="00C217F5" w:rsidRPr="003926BC">
        <w:rPr>
          <w:rFonts w:ascii="TH SarabunPSK" w:eastAsia="Times New Roman" w:hAnsi="TH SarabunPSK" w:cs="TH SarabunPSK"/>
          <w:cs/>
        </w:rPr>
        <w:t>เป็นเรื่องที่เสนอร่วมระหว่างผมและ กสทช.สุภิญญา</w:t>
      </w:r>
      <w:r w:rsidR="00BA1C5A" w:rsidRPr="003926BC">
        <w:rPr>
          <w:rFonts w:ascii="TH SarabunPSK" w:eastAsia="Times New Roman" w:hAnsi="TH SarabunPSK" w:cs="TH SarabunPSK" w:hint="cs"/>
          <w:cs/>
        </w:rPr>
        <w:t>ฯ เรียนให้ทราบว่า</w:t>
      </w:r>
      <w:r w:rsidR="00C7115D" w:rsidRPr="003926BC">
        <w:rPr>
          <w:rFonts w:ascii="TH SarabunPSK" w:eastAsia="Times New Roman" w:hAnsi="TH SarabunPSK" w:cs="TH SarabunPSK" w:hint="cs"/>
          <w:cs/>
        </w:rPr>
        <w:t xml:space="preserve"> โดยหลักการ</w:t>
      </w:r>
      <w:r w:rsidR="00BA1C5A" w:rsidRPr="003926BC">
        <w:rPr>
          <w:rFonts w:ascii="TH SarabunPSK" w:eastAsia="Times New Roman" w:hAnsi="TH SarabunPSK" w:cs="TH SarabunPSK" w:hint="cs"/>
          <w:cs/>
        </w:rPr>
        <w:t>อยาก</w:t>
      </w:r>
      <w:r w:rsidR="002B6588">
        <w:rPr>
          <w:rFonts w:ascii="TH SarabunPSK" w:eastAsia="Times New Roman" w:hAnsi="TH SarabunPSK" w:cs="TH SarabunPSK" w:hint="cs"/>
          <w:color w:val="000000" w:themeColor="text1"/>
          <w:cs/>
        </w:rPr>
        <w:t>ให้แยกการพิจารณาเป็นการใช้สิทธิ</w:t>
      </w:r>
      <w:r w:rsidR="00BF2E33" w:rsidRPr="003926BC">
        <w:rPr>
          <w:rFonts w:ascii="TH SarabunPSK" w:eastAsia="Times New Roman" w:hAnsi="TH SarabunPSK" w:cs="TH SarabunPSK" w:hint="cs"/>
          <w:color w:val="000000" w:themeColor="text1"/>
          <w:cs/>
        </w:rPr>
        <w:t>ฟ้องในนามบุคคลของทั้ง ๔ ท่าน ซึ่งไม่ก้าวล่วง แต่ใน</w:t>
      </w:r>
      <w:r w:rsidR="00BF2E33" w:rsidRPr="003926BC">
        <w:rPr>
          <w:rFonts w:ascii="TH SarabunPSK" w:eastAsia="Times New Roman" w:hAnsi="TH SarabunPSK" w:cs="TH SarabunPSK" w:hint="cs"/>
          <w:color w:val="000000" w:themeColor="text1"/>
          <w:spacing w:val="-8"/>
          <w:cs/>
        </w:rPr>
        <w:t>ส่วนนี้เป็นประเด็นที่</w:t>
      </w:r>
      <w:r w:rsidR="00B853B0" w:rsidRPr="003926BC">
        <w:rPr>
          <w:rFonts w:ascii="TH SarabunPSK" w:eastAsia="Times New Roman" w:hAnsi="TH SarabunPSK" w:cs="TH SarabunPSK" w:hint="cs"/>
          <w:color w:val="000000" w:themeColor="text1"/>
          <w:spacing w:val="-8"/>
          <w:cs/>
        </w:rPr>
        <w:t>อยากหารือเฉพาะในส่วนของสำนัก</w:t>
      </w:r>
      <w:r w:rsidR="003926BC" w:rsidRPr="003926BC">
        <w:rPr>
          <w:rFonts w:ascii="TH SarabunPSK" w:eastAsia="Times New Roman" w:hAnsi="TH SarabunPSK" w:cs="TH SarabunPSK" w:hint="cs"/>
          <w:color w:val="000000" w:themeColor="text1"/>
          <w:spacing w:val="-8"/>
          <w:cs/>
        </w:rPr>
        <w:t>งานฯว่าจะมีแนวทางอย่างไร ทั้งใน</w:t>
      </w:r>
      <w:r w:rsidR="00B853B0" w:rsidRPr="003926BC">
        <w:rPr>
          <w:rFonts w:ascii="TH SarabunPSK" w:eastAsia="Times New Roman" w:hAnsi="TH SarabunPSK" w:cs="TH SarabunPSK" w:hint="cs"/>
          <w:color w:val="000000" w:themeColor="text1"/>
          <w:spacing w:val="-8"/>
          <w:cs/>
        </w:rPr>
        <w:t>ปัจจุบันและ</w:t>
      </w:r>
      <w:r w:rsidR="00B853B0" w:rsidRPr="003926BC">
        <w:rPr>
          <w:rFonts w:ascii="TH SarabunPSK" w:eastAsia="Times New Roman" w:hAnsi="TH SarabunPSK" w:cs="TH SarabunPSK" w:hint="cs"/>
          <w:color w:val="000000" w:themeColor="text1"/>
          <w:cs/>
        </w:rPr>
        <w:t>อนาคต เพราะ</w:t>
      </w:r>
      <w:r w:rsidR="00B853B0" w:rsidRPr="003926BC">
        <w:rPr>
          <w:rFonts w:ascii="TH SarabunPSK" w:eastAsia="Times New Roman" w:hAnsi="TH SarabunPSK" w:cs="TH SarabunPSK" w:hint="cs"/>
          <w:cs/>
        </w:rPr>
        <w:t xml:space="preserve">ประเด็นที่อาจจะเกิดคำถามคือสำนักงาน กสทช. </w:t>
      </w:r>
      <w:r w:rsidR="00DD0D81" w:rsidRPr="003926BC">
        <w:rPr>
          <w:rFonts w:ascii="TH SarabunPSK" w:eastAsia="Times New Roman" w:hAnsi="TH SarabunPSK" w:cs="TH SarabunPSK" w:hint="cs"/>
          <w:cs/>
        </w:rPr>
        <w:t>ซึ่ง</w:t>
      </w:r>
      <w:r w:rsidR="007E2EA1" w:rsidRPr="003926BC">
        <w:rPr>
          <w:rFonts w:ascii="TH SarabunPSK" w:eastAsia="Times New Roman" w:hAnsi="TH SarabunPSK" w:cs="TH SarabunPSK" w:hint="cs"/>
          <w:cs/>
        </w:rPr>
        <w:t>มีส่วนในการกำกับดูแล</w:t>
      </w:r>
      <w:r w:rsidR="007E2EA1" w:rsidRPr="003926BC">
        <w:rPr>
          <w:rFonts w:ascii="TH SarabunPSK" w:eastAsia="Times New Roman" w:hAnsi="TH SarabunPSK" w:cs="TH SarabunPSK" w:hint="cs"/>
          <w:color w:val="000000" w:themeColor="text1"/>
          <w:cs/>
        </w:rPr>
        <w:t>กิจการกระจายเสียง</w:t>
      </w:r>
      <w:r w:rsidR="003F46AE">
        <w:rPr>
          <w:rFonts w:ascii="TH SarabunPSK" w:eastAsia="Times New Roman" w:hAnsi="TH SarabunPSK" w:cs="TH SarabunPSK" w:hint="cs"/>
          <w:color w:val="000000" w:themeColor="text1"/>
          <w:cs/>
        </w:rPr>
        <w:t xml:space="preserve">  </w:t>
      </w:r>
      <w:r w:rsidR="007E2EA1" w:rsidRPr="003926BC">
        <w:rPr>
          <w:rFonts w:ascii="TH SarabunPSK" w:eastAsia="Times New Roman" w:hAnsi="TH SarabunPSK" w:cs="TH SarabunPSK" w:hint="cs"/>
          <w:color w:val="000000" w:themeColor="text1"/>
          <w:cs/>
        </w:rPr>
        <w:t>และกิจการโทรทัศน์ด้วย เมื่อเกิดกระบวนการที่เป็นปัญหาในเนื้อหา เฉพาะ ในส่วน</w:t>
      </w:r>
      <w:r w:rsidR="009B7884" w:rsidRPr="003926BC">
        <w:rPr>
          <w:rFonts w:ascii="TH SarabunPSK" w:eastAsia="Times New Roman" w:hAnsi="TH SarabunPSK" w:cs="TH SarabunPSK" w:hint="cs"/>
          <w:color w:val="000000" w:themeColor="text1"/>
          <w:cs/>
        </w:rPr>
        <w:t>ของเนื้อหาที่นำเสนอผ่านรายการโทรทัศน์</w:t>
      </w:r>
      <w:r w:rsidR="00194BC4" w:rsidRPr="003926BC">
        <w:rPr>
          <w:rFonts w:ascii="TH SarabunPSK" w:eastAsia="Times New Roman" w:hAnsi="TH SarabunPSK" w:cs="TH SarabunPSK" w:hint="cs"/>
          <w:color w:val="000000" w:themeColor="text1"/>
          <w:cs/>
        </w:rPr>
        <w:t xml:space="preserve"> </w:t>
      </w:r>
      <w:r w:rsidR="00994542">
        <w:rPr>
          <w:rFonts w:ascii="TH SarabunPSK" w:eastAsia="Times New Roman" w:hAnsi="TH SarabunPSK" w:cs="TH SarabunPSK" w:hint="cs"/>
          <w:color w:val="000000" w:themeColor="text1"/>
          <w:cs/>
        </w:rPr>
        <w:t xml:space="preserve"> </w:t>
      </w:r>
      <w:r w:rsidR="00194BC4" w:rsidRPr="003926BC">
        <w:rPr>
          <w:rFonts w:ascii="TH SarabunPSK" w:eastAsia="Times New Roman" w:hAnsi="TH SarabunPSK" w:cs="TH SarabunPSK" w:hint="cs"/>
          <w:color w:val="000000" w:themeColor="text1"/>
          <w:cs/>
        </w:rPr>
        <w:t>มีกระบวนการกำกับดูแลลักษณะ</w:t>
      </w:r>
      <w:r w:rsidR="000F01E3" w:rsidRPr="003926BC">
        <w:rPr>
          <w:rFonts w:ascii="TH SarabunPSK" w:eastAsia="Times New Roman" w:hAnsi="TH SarabunPSK" w:cs="TH SarabunPSK" w:hint="cs"/>
          <w:color w:val="000000" w:themeColor="text1"/>
          <w:cs/>
        </w:rPr>
        <w:t>อื่นไหม</w:t>
      </w:r>
      <w:r w:rsidR="00674E5E" w:rsidRPr="003926BC">
        <w:rPr>
          <w:rFonts w:ascii="TH SarabunPSK" w:eastAsia="Times New Roman" w:hAnsi="TH SarabunPSK" w:cs="TH SarabunPSK" w:hint="cs"/>
          <w:color w:val="000000" w:themeColor="text1"/>
          <w:cs/>
        </w:rPr>
        <w:t xml:space="preserve"> ในฐานะองค์กรกำกับดูแล นอกจากใช้สิทธิ์ชั้นสุดท้ายคือการไปฟ้องศาลโดยตรง ในอีกส่วนหนึ่งขอสอบถามว่ากระบวนการที่สำนักงานฯจะไปแจ้งความดำเนินคดี หรือไปฟ้องศาลก็ตามแต่ ส่วนใหญ่</w:t>
      </w:r>
      <w:r w:rsidR="00C217F5" w:rsidRPr="003926BC">
        <w:rPr>
          <w:rFonts w:ascii="TH SarabunPSK" w:eastAsia="Times New Roman" w:hAnsi="TH SarabunPSK" w:cs="TH SarabunPSK"/>
          <w:color w:val="000000" w:themeColor="text1"/>
          <w:cs/>
        </w:rPr>
        <w:t>ผ่านการพิจารณาในชั้นไหนบ้าง</w:t>
      </w:r>
      <w:r w:rsidR="005B1591" w:rsidRPr="003926BC">
        <w:rPr>
          <w:rFonts w:ascii="TH SarabunPSK" w:eastAsia="Times New Roman" w:hAnsi="TH SarabunPSK" w:cs="TH SarabunPSK" w:hint="cs"/>
          <w:color w:val="000000" w:themeColor="text1"/>
          <w:cs/>
        </w:rPr>
        <w:t xml:space="preserve"> เพราะเท่าที่ผมจำได้แม</w:t>
      </w:r>
      <w:r w:rsidR="00194BC4" w:rsidRPr="003926BC">
        <w:rPr>
          <w:rFonts w:ascii="TH SarabunPSK" w:eastAsia="Times New Roman" w:hAnsi="TH SarabunPSK" w:cs="TH SarabunPSK" w:hint="cs"/>
          <w:color w:val="000000" w:themeColor="text1"/>
          <w:cs/>
        </w:rPr>
        <w:t>้แ</w:t>
      </w:r>
      <w:r w:rsidR="005B1591" w:rsidRPr="003926BC">
        <w:rPr>
          <w:rFonts w:ascii="TH SarabunPSK" w:eastAsia="Times New Roman" w:hAnsi="TH SarabunPSK" w:cs="TH SarabunPSK" w:hint="cs"/>
          <w:color w:val="000000" w:themeColor="text1"/>
          <w:cs/>
        </w:rPr>
        <w:t>ต่กรณีมือถือจีนสำนักงานฯ ก็ยังพยายามเอาเข้าเป็นมติที่ประชุม หรือกรณีที่มีการ</w:t>
      </w:r>
      <w:r w:rsidR="003732DE" w:rsidRPr="003926BC">
        <w:rPr>
          <w:rFonts w:ascii="TH SarabunPSK" w:eastAsia="Times New Roman" w:hAnsi="TH SarabunPSK" w:cs="TH SarabunPSK" w:hint="cs"/>
          <w:cs/>
        </w:rPr>
        <w:t>ดำเนินคดีผู้เข้าร่วมการ</w:t>
      </w:r>
      <w:r w:rsidR="005B1591" w:rsidRPr="003926BC">
        <w:rPr>
          <w:rFonts w:ascii="TH SarabunPSK" w:eastAsia="Times New Roman" w:hAnsi="TH SarabunPSK" w:cs="TH SarabunPSK" w:hint="cs"/>
          <w:cs/>
        </w:rPr>
        <w:t>จัดการรับฟ</w:t>
      </w:r>
      <w:r w:rsidR="00194BC4" w:rsidRPr="003926BC">
        <w:rPr>
          <w:rFonts w:ascii="TH SarabunPSK" w:eastAsia="Times New Roman" w:hAnsi="TH SarabunPSK" w:cs="TH SarabunPSK" w:hint="cs"/>
          <w:cs/>
        </w:rPr>
        <w:t>ังความคิดเห็นสาธารณะก็มีการพิจา</w:t>
      </w:r>
      <w:r w:rsidR="005B1591" w:rsidRPr="003926BC">
        <w:rPr>
          <w:rFonts w:ascii="TH SarabunPSK" w:eastAsia="Times New Roman" w:hAnsi="TH SarabunPSK" w:cs="TH SarabunPSK" w:hint="cs"/>
          <w:cs/>
        </w:rPr>
        <w:t>ร</w:t>
      </w:r>
      <w:r w:rsidR="00194BC4" w:rsidRPr="003926BC">
        <w:rPr>
          <w:rFonts w:ascii="TH SarabunPSK" w:eastAsia="Times New Roman" w:hAnsi="TH SarabunPSK" w:cs="TH SarabunPSK" w:hint="cs"/>
          <w:cs/>
        </w:rPr>
        <w:t>ณ</w:t>
      </w:r>
      <w:r w:rsidR="005B1591" w:rsidRPr="003926BC">
        <w:rPr>
          <w:rFonts w:ascii="TH SarabunPSK" w:eastAsia="Times New Roman" w:hAnsi="TH SarabunPSK" w:cs="TH SarabunPSK" w:hint="cs"/>
          <w:cs/>
        </w:rPr>
        <w:t>า</w:t>
      </w:r>
      <w:r w:rsidR="0044081D" w:rsidRPr="003926BC">
        <w:rPr>
          <w:rFonts w:ascii="TH SarabunPSK" w:eastAsia="Times New Roman" w:hAnsi="TH SarabunPSK" w:cs="TH SarabunPSK" w:hint="cs"/>
          <w:cs/>
        </w:rPr>
        <w:t xml:space="preserve"> </w:t>
      </w:r>
      <w:r w:rsidR="005B1591" w:rsidRPr="003926BC">
        <w:rPr>
          <w:rFonts w:ascii="TH SarabunPSK" w:eastAsia="Times New Roman" w:hAnsi="TH SarabunPSK" w:cs="TH SarabunPSK" w:hint="cs"/>
          <w:cs/>
        </w:rPr>
        <w:t>ใน</w:t>
      </w:r>
      <w:r w:rsidR="005B1591" w:rsidRPr="003926BC">
        <w:rPr>
          <w:rFonts w:ascii="TH SarabunPSK" w:eastAsia="Times New Roman" w:hAnsi="TH SarabunPSK" w:cs="TH SarabunPSK" w:hint="cs"/>
          <w:color w:val="000000" w:themeColor="text1"/>
          <w:cs/>
        </w:rPr>
        <w:t>ที่ประชุมว่าจะมี</w:t>
      </w:r>
      <w:r w:rsidR="00C217F5" w:rsidRPr="003926BC">
        <w:rPr>
          <w:rFonts w:ascii="TH SarabunPSK" w:eastAsia="Times New Roman" w:hAnsi="TH SarabunPSK" w:cs="TH SarabunPSK"/>
          <w:color w:val="000000" w:themeColor="text1"/>
          <w:cs/>
        </w:rPr>
        <w:t>ระดับอย่างไร</w:t>
      </w:r>
      <w:r w:rsidR="00BC71A5" w:rsidRPr="003926BC">
        <w:rPr>
          <w:rFonts w:ascii="TH SarabunPSK" w:eastAsia="Times New Roman" w:hAnsi="TH SarabunPSK" w:cs="TH SarabunPSK" w:hint="cs"/>
          <w:color w:val="000000" w:themeColor="text1"/>
          <w:cs/>
        </w:rPr>
        <w:t xml:space="preserve"> </w:t>
      </w:r>
      <w:r w:rsidR="005B1591" w:rsidRPr="003926BC">
        <w:rPr>
          <w:rFonts w:ascii="TH SarabunPSK" w:eastAsia="Times New Roman" w:hAnsi="TH SarabunPSK" w:cs="TH SarabunPSK" w:hint="cs"/>
          <w:color w:val="000000" w:themeColor="text1"/>
          <w:cs/>
        </w:rPr>
        <w:t>ว่าเรื่องไหน</w:t>
      </w:r>
      <w:r w:rsidR="00C217F5" w:rsidRPr="003926BC">
        <w:rPr>
          <w:rFonts w:ascii="TH SarabunPSK" w:eastAsia="Times New Roman" w:hAnsi="TH SarabunPSK" w:cs="TH SarabunPSK"/>
          <w:color w:val="000000" w:themeColor="text1"/>
          <w:cs/>
        </w:rPr>
        <w:t>ที่</w:t>
      </w:r>
      <w:r w:rsidR="005B1591" w:rsidRPr="00994542">
        <w:rPr>
          <w:rFonts w:ascii="TH SarabunPSK" w:eastAsia="Times New Roman" w:hAnsi="TH SarabunPSK" w:cs="TH SarabunPSK" w:hint="cs"/>
          <w:color w:val="000000" w:themeColor="text1"/>
          <w:spacing w:val="-4"/>
          <w:cs/>
        </w:rPr>
        <w:t>สำนักงานฯ คิดว่าดำเนินการโดยจะต้อง</w:t>
      </w:r>
      <w:r w:rsidR="005B1591" w:rsidRPr="00994542">
        <w:rPr>
          <w:rFonts w:ascii="TH SarabunPSK" w:eastAsia="Times New Roman" w:hAnsi="TH SarabunPSK" w:cs="TH SarabunPSK"/>
          <w:color w:val="000000" w:themeColor="text1"/>
          <w:spacing w:val="-4"/>
          <w:cs/>
        </w:rPr>
        <w:t>ขอความเห็นชอบจากคณะกรรมการ</w:t>
      </w:r>
      <w:r w:rsidR="005B1591" w:rsidRPr="00994542">
        <w:rPr>
          <w:rFonts w:ascii="TH SarabunPSK" w:eastAsia="Times New Roman" w:hAnsi="TH SarabunPSK" w:cs="TH SarabunPSK" w:hint="cs"/>
          <w:color w:val="000000" w:themeColor="text1"/>
          <w:spacing w:val="-4"/>
          <w:cs/>
        </w:rPr>
        <w:t>ไม่ว่าชุดใดก็ตามแต่ หรือเรื่อง</w:t>
      </w:r>
      <w:r w:rsidR="005B1591" w:rsidRPr="003926BC">
        <w:rPr>
          <w:rFonts w:ascii="TH SarabunPSK" w:eastAsia="Times New Roman" w:hAnsi="TH SarabunPSK" w:cs="TH SarabunPSK" w:hint="cs"/>
          <w:color w:val="000000" w:themeColor="text1"/>
          <w:cs/>
        </w:rPr>
        <w:t>ไหนที่ดำเนินการได้เลย และในกระบวนการดำเนินการได้เลยก็เป็นทางเลือกอีกเหมือนกันว่า</w:t>
      </w:r>
      <w:r w:rsidR="00C217F5" w:rsidRPr="003926BC">
        <w:rPr>
          <w:rFonts w:ascii="TH SarabunPSK" w:eastAsia="Times New Roman" w:hAnsi="TH SarabunPSK" w:cs="TH SarabunPSK"/>
          <w:color w:val="000000" w:themeColor="text1"/>
          <w:cs/>
        </w:rPr>
        <w:t xml:space="preserve"> โดยปกติถ้าเป็นหน่วยงาน</w:t>
      </w:r>
      <w:r w:rsidR="005B1591" w:rsidRPr="003926BC">
        <w:rPr>
          <w:rFonts w:ascii="TH SarabunPSK" w:eastAsia="Times New Roman" w:hAnsi="TH SarabunPSK" w:cs="TH SarabunPSK" w:hint="cs"/>
          <w:color w:val="000000" w:themeColor="text1"/>
          <w:cs/>
        </w:rPr>
        <w:t>ราชการ</w:t>
      </w:r>
      <w:r w:rsidR="00835891" w:rsidRPr="003926BC">
        <w:rPr>
          <w:rFonts w:ascii="TH SarabunPSK" w:eastAsia="Times New Roman" w:hAnsi="TH SarabunPSK" w:cs="TH SarabunPSK" w:hint="cs"/>
          <w:color w:val="000000" w:themeColor="text1"/>
          <w:cs/>
        </w:rPr>
        <w:t xml:space="preserve"> </w:t>
      </w:r>
      <w:r w:rsidR="005B1591" w:rsidRPr="003926BC">
        <w:rPr>
          <w:rFonts w:ascii="TH SarabunPSK" w:eastAsia="Times New Roman" w:hAnsi="TH SarabunPSK" w:cs="TH SarabunPSK" w:hint="cs"/>
          <w:color w:val="000000" w:themeColor="text1"/>
          <w:cs/>
        </w:rPr>
        <w:t>ตามมติ ค</w:t>
      </w:r>
      <w:r w:rsidR="00194BC4" w:rsidRPr="003926BC">
        <w:rPr>
          <w:rFonts w:ascii="TH SarabunPSK" w:eastAsia="Times New Roman" w:hAnsi="TH SarabunPSK" w:cs="TH SarabunPSK" w:hint="cs"/>
          <w:color w:val="000000" w:themeColor="text1"/>
          <w:cs/>
        </w:rPr>
        <w:t>.</w:t>
      </w:r>
      <w:r w:rsidR="005B1591" w:rsidRPr="003926BC">
        <w:rPr>
          <w:rFonts w:ascii="TH SarabunPSK" w:eastAsia="Times New Roman" w:hAnsi="TH SarabunPSK" w:cs="TH SarabunPSK" w:hint="cs"/>
          <w:color w:val="000000" w:themeColor="text1"/>
          <w:cs/>
        </w:rPr>
        <w:t>ร</w:t>
      </w:r>
      <w:r w:rsidR="00194BC4" w:rsidRPr="003926BC">
        <w:rPr>
          <w:rFonts w:ascii="TH SarabunPSK" w:eastAsia="Times New Roman" w:hAnsi="TH SarabunPSK" w:cs="TH SarabunPSK" w:hint="cs"/>
          <w:color w:val="000000" w:themeColor="text1"/>
          <w:cs/>
        </w:rPr>
        <w:t>.</w:t>
      </w:r>
      <w:r w:rsidR="005B1591" w:rsidRPr="003926BC">
        <w:rPr>
          <w:rFonts w:ascii="TH SarabunPSK" w:eastAsia="Times New Roman" w:hAnsi="TH SarabunPSK" w:cs="TH SarabunPSK" w:hint="cs"/>
          <w:color w:val="000000" w:themeColor="text1"/>
          <w:cs/>
        </w:rPr>
        <w:t>ม. กระบวนการจะ</w:t>
      </w:r>
      <w:r w:rsidR="00C217F5" w:rsidRPr="003926BC">
        <w:rPr>
          <w:rFonts w:ascii="TH SarabunPSK" w:eastAsia="Times New Roman" w:hAnsi="TH SarabunPSK" w:cs="TH SarabunPSK"/>
          <w:color w:val="000000" w:themeColor="text1"/>
          <w:cs/>
        </w:rPr>
        <w:t>ต้องไปแจ้งความดำเนินคดี</w:t>
      </w:r>
      <w:r w:rsidR="005B1591" w:rsidRPr="003926BC">
        <w:rPr>
          <w:rFonts w:ascii="TH SarabunPSK" w:eastAsia="Times New Roman" w:hAnsi="TH SarabunPSK" w:cs="TH SarabunPSK" w:hint="cs"/>
          <w:color w:val="000000" w:themeColor="text1"/>
          <w:cs/>
        </w:rPr>
        <w:t>เท่านั้น</w:t>
      </w:r>
      <w:r w:rsidR="00C217F5" w:rsidRPr="003926BC">
        <w:rPr>
          <w:rFonts w:ascii="TH SarabunPSK" w:eastAsia="Times New Roman" w:hAnsi="TH SarabunPSK" w:cs="TH SarabunPSK"/>
          <w:color w:val="000000" w:themeColor="text1"/>
          <w:cs/>
        </w:rPr>
        <w:t xml:space="preserve"> ไม่ใช่</w:t>
      </w:r>
      <w:r w:rsidR="005B1591" w:rsidRPr="003926BC">
        <w:rPr>
          <w:rFonts w:ascii="TH SarabunPSK" w:eastAsia="Times New Roman" w:hAnsi="TH SarabunPSK" w:cs="TH SarabunPSK" w:hint="cs"/>
          <w:color w:val="000000" w:themeColor="text1"/>
          <w:cs/>
        </w:rPr>
        <w:t>ไป</w:t>
      </w:r>
      <w:r w:rsidR="00C217F5" w:rsidRPr="003926BC">
        <w:rPr>
          <w:rFonts w:ascii="TH SarabunPSK" w:eastAsia="Times New Roman" w:hAnsi="TH SarabunPSK" w:cs="TH SarabunPSK"/>
          <w:color w:val="000000" w:themeColor="text1"/>
          <w:cs/>
        </w:rPr>
        <w:t>ดำเนินการเอง โดยเฉพาะเป็น</w:t>
      </w:r>
      <w:r w:rsidR="005B1591" w:rsidRPr="003926BC">
        <w:rPr>
          <w:rFonts w:ascii="TH SarabunPSK" w:eastAsia="Times New Roman" w:hAnsi="TH SarabunPSK" w:cs="TH SarabunPSK" w:hint="cs"/>
          <w:color w:val="000000" w:themeColor="text1"/>
          <w:cs/>
        </w:rPr>
        <w:t>กรณีที่ผู้ถูกแจ้งหรือผู้แจ้งเป็น</w:t>
      </w:r>
      <w:r w:rsidR="00C217F5" w:rsidRPr="003926BC">
        <w:rPr>
          <w:rFonts w:ascii="TH SarabunPSK" w:eastAsia="Times New Roman" w:hAnsi="TH SarabunPSK" w:cs="TH SarabunPSK"/>
          <w:color w:val="000000" w:themeColor="text1"/>
          <w:cs/>
        </w:rPr>
        <w:t>หน่วยงานรัฐ</w:t>
      </w:r>
      <w:r w:rsidR="005B1591" w:rsidRPr="003926BC">
        <w:rPr>
          <w:rFonts w:ascii="TH SarabunPSK" w:eastAsia="Times New Roman" w:hAnsi="TH SarabunPSK" w:cs="TH SarabunPSK" w:hint="cs"/>
          <w:color w:val="000000" w:themeColor="text1"/>
          <w:cs/>
        </w:rPr>
        <w:t>ทั้งคู่จะเกิดปัญหาความลักลั่น สมมติอัยการเป็น</w:t>
      </w:r>
      <w:r w:rsidR="005B1591" w:rsidRPr="00994542">
        <w:rPr>
          <w:rFonts w:ascii="TH SarabunPSK" w:eastAsia="Times New Roman" w:hAnsi="TH SarabunPSK" w:cs="TH SarabunPSK" w:hint="cs"/>
          <w:color w:val="000000" w:themeColor="text1"/>
          <w:spacing w:val="-8"/>
          <w:cs/>
        </w:rPr>
        <w:t>ทนายให้โจทก์และอัยการเป็นทนายให้จำเลย ดังนั้น อัยการ</w:t>
      </w:r>
      <w:r w:rsidR="005B1591" w:rsidRPr="00994542">
        <w:rPr>
          <w:rFonts w:ascii="TH SarabunPSK" w:eastAsia="Times New Roman" w:hAnsi="TH SarabunPSK" w:cs="TH SarabunPSK" w:hint="cs"/>
          <w:spacing w:val="-8"/>
          <w:cs/>
        </w:rPr>
        <w:t>สูงสุดจะชี้เองว่าจะควรหรือไม่ควรอย่างไร เรื่อง</w:t>
      </w:r>
      <w:r w:rsidR="0093706A" w:rsidRPr="00994542">
        <w:rPr>
          <w:rFonts w:ascii="TH SarabunPSK" w:eastAsia="Times New Roman" w:hAnsi="TH SarabunPSK" w:cs="TH SarabunPSK" w:hint="cs"/>
          <w:spacing w:val="-8"/>
          <w:cs/>
        </w:rPr>
        <w:t>แบบ</w:t>
      </w:r>
      <w:r w:rsidR="0093706A" w:rsidRPr="003926BC">
        <w:rPr>
          <w:rFonts w:ascii="TH SarabunPSK" w:eastAsia="Times New Roman" w:hAnsi="TH SarabunPSK" w:cs="TH SarabunPSK" w:hint="cs"/>
          <w:cs/>
        </w:rPr>
        <w:t>นี้</w:t>
      </w:r>
      <w:r w:rsidR="005B1591" w:rsidRPr="003926BC">
        <w:rPr>
          <w:rFonts w:ascii="TH SarabunPSK" w:eastAsia="Times New Roman" w:hAnsi="TH SarabunPSK" w:cs="TH SarabunPSK" w:hint="cs"/>
          <w:cs/>
        </w:rPr>
        <w:t>ก็เป็นปัญหาเชิงนโยบาย</w:t>
      </w:r>
      <w:r w:rsidR="00C217F5" w:rsidRPr="003926BC">
        <w:rPr>
          <w:rFonts w:ascii="TH SarabunPSK" w:eastAsia="Times New Roman" w:hAnsi="TH SarabunPSK" w:cs="TH SarabunPSK"/>
          <w:color w:val="000000" w:themeColor="text1"/>
          <w:cs/>
        </w:rPr>
        <w:t xml:space="preserve"> โดยหลักการ</w:t>
      </w:r>
      <w:r w:rsidR="005B1591" w:rsidRPr="003926BC">
        <w:rPr>
          <w:rFonts w:ascii="TH SarabunPSK" w:eastAsia="Times New Roman" w:hAnsi="TH SarabunPSK" w:cs="TH SarabunPSK" w:hint="cs"/>
          <w:color w:val="000000" w:themeColor="text1"/>
          <w:cs/>
        </w:rPr>
        <w:t>แล้วกระบวนการในการ</w:t>
      </w:r>
      <w:r w:rsidR="00C217F5" w:rsidRPr="003926BC">
        <w:rPr>
          <w:rFonts w:ascii="TH SarabunPSK" w:eastAsia="Times New Roman" w:hAnsi="TH SarabunPSK" w:cs="TH SarabunPSK"/>
          <w:color w:val="000000" w:themeColor="text1"/>
          <w:cs/>
        </w:rPr>
        <w:t>ดำเนินการทางคดีก็</w:t>
      </w:r>
      <w:r w:rsidR="005B1591" w:rsidRPr="003926BC">
        <w:rPr>
          <w:rFonts w:ascii="TH SarabunPSK" w:eastAsia="Times New Roman" w:hAnsi="TH SarabunPSK" w:cs="TH SarabunPSK" w:hint="cs"/>
          <w:color w:val="000000" w:themeColor="text1"/>
          <w:cs/>
        </w:rPr>
        <w:t>มีค่าใช้จ่ายที่</w:t>
      </w:r>
      <w:r w:rsidR="00C217F5" w:rsidRPr="003926BC">
        <w:rPr>
          <w:rFonts w:ascii="TH SarabunPSK" w:eastAsia="Times New Roman" w:hAnsi="TH SarabunPSK" w:cs="TH SarabunPSK"/>
          <w:color w:val="000000" w:themeColor="text1"/>
          <w:cs/>
        </w:rPr>
        <w:t>เพิ่มกว่า</w:t>
      </w:r>
      <w:r w:rsidR="005B1591" w:rsidRPr="003926BC">
        <w:rPr>
          <w:rFonts w:ascii="TH SarabunPSK" w:eastAsia="Times New Roman" w:hAnsi="TH SarabunPSK" w:cs="TH SarabunPSK" w:hint="cs"/>
          <w:color w:val="000000" w:themeColor="text1"/>
          <w:cs/>
        </w:rPr>
        <w:t>ค่าใช้จ่ายใน</w:t>
      </w:r>
      <w:r w:rsidR="00C217F5" w:rsidRPr="003926BC">
        <w:rPr>
          <w:rFonts w:ascii="TH SarabunPSK" w:eastAsia="Times New Roman" w:hAnsi="TH SarabunPSK" w:cs="TH SarabunPSK"/>
          <w:color w:val="000000" w:themeColor="text1"/>
          <w:cs/>
        </w:rPr>
        <w:t>การแจ้งความดำเนินคดี</w:t>
      </w:r>
      <w:r w:rsidR="005B1591" w:rsidRPr="003926BC">
        <w:rPr>
          <w:rFonts w:ascii="TH SarabunPSK" w:eastAsia="Times New Roman" w:hAnsi="TH SarabunPSK" w:cs="TH SarabunPSK" w:hint="cs"/>
          <w:color w:val="000000" w:themeColor="text1"/>
          <w:cs/>
        </w:rPr>
        <w:t xml:space="preserve"> เช่น ตอนนี้เราฟ้อง ขสมก. เรื่องไม่เสียค่าธรรมเนียมเลขหมาย แต่เราให้อัยการเป็นคนดำเนินการ ถ้าอัยการสั่งไม่</w:t>
      </w:r>
      <w:r w:rsidR="005B1591" w:rsidRPr="003926BC">
        <w:rPr>
          <w:rFonts w:ascii="TH SarabunPSK" w:eastAsia="Times New Roman" w:hAnsi="TH SarabunPSK" w:cs="TH SarabunPSK" w:hint="cs"/>
          <w:cs/>
        </w:rPr>
        <w:t>ฟ้อง</w:t>
      </w:r>
      <w:r w:rsidR="0044081D" w:rsidRPr="003926BC">
        <w:rPr>
          <w:rFonts w:ascii="TH SarabunPSK" w:eastAsia="Times New Roman" w:hAnsi="TH SarabunPSK" w:cs="TH SarabunPSK" w:hint="cs"/>
          <w:cs/>
        </w:rPr>
        <w:t xml:space="preserve"> </w:t>
      </w:r>
      <w:r w:rsidR="005B1591" w:rsidRPr="003926BC">
        <w:rPr>
          <w:rFonts w:ascii="TH SarabunPSK" w:eastAsia="Times New Roman" w:hAnsi="TH SarabunPSK" w:cs="TH SarabunPSK" w:hint="cs"/>
          <w:cs/>
        </w:rPr>
        <w:t>ก็สั่งไม่ฟ้อง ถ้าสั่งฟ้องก็สั่งฟ้อง</w:t>
      </w:r>
      <w:r w:rsidR="009C7EF8" w:rsidRPr="003926BC">
        <w:rPr>
          <w:rFonts w:ascii="TH SarabunPSK" w:eastAsia="Times New Roman" w:hAnsi="TH SarabunPSK" w:cs="TH SarabunPSK" w:hint="cs"/>
          <w:cs/>
        </w:rPr>
        <w:t xml:space="preserve"> ดังนั้น</w:t>
      </w:r>
      <w:r w:rsidR="00C217F5" w:rsidRPr="003926BC">
        <w:rPr>
          <w:rFonts w:ascii="TH SarabunPSK" w:eastAsia="Times New Roman" w:hAnsi="TH SarabunPSK" w:cs="TH SarabunPSK"/>
          <w:cs/>
        </w:rPr>
        <w:t xml:space="preserve"> ประเด็น</w:t>
      </w:r>
      <w:r w:rsidR="009C7EF8" w:rsidRPr="003926BC">
        <w:rPr>
          <w:rFonts w:ascii="TH SarabunPSK" w:eastAsia="Times New Roman" w:hAnsi="TH SarabunPSK" w:cs="TH SarabunPSK" w:hint="cs"/>
          <w:cs/>
        </w:rPr>
        <w:t>ตรง</w:t>
      </w:r>
      <w:r w:rsidR="00C217F5" w:rsidRPr="003926BC">
        <w:rPr>
          <w:rFonts w:ascii="TH SarabunPSK" w:eastAsia="Times New Roman" w:hAnsi="TH SarabunPSK" w:cs="TH SarabunPSK"/>
          <w:cs/>
        </w:rPr>
        <w:t>นี้</w:t>
      </w:r>
      <w:r w:rsidR="0085723C" w:rsidRPr="003926BC">
        <w:rPr>
          <w:rFonts w:ascii="TH SarabunPSK" w:eastAsia="Times New Roman" w:hAnsi="TH SarabunPSK" w:cs="TH SarabunPSK" w:hint="cs"/>
          <w:cs/>
        </w:rPr>
        <w:t>จึงเป็น</w:t>
      </w:r>
      <w:r w:rsidR="00C217F5" w:rsidRPr="003926BC">
        <w:rPr>
          <w:rFonts w:ascii="TH SarabunPSK" w:eastAsia="Times New Roman" w:hAnsi="TH SarabunPSK" w:cs="TH SarabunPSK"/>
          <w:cs/>
        </w:rPr>
        <w:lastRenderedPageBreak/>
        <w:t>ดุลพินิจของ</w:t>
      </w:r>
      <w:r w:rsidR="00C217F5" w:rsidRPr="003926BC">
        <w:rPr>
          <w:rFonts w:ascii="TH SarabunPSK" w:eastAsia="Times New Roman" w:hAnsi="TH SarabunPSK" w:cs="TH SarabunPSK"/>
          <w:color w:val="000000" w:themeColor="text1"/>
          <w:cs/>
        </w:rPr>
        <w:t>หน่วยงาน</w:t>
      </w:r>
      <w:r w:rsidR="009C7EF8" w:rsidRPr="003926BC">
        <w:rPr>
          <w:rFonts w:ascii="TH SarabunPSK" w:eastAsia="Times New Roman" w:hAnsi="TH SarabunPSK" w:cs="TH SarabunPSK" w:hint="cs"/>
          <w:color w:val="000000" w:themeColor="text1"/>
          <w:cs/>
        </w:rPr>
        <w:t xml:space="preserve">ที่ทำหน้าที่เป็นตัวแทนกฎหมายของรัฐจะได้ชั่งได้ว่าอะไรเกิดขึ้นหรือไม่เกิดขึ้น </w:t>
      </w:r>
      <w:r w:rsidR="00C217F5" w:rsidRPr="003926BC">
        <w:rPr>
          <w:rFonts w:ascii="TH SarabunPSK" w:eastAsia="Times New Roman" w:hAnsi="TH SarabunPSK" w:cs="TH SarabunPSK"/>
          <w:color w:val="000000" w:themeColor="text1"/>
          <w:cs/>
        </w:rPr>
        <w:t>จึงเป็นประเด็นว่ากระบวนการ</w:t>
      </w:r>
      <w:r w:rsidR="009C7EF8" w:rsidRPr="003926BC">
        <w:rPr>
          <w:rFonts w:ascii="TH SarabunPSK" w:eastAsia="Times New Roman" w:hAnsi="TH SarabunPSK" w:cs="TH SarabunPSK" w:hint="cs"/>
          <w:color w:val="000000" w:themeColor="text1"/>
          <w:cs/>
        </w:rPr>
        <w:t>อย่างนี้ควรจะมีการดำเนินการเป็น</w:t>
      </w:r>
      <w:r w:rsidR="00C217F5" w:rsidRPr="003926BC">
        <w:rPr>
          <w:rFonts w:ascii="TH SarabunPSK" w:eastAsia="Times New Roman" w:hAnsi="TH SarabunPSK" w:cs="TH SarabunPSK"/>
          <w:color w:val="000000" w:themeColor="text1"/>
          <w:cs/>
        </w:rPr>
        <w:t xml:space="preserve">ขั้นตอนอย่างไร </w:t>
      </w:r>
      <w:r w:rsidR="008F6E28" w:rsidRPr="003926BC">
        <w:rPr>
          <w:rFonts w:ascii="TH SarabunPSK" w:eastAsia="Times New Roman" w:hAnsi="TH SarabunPSK" w:cs="TH SarabunPSK" w:hint="cs"/>
          <w:color w:val="000000" w:themeColor="text1"/>
          <w:cs/>
        </w:rPr>
        <w:t>เช่น ไม่แน่ใจว่าเลขาธิการมีบันทึก</w:t>
      </w:r>
      <w:r w:rsidR="008F6E28" w:rsidRPr="003926BC">
        <w:rPr>
          <w:rFonts w:ascii="TH SarabunPSK" w:eastAsia="Times New Roman" w:hAnsi="TH SarabunPSK" w:cs="TH SarabunPSK"/>
          <w:color w:val="000000" w:themeColor="text1"/>
          <w:cs/>
        </w:rPr>
        <w:t>ให้หน่วยงานใด</w:t>
      </w:r>
      <w:r w:rsidR="00C217F5" w:rsidRPr="003926BC">
        <w:rPr>
          <w:rFonts w:ascii="TH SarabunPSK" w:eastAsia="Times New Roman" w:hAnsi="TH SarabunPSK" w:cs="TH SarabunPSK"/>
          <w:color w:val="000000" w:themeColor="text1"/>
          <w:cs/>
        </w:rPr>
        <w:t>รวบรวมข้อเท็จจริงหรือไม่</w:t>
      </w:r>
      <w:r w:rsidR="008F6E28" w:rsidRPr="003926BC">
        <w:rPr>
          <w:rFonts w:ascii="TH SarabunPSK" w:eastAsia="Times New Roman" w:hAnsi="TH SarabunPSK" w:cs="TH SarabunPSK" w:hint="cs"/>
          <w:color w:val="000000" w:themeColor="text1"/>
          <w:cs/>
        </w:rPr>
        <w:t xml:space="preserve"> มีบันทึกให้หน่วยงานกฎหมายไหนให้ความเห็นข้อกฎหมาย</w:t>
      </w:r>
      <w:r w:rsidR="007B3EC3" w:rsidRPr="003926BC">
        <w:rPr>
          <w:rFonts w:ascii="TH SarabunPSK" w:eastAsia="Times New Roman" w:hAnsi="TH SarabunPSK" w:cs="TH SarabunPSK" w:hint="cs"/>
          <w:cs/>
        </w:rPr>
        <w:t>ไหม</w:t>
      </w:r>
      <w:r w:rsidR="008F6E28" w:rsidRPr="003926BC">
        <w:rPr>
          <w:rFonts w:ascii="TH SarabunPSK" w:eastAsia="Times New Roman" w:hAnsi="TH SarabunPSK" w:cs="TH SarabunPSK" w:hint="cs"/>
          <w:cs/>
        </w:rPr>
        <w:t>ว่าเข้าอะไรอย่างไร และดำเนินการครั้งสุดท้าย</w:t>
      </w:r>
      <w:r w:rsidR="00FF2A07" w:rsidRPr="003926BC">
        <w:rPr>
          <w:rFonts w:ascii="TH SarabunPSK" w:eastAsia="Times New Roman" w:hAnsi="TH SarabunPSK" w:cs="TH SarabunPSK" w:hint="cs"/>
          <w:cs/>
        </w:rPr>
        <w:t>รายงาน</w:t>
      </w:r>
      <w:r w:rsidR="00C217F5" w:rsidRPr="003926BC">
        <w:rPr>
          <w:rFonts w:ascii="TH SarabunPSK" w:eastAsia="Times New Roman" w:hAnsi="TH SarabunPSK" w:cs="TH SarabunPSK"/>
          <w:cs/>
        </w:rPr>
        <w:t xml:space="preserve"> ประธาน กสทช.</w:t>
      </w:r>
      <w:r w:rsidR="00C217F5" w:rsidRPr="003926BC">
        <w:rPr>
          <w:rFonts w:ascii="TH SarabunPSK" w:eastAsia="Times New Roman" w:hAnsi="TH SarabunPSK" w:cs="TH SarabunPSK"/>
          <w:color w:val="000000" w:themeColor="text1"/>
          <w:cs/>
        </w:rPr>
        <w:t xml:space="preserve"> </w:t>
      </w:r>
      <w:r w:rsidR="00C217F5" w:rsidRPr="003926BC">
        <w:rPr>
          <w:rFonts w:ascii="TH SarabunPSK" w:eastAsia="Times New Roman" w:hAnsi="TH SarabunPSK" w:cs="TH SarabunPSK"/>
          <w:cs/>
        </w:rPr>
        <w:t>รับทราบหรือไม่อย่างไร เพราะ</w:t>
      </w:r>
      <w:r w:rsidR="00FF2A07" w:rsidRPr="003926BC">
        <w:rPr>
          <w:rFonts w:ascii="TH SarabunPSK" w:eastAsia="Times New Roman" w:hAnsi="TH SarabunPSK" w:cs="TH SarabunPSK" w:hint="cs"/>
          <w:cs/>
        </w:rPr>
        <w:t>ขั้นตอนที่ผ่านมา</w:t>
      </w:r>
      <w:r w:rsidR="00227D46" w:rsidRPr="003926BC">
        <w:rPr>
          <w:rFonts w:ascii="TH SarabunPSK" w:eastAsia="Times New Roman" w:hAnsi="TH SarabunPSK" w:cs="TH SarabunPSK" w:hint="cs"/>
          <w:cs/>
        </w:rPr>
        <w:t>ผมไม่</w:t>
      </w:r>
      <w:r w:rsidR="00FF2A07" w:rsidRPr="003926BC">
        <w:rPr>
          <w:rFonts w:ascii="TH SarabunPSK" w:eastAsia="Times New Roman" w:hAnsi="TH SarabunPSK" w:cs="TH SarabunPSK" w:hint="cs"/>
          <w:cs/>
        </w:rPr>
        <w:t>ได้รู้ในรายละเอียด</w:t>
      </w:r>
      <w:r w:rsidR="00994542">
        <w:rPr>
          <w:rFonts w:ascii="TH SarabunPSK" w:eastAsia="Times New Roman" w:hAnsi="TH SarabunPSK" w:cs="TH SarabunPSK" w:hint="cs"/>
          <w:cs/>
        </w:rPr>
        <w:t xml:space="preserve"> </w:t>
      </w:r>
      <w:r w:rsidR="00FF2A07" w:rsidRPr="003926BC">
        <w:rPr>
          <w:rFonts w:ascii="TH SarabunPSK" w:eastAsia="Times New Roman" w:hAnsi="TH SarabunPSK" w:cs="TH SarabunPSK" w:hint="cs"/>
          <w:cs/>
        </w:rPr>
        <w:t>จึง</w:t>
      </w:r>
      <w:r w:rsidR="00FF2A07" w:rsidRPr="003926BC">
        <w:rPr>
          <w:rFonts w:ascii="TH SarabunPSK" w:eastAsia="Times New Roman" w:hAnsi="TH SarabunPSK" w:cs="TH SarabunPSK" w:hint="cs"/>
          <w:color w:val="000000" w:themeColor="text1"/>
          <w:cs/>
        </w:rPr>
        <w:t>เป็นประเด็นว่าลักษณะนี้ควรจะมีแนวทางอย่างไร โดยเฉพาะ</w:t>
      </w:r>
      <w:r w:rsidR="00C217F5" w:rsidRPr="003926BC">
        <w:rPr>
          <w:rFonts w:ascii="TH SarabunPSK" w:eastAsia="Times New Roman" w:hAnsi="TH SarabunPSK" w:cs="TH SarabunPSK"/>
          <w:color w:val="000000" w:themeColor="text1"/>
          <w:cs/>
        </w:rPr>
        <w:t>เรื่องมันคาบเกี่ยว</w:t>
      </w:r>
      <w:r w:rsidR="0016583B" w:rsidRPr="003926BC">
        <w:rPr>
          <w:rFonts w:ascii="TH SarabunPSK" w:eastAsia="Times New Roman" w:hAnsi="TH SarabunPSK" w:cs="TH SarabunPSK" w:hint="cs"/>
          <w:color w:val="000000" w:themeColor="text1"/>
          <w:cs/>
        </w:rPr>
        <w:t>กัน</w:t>
      </w:r>
      <w:r w:rsidR="00FF2A07" w:rsidRPr="003926BC">
        <w:rPr>
          <w:rFonts w:ascii="TH SarabunPSK" w:eastAsia="Times New Roman" w:hAnsi="TH SarabunPSK" w:cs="TH SarabunPSK" w:hint="cs"/>
          <w:color w:val="000000" w:themeColor="text1"/>
          <w:cs/>
        </w:rPr>
        <w:t>ระหว่าง</w:t>
      </w:r>
      <w:r w:rsidR="00C217F5" w:rsidRPr="003926BC">
        <w:rPr>
          <w:rFonts w:ascii="TH SarabunPSK" w:eastAsia="Times New Roman" w:hAnsi="TH SarabunPSK" w:cs="TH SarabunPSK"/>
          <w:color w:val="000000" w:themeColor="text1"/>
          <w:cs/>
        </w:rPr>
        <w:t>การฟ้องในนามบุคคลและ</w:t>
      </w:r>
      <w:r w:rsidR="00FF2A07" w:rsidRPr="003926BC">
        <w:rPr>
          <w:rFonts w:ascii="TH SarabunPSK" w:eastAsia="Times New Roman" w:hAnsi="TH SarabunPSK" w:cs="TH SarabunPSK" w:hint="cs"/>
          <w:color w:val="000000" w:themeColor="text1"/>
          <w:cs/>
        </w:rPr>
        <w:t>ฟ้องใน</w:t>
      </w:r>
      <w:r w:rsidR="00C217F5" w:rsidRPr="003926BC">
        <w:rPr>
          <w:rFonts w:ascii="TH SarabunPSK" w:eastAsia="Times New Roman" w:hAnsi="TH SarabunPSK" w:cs="TH SarabunPSK"/>
          <w:color w:val="000000" w:themeColor="text1"/>
          <w:cs/>
        </w:rPr>
        <w:t>นามองค์กร ถ้า</w:t>
      </w:r>
      <w:r w:rsidR="00D91395" w:rsidRPr="003926BC">
        <w:rPr>
          <w:rFonts w:ascii="TH SarabunPSK" w:eastAsia="Times New Roman" w:hAnsi="TH SarabunPSK" w:cs="TH SarabunPSK" w:hint="cs"/>
          <w:color w:val="000000" w:themeColor="text1"/>
          <w:cs/>
        </w:rPr>
        <w:t>เป็นการฟ้องในนามองค์กรแล้วมีการเอ่ยถึงว่าอาจจะใช้สิทธิ์ร้องคดีในเขตอำนาจศาล</w:t>
      </w:r>
      <w:r w:rsidR="00C217F5" w:rsidRPr="003926BC">
        <w:rPr>
          <w:rFonts w:ascii="TH SarabunPSK" w:eastAsia="Times New Roman" w:hAnsi="TH SarabunPSK" w:cs="TH SarabunPSK"/>
          <w:color w:val="000000" w:themeColor="text1"/>
          <w:cs/>
        </w:rPr>
        <w:t>ได้ทั่ว</w:t>
      </w:r>
      <w:r w:rsidR="00C217F5" w:rsidRPr="003926BC">
        <w:rPr>
          <w:rFonts w:ascii="TH SarabunPSK" w:eastAsia="Times New Roman" w:hAnsi="TH SarabunPSK" w:cs="TH SarabunPSK"/>
          <w:cs/>
        </w:rPr>
        <w:t xml:space="preserve">ราชอาณาจักร </w:t>
      </w:r>
      <w:r w:rsidR="002F1A81" w:rsidRPr="003926BC">
        <w:rPr>
          <w:rFonts w:ascii="TH SarabunPSK" w:eastAsia="Times New Roman" w:hAnsi="TH SarabunPSK" w:cs="TH SarabunPSK" w:hint="cs"/>
          <w:cs/>
        </w:rPr>
        <w:t>ถ้า</w:t>
      </w:r>
      <w:r w:rsidR="00C217F5" w:rsidRPr="003926BC">
        <w:rPr>
          <w:rFonts w:ascii="TH SarabunPSK" w:eastAsia="Times New Roman" w:hAnsi="TH SarabunPSK" w:cs="TH SarabunPSK"/>
          <w:cs/>
        </w:rPr>
        <w:t>เป็น</w:t>
      </w:r>
      <w:r w:rsidR="002F1A81" w:rsidRPr="003926BC">
        <w:rPr>
          <w:rFonts w:ascii="TH SarabunPSK" w:eastAsia="Times New Roman" w:hAnsi="TH SarabunPSK" w:cs="TH SarabunPSK" w:hint="cs"/>
          <w:cs/>
        </w:rPr>
        <w:t>เอกชนเป็นบุคคลธรรมดา</w:t>
      </w:r>
      <w:r w:rsidR="00043565" w:rsidRPr="003926BC">
        <w:rPr>
          <w:rFonts w:ascii="TH SarabunPSK" w:eastAsia="Times New Roman" w:hAnsi="TH SarabunPSK" w:cs="TH SarabunPSK" w:hint="cs"/>
          <w:cs/>
        </w:rPr>
        <w:t>ผมว่า</w:t>
      </w:r>
      <w:r w:rsidR="002F1A81" w:rsidRPr="003926BC">
        <w:rPr>
          <w:rFonts w:ascii="TH SarabunPSK" w:eastAsia="Times New Roman" w:hAnsi="TH SarabunPSK" w:cs="TH SarabunPSK" w:hint="cs"/>
          <w:cs/>
        </w:rPr>
        <w:t xml:space="preserve">เข้าใจได้ </w:t>
      </w:r>
      <w:r w:rsidR="00043565" w:rsidRPr="003926BC">
        <w:rPr>
          <w:rFonts w:ascii="TH SarabunPSK" w:eastAsia="Times New Roman" w:hAnsi="TH SarabunPSK" w:cs="TH SarabunPSK" w:hint="cs"/>
          <w:cs/>
        </w:rPr>
        <w:t>แต่</w:t>
      </w:r>
      <w:r w:rsidR="002F1A81" w:rsidRPr="003926BC">
        <w:rPr>
          <w:rFonts w:ascii="TH SarabunPSK" w:eastAsia="Times New Roman" w:hAnsi="TH SarabunPSK" w:cs="TH SarabunPSK" w:hint="cs"/>
          <w:cs/>
        </w:rPr>
        <w:t>เมื่อเป็น</w:t>
      </w:r>
      <w:r w:rsidR="00C217F5" w:rsidRPr="003926BC">
        <w:rPr>
          <w:rFonts w:ascii="TH SarabunPSK" w:eastAsia="Times New Roman" w:hAnsi="TH SarabunPSK" w:cs="TH SarabunPSK"/>
          <w:color w:val="000000" w:themeColor="text1"/>
          <w:cs/>
        </w:rPr>
        <w:t>หน่วยงานรัฐ</w:t>
      </w:r>
      <w:r w:rsidR="002F1A81" w:rsidRPr="003926BC">
        <w:rPr>
          <w:rFonts w:ascii="TH SarabunPSK" w:eastAsia="Times New Roman" w:hAnsi="TH SarabunPSK" w:cs="TH SarabunPSK" w:hint="cs"/>
          <w:color w:val="000000" w:themeColor="text1"/>
          <w:cs/>
        </w:rPr>
        <w:t>ประกาศอย่างนี้กับผู้อื่นก็เลยไม่แน่ใจว่าสัญญาณเป็นเรื่อง</w:t>
      </w:r>
      <w:r w:rsidR="0044081D" w:rsidRPr="003926BC">
        <w:rPr>
          <w:rFonts w:ascii="TH SarabunPSK" w:eastAsia="Times New Roman" w:hAnsi="TH SarabunPSK" w:cs="TH SarabunPSK" w:hint="cs"/>
          <w:color w:val="000000" w:themeColor="text1"/>
          <w:cs/>
        </w:rPr>
        <w:t xml:space="preserve"> </w:t>
      </w:r>
      <w:r w:rsidR="002F1A81" w:rsidRPr="003926BC">
        <w:rPr>
          <w:rFonts w:ascii="TH SarabunPSK" w:eastAsia="Times New Roman" w:hAnsi="TH SarabunPSK" w:cs="TH SarabunPSK" w:hint="cs"/>
          <w:color w:val="000000" w:themeColor="text1"/>
          <w:cs/>
        </w:rPr>
        <w:t>การเรียกร้องความยุติธรรมหรือเป็นการสร้าง</w:t>
      </w:r>
      <w:r w:rsidR="00C217F5" w:rsidRPr="003926BC">
        <w:rPr>
          <w:rFonts w:ascii="TH SarabunPSK" w:eastAsia="Times New Roman" w:hAnsi="TH SarabunPSK" w:cs="TH SarabunPSK"/>
          <w:color w:val="000000" w:themeColor="text1"/>
          <w:cs/>
        </w:rPr>
        <w:t>ภาระ</w:t>
      </w:r>
      <w:r w:rsidR="002F1A81" w:rsidRPr="003926BC">
        <w:rPr>
          <w:rFonts w:ascii="TH SarabunPSK" w:eastAsia="Times New Roman" w:hAnsi="TH SarabunPSK" w:cs="TH SarabunPSK" w:hint="cs"/>
          <w:color w:val="000000" w:themeColor="text1"/>
          <w:cs/>
        </w:rPr>
        <w:t>ให้กับผู้ถูกฟ้องคดีหรือไม่</w:t>
      </w:r>
      <w:r w:rsidR="002F1A81" w:rsidRPr="003926BC">
        <w:rPr>
          <w:rFonts w:ascii="TH SarabunPSK" w:eastAsia="Times New Roman" w:hAnsi="TH SarabunPSK" w:cs="TH SarabunPSK" w:hint="cs"/>
          <w:cs/>
        </w:rPr>
        <w:t xml:space="preserve">อย่างไร </w:t>
      </w:r>
      <w:r w:rsidR="00A04E74" w:rsidRPr="003926BC">
        <w:rPr>
          <w:rFonts w:ascii="TH SarabunPSK" w:eastAsia="Times New Roman" w:hAnsi="TH SarabunPSK" w:cs="TH SarabunPSK" w:hint="cs"/>
          <w:cs/>
        </w:rPr>
        <w:t>และผมไม่แน่ใจว่า</w:t>
      </w:r>
      <w:r w:rsidR="002F1A81" w:rsidRPr="003926BC">
        <w:rPr>
          <w:rFonts w:ascii="TH SarabunPSK" w:eastAsia="Times New Roman" w:hAnsi="TH SarabunPSK" w:cs="TH SarabunPSK" w:hint="cs"/>
          <w:cs/>
        </w:rPr>
        <w:t>ตอนนี้แนวทางปฏิบัติของ</w:t>
      </w:r>
      <w:r w:rsidR="00C217F5" w:rsidRPr="003926BC">
        <w:rPr>
          <w:rFonts w:ascii="TH SarabunPSK" w:eastAsia="Times New Roman" w:hAnsi="TH SarabunPSK" w:cs="TH SarabunPSK"/>
          <w:cs/>
        </w:rPr>
        <w:t>ศาล</w:t>
      </w:r>
      <w:r w:rsidR="002F1A81" w:rsidRPr="003926BC">
        <w:rPr>
          <w:rFonts w:ascii="TH SarabunPSK" w:eastAsia="Times New Roman" w:hAnsi="TH SarabunPSK" w:cs="TH SarabunPSK" w:hint="cs"/>
          <w:cs/>
        </w:rPr>
        <w:t>ในการ</w:t>
      </w:r>
      <w:r w:rsidR="00C217F5" w:rsidRPr="003926BC">
        <w:rPr>
          <w:rFonts w:ascii="TH SarabunPSK" w:eastAsia="Times New Roman" w:hAnsi="TH SarabunPSK" w:cs="TH SarabunPSK"/>
          <w:cs/>
        </w:rPr>
        <w:t>ดำเนินการ</w:t>
      </w:r>
      <w:r w:rsidR="003151F0" w:rsidRPr="003926BC">
        <w:rPr>
          <w:rFonts w:ascii="TH SarabunPSK" w:eastAsia="Times New Roman" w:hAnsi="TH SarabunPSK" w:cs="TH SarabunPSK" w:hint="cs"/>
          <w:cs/>
        </w:rPr>
        <w:t xml:space="preserve">  </w:t>
      </w:r>
      <w:r w:rsidR="002F1A81" w:rsidRPr="003926BC">
        <w:rPr>
          <w:rFonts w:ascii="TH SarabunPSK" w:eastAsia="Times New Roman" w:hAnsi="TH SarabunPSK" w:cs="TH SarabunPSK" w:hint="cs"/>
          <w:cs/>
        </w:rPr>
        <w:t>กับคดีที่ถูกฟ้องลักษณะ</w:t>
      </w:r>
      <w:r w:rsidR="00031A10" w:rsidRPr="003926BC">
        <w:rPr>
          <w:rFonts w:ascii="TH SarabunPSK" w:eastAsia="Times New Roman" w:hAnsi="TH SarabunPSK" w:cs="TH SarabunPSK" w:hint="cs"/>
          <w:cs/>
        </w:rPr>
        <w:t>ทั่วราชอาณาจักร</w:t>
      </w:r>
      <w:r w:rsidR="002F1A81" w:rsidRPr="003926BC">
        <w:rPr>
          <w:rFonts w:ascii="TH SarabunPSK" w:eastAsia="Times New Roman" w:hAnsi="TH SarabunPSK" w:cs="TH SarabunPSK" w:hint="cs"/>
          <w:cs/>
        </w:rPr>
        <w:t xml:space="preserve">นี้ ศาลมีแนวทางอย่างไร </w:t>
      </w:r>
      <w:r w:rsidR="00384F61" w:rsidRPr="003926BC">
        <w:rPr>
          <w:rFonts w:ascii="TH SarabunPSK" w:eastAsia="Times New Roman" w:hAnsi="TH SarabunPSK" w:cs="TH SarabunPSK" w:hint="cs"/>
          <w:cs/>
        </w:rPr>
        <w:t>เพราะมิเช่นนั้น</w:t>
      </w:r>
      <w:r w:rsidR="00C217F5" w:rsidRPr="003926BC">
        <w:rPr>
          <w:rFonts w:ascii="TH SarabunPSK" w:eastAsia="Times New Roman" w:hAnsi="TH SarabunPSK" w:cs="TH SarabunPSK"/>
          <w:cs/>
        </w:rPr>
        <w:t>จะเกิดปัญหา</w:t>
      </w:r>
      <w:r w:rsidR="002F1A81" w:rsidRPr="003926BC">
        <w:rPr>
          <w:rFonts w:ascii="TH SarabunPSK" w:eastAsia="Times New Roman" w:hAnsi="TH SarabunPSK" w:cs="TH SarabunPSK" w:hint="cs"/>
          <w:cs/>
        </w:rPr>
        <w:t>เรื่อง</w:t>
      </w:r>
      <w:r w:rsidR="00C217F5" w:rsidRPr="003926BC">
        <w:rPr>
          <w:rFonts w:ascii="TH SarabunPSK" w:eastAsia="Times New Roman" w:hAnsi="TH SarabunPSK" w:cs="TH SarabunPSK"/>
          <w:cs/>
        </w:rPr>
        <w:t>ทรัพยากรของรัฐ</w:t>
      </w:r>
      <w:r w:rsidR="002F1A81" w:rsidRPr="003926BC">
        <w:rPr>
          <w:rFonts w:ascii="TH SarabunPSK" w:eastAsia="Times New Roman" w:hAnsi="TH SarabunPSK" w:cs="TH SarabunPSK" w:hint="cs"/>
          <w:cs/>
        </w:rPr>
        <w:t>อีก เพราะ</w:t>
      </w:r>
      <w:r w:rsidR="00384F61" w:rsidRPr="003926BC">
        <w:rPr>
          <w:rFonts w:ascii="TH SarabunPSK" w:eastAsia="Times New Roman" w:hAnsi="TH SarabunPSK" w:cs="TH SarabunPSK" w:hint="cs"/>
          <w:cs/>
        </w:rPr>
        <w:t>ท่าน</w:t>
      </w:r>
      <w:r w:rsidR="002F1A81" w:rsidRPr="003926BC">
        <w:rPr>
          <w:rFonts w:ascii="TH SarabunPSK" w:eastAsia="Times New Roman" w:hAnsi="TH SarabunPSK" w:cs="TH SarabunPSK" w:hint="cs"/>
          <w:cs/>
        </w:rPr>
        <w:t>ต้องไปฟ้องๆ</w:t>
      </w:r>
      <w:r w:rsidR="001D0A12" w:rsidRPr="003926BC">
        <w:rPr>
          <w:rFonts w:ascii="TH SarabunPSK" w:eastAsia="Times New Roman" w:hAnsi="TH SarabunPSK" w:cs="TH SarabunPSK" w:hint="cs"/>
          <w:cs/>
        </w:rPr>
        <w:t>ๆๆ</w:t>
      </w:r>
      <w:r w:rsidR="002F1A81" w:rsidRPr="003926BC">
        <w:rPr>
          <w:rFonts w:ascii="TH SarabunPSK" w:eastAsia="Times New Roman" w:hAnsi="TH SarabunPSK" w:cs="TH SarabunPSK" w:hint="cs"/>
          <w:cs/>
        </w:rPr>
        <w:t>รายจังหวัดก็ต้องลงทุน แล้วคุ้มกับผลตอบแทนหรือความยุติธรรม</w:t>
      </w:r>
      <w:r w:rsidR="001D0A12" w:rsidRPr="003926BC">
        <w:rPr>
          <w:rFonts w:ascii="TH SarabunPSK" w:eastAsia="Times New Roman" w:hAnsi="TH SarabunPSK" w:cs="TH SarabunPSK" w:hint="cs"/>
          <w:cs/>
        </w:rPr>
        <w:t>ที่จะได้รับ</w:t>
      </w:r>
      <w:r w:rsidR="002F1A81" w:rsidRPr="003926BC">
        <w:rPr>
          <w:rFonts w:ascii="TH SarabunPSK" w:eastAsia="Times New Roman" w:hAnsi="TH SarabunPSK" w:cs="TH SarabunPSK" w:hint="cs"/>
          <w:color w:val="000000" w:themeColor="text1"/>
          <w:cs/>
        </w:rPr>
        <w:t>หรือไม่อย่างไร จึงอยากฟังความเห็นของสำนักงานฯ และ</w:t>
      </w:r>
      <w:r w:rsidR="00C217F5" w:rsidRPr="003926BC">
        <w:rPr>
          <w:rFonts w:ascii="TH SarabunPSK" w:eastAsia="Times New Roman" w:hAnsi="TH SarabunPSK" w:cs="TH SarabunPSK"/>
          <w:color w:val="000000" w:themeColor="text1"/>
          <w:cs/>
        </w:rPr>
        <w:t>อยากหา</w:t>
      </w:r>
      <w:r w:rsidR="002F1A81" w:rsidRPr="003926BC">
        <w:rPr>
          <w:rFonts w:ascii="TH SarabunPSK" w:eastAsia="Times New Roman" w:hAnsi="TH SarabunPSK" w:cs="TH SarabunPSK" w:hint="cs"/>
          <w:color w:val="000000" w:themeColor="text1"/>
          <w:cs/>
        </w:rPr>
        <w:t>รือ</w:t>
      </w:r>
      <w:r w:rsidR="00C217F5" w:rsidRPr="003926BC">
        <w:rPr>
          <w:rFonts w:ascii="TH SarabunPSK" w:eastAsia="Times New Roman" w:hAnsi="TH SarabunPSK" w:cs="TH SarabunPSK"/>
          <w:color w:val="000000" w:themeColor="text1"/>
          <w:cs/>
        </w:rPr>
        <w:t>แนว</w:t>
      </w:r>
      <w:r w:rsidR="00C217F5" w:rsidRPr="003926BC">
        <w:rPr>
          <w:rFonts w:ascii="TH SarabunPSK" w:eastAsia="Times New Roman" w:hAnsi="TH SarabunPSK" w:cs="TH SarabunPSK"/>
          <w:cs/>
        </w:rPr>
        <w:t>ปฏิบัติ</w:t>
      </w:r>
      <w:r w:rsidR="002F1A81" w:rsidRPr="003926BC">
        <w:rPr>
          <w:rFonts w:ascii="TH SarabunPSK" w:eastAsia="Times New Roman" w:hAnsi="TH SarabunPSK" w:cs="TH SarabunPSK" w:hint="cs"/>
          <w:cs/>
        </w:rPr>
        <w:t xml:space="preserve">ว่าต่อไปเรื่องการฟ้องคดีควรจะมีแนวทางมากน้อยอย่างไร </w:t>
      </w:r>
      <w:r w:rsidR="001D0A12" w:rsidRPr="003926BC">
        <w:rPr>
          <w:rFonts w:ascii="TH SarabunPSK" w:eastAsia="Times New Roman" w:hAnsi="TH SarabunPSK" w:cs="TH SarabunPSK" w:hint="cs"/>
          <w:cs/>
        </w:rPr>
        <w:t>นี่</w:t>
      </w:r>
      <w:r w:rsidR="002F1A81" w:rsidRPr="003926BC">
        <w:rPr>
          <w:rFonts w:ascii="TH SarabunPSK" w:eastAsia="Times New Roman" w:hAnsi="TH SarabunPSK" w:cs="TH SarabunPSK" w:hint="cs"/>
          <w:cs/>
        </w:rPr>
        <w:t xml:space="preserve">คือในส่วนที่ผมนำเสนอ </w:t>
      </w:r>
      <w:r w:rsidR="0045283A" w:rsidRPr="003926BC">
        <w:rPr>
          <w:rFonts w:ascii="TH SarabunPSK" w:eastAsia="Times New Roman" w:hAnsi="TH SarabunPSK" w:cs="TH SarabunPSK" w:hint="cs"/>
          <w:cs/>
        </w:rPr>
        <w:t>แต่</w:t>
      </w:r>
      <w:r w:rsidR="002F1A81" w:rsidRPr="003926BC">
        <w:rPr>
          <w:rFonts w:ascii="TH SarabunPSK" w:eastAsia="Times New Roman" w:hAnsi="TH SarabunPSK" w:cs="TH SarabunPSK" w:hint="cs"/>
          <w:cs/>
        </w:rPr>
        <w:t>ในส่วน</w:t>
      </w:r>
      <w:r w:rsidR="003151F0" w:rsidRPr="003926BC">
        <w:rPr>
          <w:rFonts w:ascii="TH SarabunPSK" w:eastAsia="Times New Roman" w:hAnsi="TH SarabunPSK" w:cs="TH SarabunPSK" w:hint="cs"/>
          <w:cs/>
        </w:rPr>
        <w:t xml:space="preserve"> </w:t>
      </w:r>
      <w:r w:rsidR="002F1A81" w:rsidRPr="003926BC">
        <w:rPr>
          <w:rFonts w:ascii="TH SarabunPSK" w:eastAsia="Times New Roman" w:hAnsi="TH SarabunPSK" w:cs="TH SarabunPSK" w:hint="cs"/>
          <w:cs/>
        </w:rPr>
        <w:t>กสทช. สุภิญญาฯ ซึ่งเป็นผู้ร่วมเสนอ</w:t>
      </w:r>
      <w:r w:rsidR="0045283A" w:rsidRPr="003926BC">
        <w:rPr>
          <w:rFonts w:ascii="TH SarabunPSK" w:eastAsia="Times New Roman" w:hAnsi="TH SarabunPSK" w:cs="TH SarabunPSK" w:hint="cs"/>
          <w:cs/>
        </w:rPr>
        <w:t>อาจ</w:t>
      </w:r>
      <w:r w:rsidR="002F1A81" w:rsidRPr="003926BC">
        <w:rPr>
          <w:rFonts w:ascii="TH SarabunPSK" w:eastAsia="Times New Roman" w:hAnsi="TH SarabunPSK" w:cs="TH SarabunPSK" w:hint="cs"/>
          <w:cs/>
        </w:rPr>
        <w:t>มีประเด็น</w:t>
      </w:r>
      <w:r w:rsidR="00F3329C" w:rsidRPr="003926BC">
        <w:rPr>
          <w:rFonts w:ascii="TH SarabunPSK" w:eastAsia="Times New Roman" w:hAnsi="TH SarabunPSK" w:cs="TH SarabunPSK" w:hint="cs"/>
          <w:cs/>
        </w:rPr>
        <w:t>เพิ่มเติม</w:t>
      </w:r>
      <w:r w:rsidR="002F1A81" w:rsidRPr="003926BC">
        <w:rPr>
          <w:rFonts w:ascii="TH SarabunPSK" w:eastAsia="Times New Roman" w:hAnsi="TH SarabunPSK" w:cs="TH SarabunPSK" w:hint="cs"/>
          <w:cs/>
        </w:rPr>
        <w:t>โดยเฉพาะในเรื่องเสรีภาพหรือเรื่องการกำกับดูแลกิจการวิทยุโทรทัศน์</w:t>
      </w:r>
    </w:p>
    <w:p w:rsidR="00E92169" w:rsidRDefault="00E92169" w:rsidP="00E92169">
      <w:pPr>
        <w:tabs>
          <w:tab w:val="left" w:pos="0"/>
          <w:tab w:val="left" w:pos="2127"/>
        </w:tabs>
        <w:jc w:val="thaiDistribute"/>
        <w:rPr>
          <w:rFonts w:ascii="TH SarabunPSK" w:hAnsi="TH SarabunPSK" w:cs="TH SarabunPSK"/>
        </w:rPr>
      </w:pPr>
    </w:p>
    <w:p w:rsidR="00E92169" w:rsidRPr="00A23676" w:rsidRDefault="00E92169" w:rsidP="00E92169">
      <w:pPr>
        <w:ind w:firstLine="720"/>
        <w:jc w:val="both"/>
        <w:rPr>
          <w:rFonts w:ascii="TH SarabunPSK" w:hAnsi="TH SarabunPSK" w:cs="TH SarabunPSK"/>
          <w:b/>
          <w:bCs/>
        </w:rPr>
      </w:pPr>
      <w:r w:rsidRPr="000A5BE7">
        <w:rPr>
          <w:rFonts w:ascii="TH SarabunPSK" w:hAnsi="TH SarabunPSK" w:cs="TH SarabunPSK"/>
          <w:b/>
          <w:bCs/>
          <w:cs/>
        </w:rPr>
        <w:t>กสทช.</w:t>
      </w:r>
      <w:r>
        <w:rPr>
          <w:rFonts w:ascii="TH SarabunPSK" w:hAnsi="TH SarabunPSK" w:cs="TH SarabunPSK" w:hint="cs"/>
          <w:b/>
          <w:bCs/>
          <w:cs/>
        </w:rPr>
        <w:t xml:space="preserve"> </w:t>
      </w:r>
      <w:r w:rsidRPr="000A5BE7">
        <w:rPr>
          <w:rFonts w:ascii="TH SarabunPSK" w:hAnsi="TH SarabunPSK" w:cs="TH SarabunPSK"/>
          <w:b/>
          <w:bCs/>
          <w:cs/>
        </w:rPr>
        <w:t xml:space="preserve">สุภิญญาฯ </w:t>
      </w:r>
      <w:r>
        <w:rPr>
          <w:rFonts w:ascii="TH SarabunPSK" w:hAnsi="TH SarabunPSK" w:cs="TH SarabunPSK" w:hint="cs"/>
          <w:cs/>
        </w:rPr>
        <w:t>กล่าวว่า</w:t>
      </w:r>
      <w:r>
        <w:rPr>
          <w:rFonts w:ascii="TH SarabunPSK" w:hAnsi="TH SarabunPSK" w:cs="TH SarabunPSK"/>
        </w:rPr>
        <w:t xml:space="preserve">: </w:t>
      </w:r>
      <w:r w:rsidRPr="000A5BE7">
        <w:rPr>
          <w:rFonts w:ascii="TH SarabunPSK" w:hAnsi="TH SarabunPSK" w:cs="TH SarabunPSK"/>
          <w:cs/>
        </w:rPr>
        <w:t>จากประเด็นข้อกฎหมาย</w:t>
      </w:r>
      <w:r>
        <w:rPr>
          <w:rFonts w:ascii="TH SarabunPSK" w:hAnsi="TH SarabunPSK" w:cs="TH SarabunPSK" w:hint="cs"/>
          <w:cs/>
        </w:rPr>
        <w:t xml:space="preserve"> </w:t>
      </w:r>
      <w:r w:rsidRPr="000A5BE7">
        <w:rPr>
          <w:rFonts w:ascii="TH SarabunPSK" w:hAnsi="TH SarabunPSK" w:cs="TH SarabunPSK"/>
          <w:cs/>
        </w:rPr>
        <w:t>ขอเสริม กสทช.ประวิทย์ฯ ในประเด็นแรก ถ้าฟ้องในฐานะหน่วยงานของรัฐ เราจะฟ้องเองได้เลยทันทีหรือไม่ ควรจะต้องมีกระบวนการในการพิจารณาอย่างที่ กสทช.ประวิทย์ชี้แจงหรือไม่ หากเทียบกับกรณีอื่น ๆ ที่ร้ายแรงกว่านี้ ประเด็นนี้สำนักงานต้องตอบให้ชัดเจน ประเด็นที่สอง ดิฉันคิดว่าการฟ้องเกิดผลกระทบทางลบมากกว่าทางบวก ในส่วนตัวของดิฉันซึ่งมีหน้าที่กำกับดูแลผู้ประกอบกิจการกระจายเสียงและกิจการโทรทัศน์ ขณะนี้มีการถกเถียงกันถึงแนวทางไม่ว่าจะเป็นตามร่างประกาศที่เกี่ยวข้องกับมาตรา ๓๗ หรือแนวทางการกำกับดูแลตนเองตามมาตรา ๓๙ และ มาตรา ๔๐ ดังนั้นการที่ กสทช.ไปฟ้องหมิ่นประมาทสถานีไทยพีบีเอส จึงเป็นการกระทบต่อแนวทางเรื่องการส่งเสริมการกำกับดูแลตนเอง กล่าวคือ เรากำลังรณรงค์ว่า หากสื่อมีการพาดพิงต่อผู้มีส่วนได้ส่วนเสียทั้งหลาย เราจะต้องส่งเสริมให้เขากำกับตนเองก่อน ด้วยการเปิดให้มีการชี้แจง ให้สมาคมวิชาชีพตักเตือน หากมีความผิดพลาด หรือขัดกับกฎหมาย จึงจะนำเรื่องเข้าสู่การพิจารณาของกรรมการ  หลักที่ควรจะเป็นที่ดิฉันและบอร์ดกสท.ต้องทำตามกฎหมายคือ ส่งเสริมให้สื่อกำกับกันเองตามกรอบจรรยาบรรณ และมีกลไกการร้องเรียนวิชาชีพ แต่ถ้าองค์กร กสทช.เองไปดำเนินการฟ้องร้อง ย่อมทำให้สังคมสับสนต่อกระบวนการตรงนี้ที่เรากำลังทำงานอยู่</w:t>
      </w:r>
    </w:p>
    <w:p w:rsidR="00E92169" w:rsidRPr="000A5BE7" w:rsidRDefault="00E92169" w:rsidP="00E92169">
      <w:pPr>
        <w:ind w:firstLine="720"/>
        <w:jc w:val="both"/>
        <w:rPr>
          <w:rFonts w:ascii="TH SarabunPSK" w:hAnsi="TH SarabunPSK" w:cs="TH SarabunPSK"/>
        </w:rPr>
      </w:pPr>
      <w:r w:rsidRPr="000A5BE7">
        <w:rPr>
          <w:rFonts w:ascii="TH SarabunPSK" w:hAnsi="TH SarabunPSK" w:cs="TH SarabunPSK"/>
          <w:cs/>
        </w:rPr>
        <w:t xml:space="preserve">ในฐานะ กสทช.ด้านสิทธิเสรีภาพ ดิฉันไม่อยากก้าวล่วงการตัดสินใจของท่านทั้งสี่  แต่จะขออภิปรายด้วยความปรารถนาดีว่า  จากประสบการณ์ที่เคยถูกฟ้องหมิ่นประมาทมาก่อน และจากกระแสข่าวที่ตอบกลับจากสื่อมวลชน และนักวิชาการ ตลอดจนผู้ที่เคยเป็นมิตรกับเรา ก็ทำท่าจะไม่เป็นมิตรด้วย นอกจากนี้เรื่องยังกำลังลุกลามไปยังองค์กรต่างประเทศ ปฏิกริยาเหล่านี้จะเป็นผลเสียมากกว่าผลดี  อย่างไรก็ตาม ในมุมของผู้ที่อยากเห็นความขัดแย้งหรืออยากเห็นการตรวจสอบ ย่อมพอใจในกระบวนการฟ้องร้องและอาจนำกรณีดังกล่าวมาเพื่อใช้เป็นการตรวจสอบ กสทช.มากขึ้น โดยส่วนตัวจึงเห็นว่า กรณีการฟ้องร้องเช่นนี้มีผลลบมากกว่าผลบวกในระยะยาว แม้ว่าสุดท้ายแล้วท่านผู้ฟ้องอาจคิดว่าจะเป็นฝ่ายชนะคดีก็ตาม  </w:t>
      </w:r>
      <w:r w:rsidRPr="000A5BE7">
        <w:rPr>
          <w:rFonts w:ascii="TH SarabunPSK" w:hAnsi="TH SarabunPSK" w:cs="TH SarabunPSK"/>
          <w:cs/>
        </w:rPr>
        <w:lastRenderedPageBreak/>
        <w:t>แต่ว่าบาดแผลระหว่างการฟ้องร้องอาจจะเกินเยียวยาก็ได้  จึงอยากขออนุญาตแนะนำผู้ฟ้องว่า ควรใช้วิธีการทบทวนหรือเจรจาจะเป็นการเหมาะสมกว่า ทั้งหมดนี้เป็นความเห็นส่วนตัว</w:t>
      </w:r>
    </w:p>
    <w:p w:rsidR="00E92169" w:rsidRPr="000A5BE7" w:rsidRDefault="00E92169" w:rsidP="00E92169">
      <w:pPr>
        <w:ind w:firstLine="720"/>
        <w:jc w:val="both"/>
        <w:rPr>
          <w:rFonts w:ascii="TH SarabunPSK" w:hAnsi="TH SarabunPSK" w:cs="TH SarabunPSK"/>
        </w:rPr>
      </w:pPr>
      <w:r w:rsidRPr="000A5BE7">
        <w:rPr>
          <w:rFonts w:ascii="TH SarabunPSK" w:hAnsi="TH SarabunPSK" w:cs="TH SarabunPSK"/>
          <w:cs/>
        </w:rPr>
        <w:t xml:space="preserve">แต่โดยหลักการ คิดว่า ในฐานะสำนักงาน ฯ คงต้องคำนึงถึง กระบวนการทางกฎหมายหรือผลกระทบในระยะยาวที่เป็นนิติบุคคลทั้งหมด สำหรับผลกระทบต่อสิทธิเสรีภาพของสื่อ ซึ่งจะขัดแย้งกับแนวทางที่รัฐธรรมนูญและกฎหมายส่งเสริมให้สื่อกำกับดูแลกันเอง เนื่องจากเราเป็นหน่วยงานด้านกำกับดูแล แม้ว่าท่านจะอยู่ในฝั่งกิจการโทรคมนาคม  แต่ท่านฟ้องสถานีโทรทัศน์ซึ่งเป็น ผู้ได้รับใบอนุญาตที่กสทช.กำกับดูแลอยู่ ขณะเดียวกันไทยพีบีเอสก็เป็นองค์กรของรัฐ เท่าที่ทราบข่าวอัยการได้รับที่จะว่าความให้กับไทยพีบีเอสแล้ว ดิฉันคิดว่า ถ้าองค์กรของเราจะไปสู้คดีกับอัยการจะเป็นเรื่องวุ่นวายมาก ดิฉันเรียนประเด็นนี้ไว้เพื่อให้พิจารณาทางอื่นที่ดีกว่านี้ และเพื่อให้มีทางออกที่ดีกับทางกทค.ด้วย </w:t>
      </w:r>
    </w:p>
    <w:p w:rsidR="00E92169" w:rsidRDefault="00E92169" w:rsidP="00E92169">
      <w:pPr>
        <w:jc w:val="both"/>
        <w:rPr>
          <w:rFonts w:ascii="TH SarabunPSK" w:hAnsi="TH SarabunPSK" w:cs="TH SarabunPSK"/>
        </w:rPr>
      </w:pPr>
      <w:r w:rsidRPr="000A5BE7">
        <w:rPr>
          <w:rFonts w:ascii="TH SarabunPSK" w:hAnsi="TH SarabunPSK" w:cs="TH SarabunPSK"/>
          <w:cs/>
        </w:rPr>
        <w:t xml:space="preserve">หากทาง กทค.เป็นห่วงเรื่องกรณีคลื่น ๑๘๐๐ เมกะเฮิรซ  ท่านก็จะเห็นได้ว่า เมื่อเวลาผ่านไปคนก็จะวิจารณ์ในเรื่องอื่น และหากท่านมีเหตุผลที่ดีและมีผู้บริโภคสนับสนุน ท่านก็ไม่ต้องกลัว เพราะที่ผ่านมา มีทั้งฝ่ายที่เข้าใจ ส่วนฝ่ายที่ไม่เข้าใจก็มีสิทธิ์วิจารณ์ แต่หากยิ่งมีการฟ้องจะทำให้เรื่องนี้อยู่ตลอดไปและแรงขึ้นเรื่อย ๆ </w:t>
      </w:r>
    </w:p>
    <w:p w:rsidR="00E872BB" w:rsidRPr="000A5BE7" w:rsidRDefault="00E872BB" w:rsidP="00E872BB">
      <w:pPr>
        <w:ind w:firstLine="720"/>
        <w:jc w:val="both"/>
        <w:rPr>
          <w:rFonts w:ascii="TH SarabunPSK" w:hAnsi="TH SarabunPSK" w:cs="TH SarabunPSK"/>
        </w:rPr>
      </w:pPr>
      <w:r w:rsidRPr="000A5BE7">
        <w:rPr>
          <w:rFonts w:ascii="TH SarabunPSK" w:hAnsi="TH SarabunPSK" w:cs="TH SarabunPSK"/>
          <w:cs/>
        </w:rPr>
        <w:t>ดิฉันเห็นว่า แทนที่จะไปฟ้องศาลเลย ควรจะมีกลไกอื่น เช่น ทำไมไม่ไปร้องเรียน กรรมการนโยบายไทยพีบีเอส ไม่ร้องเรียนสภาวิชาชีพ  หรือร้องมาที่ กสทช.พลโท ดร.พีระพงษ์ฯ  ก็ได้ เพราะ ท่านมีอำนาจในการวินิจฉับเนื้อหาก่อนที่จะไปถึงขั้นศาล การไปขั้นศาลคือทางสุดท้ายที่ความเสียหายไม่อาจเยียวยาได้ตามกระบวนการกำกับดูแลกันเองหรือกำกับดูแลร่วม ตลอดจนการกำกับเนื้อหาตามมาตรา ๓๗ ของพ.ร.บ.การประกอบกิจการกระจายเสียงฯ การที่กระโดดไปฟ้องศาลเลยนั้นจะเป็นการสร้างมาตรฐานและการกำกับดูแลที่ทางฝั่ง กสท.กำลังออกแบบกันอยู่จะรวนเร ดิฉันไม่ได้ตัดสิทธิ์การฟ้อง แต่พยายามอภิปรายให้เห็นว่ามีระดับของสิทธิในการโต้ตอบ (</w:t>
      </w:r>
      <w:r w:rsidRPr="000A5BE7">
        <w:rPr>
          <w:rFonts w:ascii="TH SarabunPSK" w:hAnsi="TH SarabunPSK" w:cs="TH SarabunPSK"/>
        </w:rPr>
        <w:t xml:space="preserve">Right of Reply) </w:t>
      </w:r>
      <w:r w:rsidRPr="000A5BE7">
        <w:rPr>
          <w:rFonts w:ascii="TH SarabunPSK" w:hAnsi="TH SarabunPSK" w:cs="TH SarabunPSK"/>
          <w:cs/>
        </w:rPr>
        <w:t>ซึ่งคือการที่จะทำให้เกิดการวินิจฉัยหรือทบทวนเวลาสื่อนำเสนออะไรที่อาจจะกระทบกับสังคมหรือบุคคลใดบุคคลหนึ่ง</w:t>
      </w:r>
    </w:p>
    <w:p w:rsidR="00C217F5" w:rsidRPr="002151D9" w:rsidRDefault="00C217F5" w:rsidP="003926BC">
      <w:pPr>
        <w:tabs>
          <w:tab w:val="left" w:pos="0"/>
          <w:tab w:val="left" w:pos="2127"/>
        </w:tabs>
        <w:ind w:right="-2"/>
        <w:jc w:val="thaiDistribute"/>
        <w:rPr>
          <w:rFonts w:ascii="TH SarabunPSK" w:eastAsia="Times New Roman" w:hAnsi="TH SarabunPSK" w:cs="TH SarabunPSK"/>
          <w:strike/>
          <w:color w:val="FF0000"/>
          <w:sz w:val="24"/>
          <w:szCs w:val="24"/>
        </w:rPr>
      </w:pPr>
    </w:p>
    <w:p w:rsidR="00661EE0" w:rsidRDefault="00C217F5" w:rsidP="003926BC">
      <w:pPr>
        <w:tabs>
          <w:tab w:val="left" w:pos="0"/>
          <w:tab w:val="left" w:pos="2127"/>
        </w:tabs>
        <w:ind w:right="-2"/>
        <w:jc w:val="thaiDistribute"/>
        <w:rPr>
          <w:rFonts w:ascii="TH SarabunPSK" w:eastAsia="Times New Roman" w:hAnsi="TH SarabunPSK" w:cs="TH SarabunPSK" w:hint="cs"/>
        </w:rPr>
      </w:pPr>
      <w:r w:rsidRPr="003926BC">
        <w:rPr>
          <w:rFonts w:ascii="TH SarabunPSK" w:eastAsia="Times New Roman" w:hAnsi="TH SarabunPSK" w:cs="TH SarabunPSK"/>
          <w:b/>
          <w:bCs/>
          <w:cs/>
        </w:rPr>
        <w:t>กสทช.</w:t>
      </w:r>
      <w:r w:rsidR="00E03F0D" w:rsidRPr="003926BC">
        <w:rPr>
          <w:rFonts w:ascii="TH SarabunPSK" w:eastAsia="Times New Roman" w:hAnsi="TH SarabunPSK" w:cs="TH SarabunPSK" w:hint="cs"/>
          <w:b/>
          <w:bCs/>
          <w:cs/>
        </w:rPr>
        <w:t xml:space="preserve"> </w:t>
      </w:r>
      <w:r w:rsidRPr="003926BC">
        <w:rPr>
          <w:rFonts w:ascii="TH SarabunPSK" w:eastAsia="Times New Roman" w:hAnsi="TH SarabunPSK" w:cs="TH SarabunPSK"/>
          <w:b/>
          <w:bCs/>
          <w:cs/>
        </w:rPr>
        <w:t>ประวิทย์</w:t>
      </w:r>
      <w:r w:rsidR="00E03F0D" w:rsidRPr="003926BC">
        <w:rPr>
          <w:rFonts w:ascii="TH SarabunPSK" w:eastAsia="Times New Roman" w:hAnsi="TH SarabunPSK" w:cs="TH SarabunPSK" w:hint="cs"/>
          <w:cs/>
        </w:rPr>
        <w:t>ฯ</w:t>
      </w:r>
      <w:r w:rsidR="00E92169">
        <w:rPr>
          <w:rFonts w:ascii="TH SarabunPSK" w:eastAsia="Times New Roman" w:hAnsi="TH SarabunPSK" w:cs="TH SarabunPSK" w:hint="cs"/>
          <w:cs/>
        </w:rPr>
        <w:t xml:space="preserve"> กล่าวอภิปราย</w:t>
      </w:r>
      <w:r w:rsidR="00E872BB">
        <w:rPr>
          <w:rFonts w:ascii="TH SarabunPSK" w:eastAsia="Times New Roman" w:hAnsi="TH SarabunPSK" w:cs="TH SarabunPSK" w:hint="cs"/>
          <w:cs/>
        </w:rPr>
        <w:t>เพิ่มเติม</w:t>
      </w:r>
      <w:r w:rsidR="00E92169">
        <w:rPr>
          <w:rFonts w:ascii="TH SarabunPSK" w:eastAsia="Times New Roman" w:hAnsi="TH SarabunPSK" w:cs="TH SarabunPSK"/>
        </w:rPr>
        <w:t xml:space="preserve">: </w:t>
      </w:r>
      <w:r w:rsidR="00945BBC" w:rsidRPr="003926BC">
        <w:rPr>
          <w:rFonts w:ascii="TH SarabunPSK" w:eastAsia="Times New Roman" w:hAnsi="TH SarabunPSK" w:cs="TH SarabunPSK" w:hint="cs"/>
          <w:cs/>
        </w:rPr>
        <w:t xml:space="preserve">ขอเรียนว่า </w:t>
      </w:r>
      <w:r w:rsidR="00B40DFB" w:rsidRPr="003926BC">
        <w:rPr>
          <w:rFonts w:ascii="TH SarabunPSK" w:eastAsia="Times New Roman" w:hAnsi="TH SarabunPSK" w:cs="TH SarabunPSK"/>
          <w:cs/>
        </w:rPr>
        <w:t>๑</w:t>
      </w:r>
      <w:r w:rsidR="00B40DFB" w:rsidRPr="003926BC">
        <w:rPr>
          <w:rFonts w:ascii="TH SarabunPSK" w:eastAsia="Times New Roman" w:hAnsi="TH SarabunPSK" w:cs="TH SarabunPSK" w:hint="cs"/>
          <w:cs/>
        </w:rPr>
        <w:t>)</w:t>
      </w:r>
      <w:r w:rsidRPr="003926BC">
        <w:rPr>
          <w:rFonts w:ascii="TH SarabunPSK" w:eastAsia="Times New Roman" w:hAnsi="TH SarabunPSK" w:cs="TH SarabunPSK"/>
          <w:cs/>
        </w:rPr>
        <w:t xml:space="preserve"> ผมพยายามมุ่งประเด็นเรื่องการฟ้องคดีกับใครก็ตามแต่ที่อยู่ภายใต้กำกับดูแลของเรา</w:t>
      </w:r>
      <w:r w:rsidR="002375BD" w:rsidRPr="003926BC">
        <w:rPr>
          <w:rFonts w:ascii="TH SarabunPSK" w:eastAsia="Times New Roman" w:hAnsi="TH SarabunPSK" w:cs="TH SarabunPSK" w:hint="cs"/>
          <w:cs/>
        </w:rPr>
        <w:t xml:space="preserve"> </w:t>
      </w:r>
      <w:r w:rsidR="00F57B64" w:rsidRPr="003926BC">
        <w:rPr>
          <w:rFonts w:ascii="TH SarabunPSK" w:eastAsia="Times New Roman" w:hAnsi="TH SarabunPSK" w:cs="TH SarabunPSK" w:hint="cs"/>
          <w:cs/>
        </w:rPr>
        <w:t>ซึ่ง</w:t>
      </w:r>
      <w:r w:rsidR="002375BD" w:rsidRPr="003926BC">
        <w:rPr>
          <w:rFonts w:ascii="TH SarabunPSK" w:eastAsia="Times New Roman" w:hAnsi="TH SarabunPSK" w:cs="TH SarabunPSK" w:hint="cs"/>
          <w:cs/>
        </w:rPr>
        <w:t>ต่อไปอาจเกิดปัญหา</w:t>
      </w:r>
      <w:r w:rsidRPr="003926BC">
        <w:rPr>
          <w:rFonts w:ascii="TH SarabunPSK" w:eastAsia="Times New Roman" w:hAnsi="TH SarabunPSK" w:cs="TH SarabunPSK"/>
          <w:cs/>
        </w:rPr>
        <w:t xml:space="preserve"> </w:t>
      </w:r>
      <w:r w:rsidR="00F57B64" w:rsidRPr="003926BC">
        <w:rPr>
          <w:rFonts w:ascii="TH SarabunPSK" w:eastAsia="Times New Roman" w:hAnsi="TH SarabunPSK" w:cs="TH SarabunPSK" w:hint="cs"/>
          <w:cs/>
        </w:rPr>
        <w:t>คือครั้งนี้</w:t>
      </w:r>
      <w:r w:rsidRPr="003926BC">
        <w:rPr>
          <w:rFonts w:ascii="TH SarabunPSK" w:eastAsia="Times New Roman" w:hAnsi="TH SarabunPSK" w:cs="TH SarabunPSK"/>
          <w:cs/>
        </w:rPr>
        <w:t>ถึงแม้เราฟ้องบุคคลที่ดำเนิน</w:t>
      </w:r>
      <w:r w:rsidR="002375BD" w:rsidRPr="003926BC">
        <w:rPr>
          <w:rFonts w:ascii="TH SarabunPSK" w:eastAsia="Times New Roman" w:hAnsi="TH SarabunPSK" w:cs="TH SarabunPSK" w:hint="cs"/>
          <w:cs/>
        </w:rPr>
        <w:t>ราย</w:t>
      </w:r>
      <w:r w:rsidRPr="003926BC">
        <w:rPr>
          <w:rFonts w:ascii="TH SarabunPSK" w:eastAsia="Times New Roman" w:hAnsi="TH SarabunPSK" w:cs="TH SarabunPSK"/>
          <w:cs/>
        </w:rPr>
        <w:t>การ แต่</w:t>
      </w:r>
      <w:r w:rsidR="002375BD" w:rsidRPr="003926BC">
        <w:rPr>
          <w:rFonts w:ascii="TH SarabunPSK" w:eastAsia="Times New Roman" w:hAnsi="TH SarabunPSK" w:cs="TH SarabunPSK" w:hint="cs"/>
          <w:cs/>
        </w:rPr>
        <w:t>สถานีซึ่งเป็น</w:t>
      </w:r>
      <w:r w:rsidR="001B18A1">
        <w:rPr>
          <w:rFonts w:ascii="TH SarabunPSK" w:eastAsia="Times New Roman" w:hAnsi="TH SarabunPSK" w:cs="TH SarabunPSK" w:hint="cs"/>
          <w:cs/>
        </w:rPr>
        <w:t xml:space="preserve"> </w:t>
      </w:r>
      <w:r w:rsidRPr="003926BC">
        <w:rPr>
          <w:rFonts w:ascii="TH SarabunPSK" w:eastAsia="Times New Roman" w:hAnsi="TH SarabunPSK" w:cs="TH SarabunPSK"/>
          <w:cs/>
        </w:rPr>
        <w:t>นิ</w:t>
      </w:r>
      <w:r w:rsidR="008647E3" w:rsidRPr="003926BC">
        <w:rPr>
          <w:rFonts w:ascii="TH SarabunPSK" w:eastAsia="Times New Roman" w:hAnsi="TH SarabunPSK" w:cs="TH SarabunPSK"/>
          <w:cs/>
        </w:rPr>
        <w:t>ติบุคคลถือเป็นการปฏิบัติหน้าที่</w:t>
      </w:r>
      <w:r w:rsidR="008647E3" w:rsidRPr="003926BC">
        <w:rPr>
          <w:rFonts w:ascii="TH SarabunPSK" w:eastAsia="Times New Roman" w:hAnsi="TH SarabunPSK" w:cs="TH SarabunPSK" w:hint="cs"/>
          <w:cs/>
        </w:rPr>
        <w:t>และได้ติดต่ออัยการมาแก้ต่าง</w:t>
      </w:r>
      <w:r w:rsidR="00733530" w:rsidRPr="003926BC">
        <w:rPr>
          <w:rFonts w:ascii="TH SarabunPSK" w:eastAsia="Times New Roman" w:hAnsi="TH SarabunPSK" w:cs="TH SarabunPSK" w:hint="cs"/>
          <w:cs/>
        </w:rPr>
        <w:t>ในฐานะการปฏิบัติหน้าที่ ปัญหาตอนนี้คือว่าเขาเป็นผู้รับใบอนุญาตจากเรา</w:t>
      </w:r>
      <w:r w:rsidR="00C92A6D" w:rsidRPr="003926BC">
        <w:rPr>
          <w:rFonts w:ascii="TH SarabunPSK" w:eastAsia="Times New Roman" w:hAnsi="TH SarabunPSK" w:cs="TH SarabunPSK" w:hint="cs"/>
          <w:cs/>
        </w:rPr>
        <w:t xml:space="preserve"> </w:t>
      </w:r>
      <w:r w:rsidR="00F57B64" w:rsidRPr="003926BC">
        <w:rPr>
          <w:rFonts w:ascii="TH SarabunPSK" w:eastAsia="Times New Roman" w:hAnsi="TH SarabunPSK" w:cs="TH SarabunPSK" w:hint="cs"/>
          <w:cs/>
        </w:rPr>
        <w:t>แล้วต่อไป</w:t>
      </w:r>
      <w:r w:rsidR="00C92A6D" w:rsidRPr="003926BC">
        <w:rPr>
          <w:rFonts w:ascii="TH SarabunPSK" w:eastAsia="Times New Roman" w:hAnsi="TH SarabunPSK" w:cs="TH SarabunPSK" w:hint="cs"/>
          <w:cs/>
        </w:rPr>
        <w:t>จะเกิดข้อพิพาทเรื่องวิธีปฏิบัติ</w:t>
      </w:r>
      <w:r w:rsidR="00F57B64" w:rsidRPr="003926BC">
        <w:rPr>
          <w:rFonts w:ascii="TH SarabunPSK" w:eastAsia="Times New Roman" w:hAnsi="TH SarabunPSK" w:cs="TH SarabunPSK" w:hint="cs"/>
          <w:cs/>
        </w:rPr>
        <w:t>ราชการทางปกครอง</w:t>
      </w:r>
      <w:r w:rsidR="005921F9" w:rsidRPr="003926BC">
        <w:rPr>
          <w:rFonts w:ascii="TH SarabunPSK" w:eastAsia="Times New Roman" w:hAnsi="TH SarabunPSK" w:cs="TH SarabunPSK" w:hint="cs"/>
          <w:cs/>
        </w:rPr>
        <w:t xml:space="preserve"> </w:t>
      </w:r>
      <w:r w:rsidR="003A7CA1" w:rsidRPr="003926BC">
        <w:rPr>
          <w:rFonts w:ascii="TH SarabunPSK" w:eastAsia="Times New Roman" w:hAnsi="TH SarabunPSK" w:cs="TH SarabunPSK" w:hint="cs"/>
          <w:cs/>
        </w:rPr>
        <w:t xml:space="preserve">ว่าเป็นปฏิปักษ์กันอยู่ </w:t>
      </w:r>
      <w:r w:rsidR="005921F9" w:rsidRPr="003926BC">
        <w:rPr>
          <w:rFonts w:ascii="TH SarabunPSK" w:eastAsia="Times New Roman" w:hAnsi="TH SarabunPSK" w:cs="TH SarabunPSK" w:hint="cs"/>
          <w:cs/>
        </w:rPr>
        <w:t>การใช้ดุลพินิจ</w:t>
      </w:r>
      <w:r w:rsidR="003A7CA1" w:rsidRPr="003926BC">
        <w:rPr>
          <w:rFonts w:ascii="TH SarabunPSK" w:eastAsia="Times New Roman" w:hAnsi="TH SarabunPSK" w:cs="TH SarabunPSK" w:hint="cs"/>
          <w:cs/>
        </w:rPr>
        <w:t xml:space="preserve">ชอบหรือไม่ชอบอย่างไร </w:t>
      </w:r>
      <w:r w:rsidR="005921F9" w:rsidRPr="003926BC">
        <w:rPr>
          <w:rFonts w:ascii="TH SarabunPSK" w:eastAsia="Times New Roman" w:hAnsi="TH SarabunPSK" w:cs="TH SarabunPSK" w:hint="cs"/>
          <w:cs/>
        </w:rPr>
        <w:t>ปัญหานี้</w:t>
      </w:r>
      <w:r w:rsidR="003A7CA1" w:rsidRPr="003926BC">
        <w:rPr>
          <w:rFonts w:ascii="TH SarabunPSK" w:eastAsia="Times New Roman" w:hAnsi="TH SarabunPSK" w:cs="TH SarabunPSK" w:hint="cs"/>
          <w:cs/>
        </w:rPr>
        <w:t>ถ้าเป็นบุคคลอื่นยังอาจจะมีความอ่อนไหวน้อยกว่า แต่ถ้าเราเล่นกรณีนี้กับ</w:t>
      </w:r>
      <w:r w:rsidR="007D25E2" w:rsidRPr="003926BC">
        <w:rPr>
          <w:rFonts w:ascii="TH SarabunPSK" w:eastAsia="Times New Roman" w:hAnsi="TH SarabunPSK" w:cs="TH SarabunPSK" w:hint="cs"/>
          <w:cs/>
        </w:rPr>
        <w:t xml:space="preserve">ผู้รับใบอนุญาตเราไม่ว่าจะฝั่งโทรคมนาคม หรือฝั่งกระจายเสียง </w:t>
      </w:r>
      <w:r w:rsidRPr="003926BC">
        <w:rPr>
          <w:rFonts w:ascii="TH SarabunPSK" w:eastAsia="Times New Roman" w:hAnsi="TH SarabunPSK" w:cs="TH SarabunPSK"/>
          <w:cs/>
        </w:rPr>
        <w:t>ก็จะเจอโจทย์นี้</w:t>
      </w:r>
      <w:r w:rsidR="007D25E2" w:rsidRPr="003926BC">
        <w:rPr>
          <w:rFonts w:ascii="TH SarabunPSK" w:eastAsia="Times New Roman" w:hAnsi="TH SarabunPSK" w:cs="TH SarabunPSK" w:hint="cs"/>
          <w:cs/>
        </w:rPr>
        <w:t xml:space="preserve"> ยกตัวอย่างง่ายๆ </w:t>
      </w:r>
      <w:r w:rsidR="000D05AD" w:rsidRPr="003926BC">
        <w:rPr>
          <w:rFonts w:ascii="TH SarabunPSK" w:eastAsia="Times New Roman" w:hAnsi="TH SarabunPSK" w:cs="TH SarabunPSK" w:hint="cs"/>
          <w:cs/>
        </w:rPr>
        <w:t>ผมไม่ได้สรุปนะครับ แต่ว่า</w:t>
      </w:r>
      <w:r w:rsidR="007D25E2" w:rsidRPr="003926BC">
        <w:rPr>
          <w:rFonts w:ascii="TH SarabunPSK" w:eastAsia="Times New Roman" w:hAnsi="TH SarabunPSK" w:cs="TH SarabunPSK" w:hint="cs"/>
          <w:cs/>
        </w:rPr>
        <w:t xml:space="preserve">ผมรู้สึกว่าสมัยหนึ่งซึ่งมี </w:t>
      </w:r>
      <w:r w:rsidR="007D25E2" w:rsidRPr="003926BC">
        <w:rPr>
          <w:rFonts w:ascii="TH SarabunPSK" w:eastAsia="Times New Roman" w:hAnsi="TH SarabunPSK" w:cs="TH SarabunPSK"/>
        </w:rPr>
        <w:t xml:space="preserve">operator </w:t>
      </w:r>
      <w:r w:rsidR="00B40DFB" w:rsidRPr="003926BC">
        <w:rPr>
          <w:rFonts w:ascii="TH SarabunPSK" w:eastAsia="Times New Roman" w:hAnsi="TH SarabunPSK" w:cs="TH SarabunPSK" w:hint="cs"/>
          <w:cs/>
        </w:rPr>
        <w:t>รายหนึ่ง</w:t>
      </w:r>
      <w:r w:rsidR="007D25E2" w:rsidRPr="003926BC">
        <w:rPr>
          <w:rFonts w:ascii="TH SarabunPSK" w:eastAsia="Times New Roman" w:hAnsi="TH SarabunPSK" w:cs="TH SarabunPSK" w:hint="cs"/>
          <w:cs/>
        </w:rPr>
        <w:t>ฟ้องเรื่อง 3</w:t>
      </w:r>
      <w:r w:rsidR="007D25E2" w:rsidRPr="003926BC">
        <w:rPr>
          <w:rFonts w:ascii="TH SarabunPSK" w:eastAsia="Times New Roman" w:hAnsi="TH SarabunPSK" w:cs="TH SarabunPSK"/>
        </w:rPr>
        <w:t xml:space="preserve">G </w:t>
      </w:r>
      <w:r w:rsidR="00B40DFB" w:rsidRPr="001B18A1">
        <w:rPr>
          <w:rFonts w:ascii="TH SarabunPSK" w:eastAsia="Times New Roman" w:hAnsi="TH SarabunPSK" w:cs="TH SarabunPSK" w:hint="cs"/>
          <w:spacing w:val="-6"/>
          <w:cs/>
        </w:rPr>
        <w:t>หลังจากนั้นมติไม่เป็นคุณกับเขาเลย เขาก็รู้สึก</w:t>
      </w:r>
      <w:r w:rsidR="000D05AD" w:rsidRPr="001B18A1">
        <w:rPr>
          <w:rFonts w:ascii="TH SarabunPSK" w:eastAsia="Times New Roman" w:hAnsi="TH SarabunPSK" w:cs="TH SarabunPSK" w:hint="cs"/>
          <w:spacing w:val="-6"/>
          <w:cs/>
        </w:rPr>
        <w:t xml:space="preserve"> </w:t>
      </w:r>
      <w:r w:rsidR="00B40DFB" w:rsidRPr="001B18A1">
        <w:rPr>
          <w:rFonts w:ascii="TH SarabunPSK" w:eastAsia="Times New Roman" w:hAnsi="TH SarabunPSK" w:cs="TH SarabunPSK" w:hint="cs"/>
          <w:spacing w:val="-6"/>
          <w:cs/>
        </w:rPr>
        <w:t>เฉพาะบริษัทนี้</w:t>
      </w:r>
      <w:r w:rsidR="000D05AD" w:rsidRPr="001B18A1">
        <w:rPr>
          <w:rFonts w:ascii="TH SarabunPSK" w:eastAsia="Times New Roman" w:hAnsi="TH SarabunPSK" w:cs="TH SarabunPSK" w:hint="cs"/>
          <w:spacing w:val="-6"/>
          <w:cs/>
        </w:rPr>
        <w:t>จะทำอะไร</w:t>
      </w:r>
      <w:r w:rsidR="00A21B4D" w:rsidRPr="001B18A1">
        <w:rPr>
          <w:rFonts w:ascii="TH SarabunPSK" w:eastAsia="Times New Roman" w:hAnsi="TH SarabunPSK" w:cs="TH SarabunPSK" w:hint="cs"/>
          <w:spacing w:val="-6"/>
          <w:cs/>
        </w:rPr>
        <w:t xml:space="preserve"> </w:t>
      </w:r>
      <w:r w:rsidR="00B40DFB" w:rsidRPr="001B18A1">
        <w:rPr>
          <w:rFonts w:ascii="TH SarabunPSK" w:eastAsia="Times New Roman" w:hAnsi="TH SarabunPSK" w:cs="TH SarabunPSK" w:hint="cs"/>
          <w:spacing w:val="-6"/>
          <w:cs/>
        </w:rPr>
        <w:t>เนื่องจากคุณฟ้องคดีอยู่</w:t>
      </w:r>
      <w:r w:rsidR="00A21B4D" w:rsidRPr="001B18A1">
        <w:rPr>
          <w:rFonts w:ascii="TH SarabunPSK" w:eastAsia="Times New Roman" w:hAnsi="TH SarabunPSK" w:cs="TH SarabunPSK" w:hint="cs"/>
          <w:spacing w:val="-6"/>
          <w:cs/>
        </w:rPr>
        <w:t xml:space="preserve"> อะไรก็ไม่</w:t>
      </w:r>
      <w:r w:rsidR="00B40DFB" w:rsidRPr="003926BC">
        <w:rPr>
          <w:rFonts w:ascii="TH SarabunPSK" w:eastAsia="Times New Roman" w:hAnsi="TH SarabunPSK" w:cs="TH SarabunPSK" w:hint="cs"/>
          <w:cs/>
        </w:rPr>
        <w:t>เป็นอำนาจเรา</w:t>
      </w:r>
      <w:r w:rsidR="00A21B4D" w:rsidRPr="003926BC">
        <w:rPr>
          <w:rFonts w:ascii="TH SarabunPSK" w:eastAsia="Times New Roman" w:hAnsi="TH SarabunPSK" w:cs="TH SarabunPSK" w:hint="cs"/>
          <w:cs/>
        </w:rPr>
        <w:t xml:space="preserve"> เราไม่อนุมัติ</w:t>
      </w:r>
      <w:r w:rsidR="00EF5E5A" w:rsidRPr="003926BC">
        <w:rPr>
          <w:rFonts w:ascii="TH SarabunPSK" w:eastAsia="Times New Roman" w:hAnsi="TH SarabunPSK" w:cs="TH SarabunPSK" w:hint="cs"/>
          <w:cs/>
        </w:rPr>
        <w:t>ทำนองนี้ ซึ่ง</w:t>
      </w:r>
      <w:r w:rsidR="00B40DFB" w:rsidRPr="003926BC">
        <w:rPr>
          <w:rFonts w:ascii="TH SarabunPSK" w:eastAsia="Times New Roman" w:hAnsi="TH SarabunPSK" w:cs="TH SarabunPSK" w:hint="cs"/>
          <w:cs/>
        </w:rPr>
        <w:t>ทำให้ธุรกิ</w:t>
      </w:r>
      <w:r w:rsidR="00A21B4D" w:rsidRPr="003926BC">
        <w:rPr>
          <w:rFonts w:ascii="TH SarabunPSK" w:eastAsia="Times New Roman" w:hAnsi="TH SarabunPSK" w:cs="TH SarabunPSK" w:hint="cs"/>
          <w:cs/>
        </w:rPr>
        <w:t>จอุตสาหกรรม</w:t>
      </w:r>
      <w:r w:rsidR="00B40DFB" w:rsidRPr="003926BC">
        <w:rPr>
          <w:rFonts w:ascii="TH SarabunPSK" w:eastAsia="Times New Roman" w:hAnsi="TH SarabunPSK" w:cs="TH SarabunPSK" w:hint="cs"/>
          <w:cs/>
        </w:rPr>
        <w:t xml:space="preserve">ไม่เติบโต </w:t>
      </w:r>
      <w:r w:rsidR="00A1348D" w:rsidRPr="003926BC">
        <w:rPr>
          <w:rFonts w:ascii="TH SarabunPSK" w:eastAsia="Times New Roman" w:hAnsi="TH SarabunPSK" w:cs="TH SarabunPSK" w:hint="cs"/>
          <w:cs/>
        </w:rPr>
        <w:t>ฉะนั้น</w:t>
      </w:r>
      <w:r w:rsidRPr="003926BC">
        <w:rPr>
          <w:rFonts w:ascii="TH SarabunPSK" w:eastAsia="Times New Roman" w:hAnsi="TH SarabunPSK" w:cs="TH SarabunPSK"/>
          <w:cs/>
        </w:rPr>
        <w:t>โดยหลัก</w:t>
      </w:r>
      <w:r w:rsidR="00A1348D" w:rsidRPr="003926BC">
        <w:rPr>
          <w:rFonts w:ascii="TH SarabunPSK" w:eastAsia="Times New Roman" w:hAnsi="TH SarabunPSK" w:cs="TH SarabunPSK" w:hint="cs"/>
          <w:cs/>
        </w:rPr>
        <w:t>ความสัมพันธ์</w:t>
      </w:r>
      <w:r w:rsidRPr="003926BC">
        <w:rPr>
          <w:rFonts w:ascii="TH SarabunPSK" w:eastAsia="Times New Roman" w:hAnsi="TH SarabunPSK" w:cs="TH SarabunPSK"/>
          <w:cs/>
        </w:rPr>
        <w:t>ระหว่าง</w:t>
      </w:r>
      <w:r w:rsidRPr="001B18A1">
        <w:rPr>
          <w:rFonts w:ascii="TH SarabunPSK" w:eastAsia="Times New Roman" w:hAnsi="TH SarabunPSK" w:cs="TH SarabunPSK"/>
          <w:spacing w:val="-6"/>
          <w:cs/>
        </w:rPr>
        <w:t>เรา</w:t>
      </w:r>
      <w:r w:rsidR="00B40DFB" w:rsidRPr="001B18A1">
        <w:rPr>
          <w:rFonts w:ascii="TH SarabunPSK" w:eastAsia="Times New Roman" w:hAnsi="TH SarabunPSK" w:cs="TH SarabunPSK" w:hint="cs"/>
          <w:spacing w:val="-6"/>
          <w:cs/>
        </w:rPr>
        <w:t xml:space="preserve">กับ </w:t>
      </w:r>
      <w:r w:rsidR="00B40DFB" w:rsidRPr="001B18A1">
        <w:rPr>
          <w:rFonts w:ascii="TH SarabunPSK" w:eastAsia="Times New Roman" w:hAnsi="TH SarabunPSK" w:cs="TH SarabunPSK"/>
          <w:spacing w:val="-6"/>
        </w:rPr>
        <w:t>operator</w:t>
      </w:r>
      <w:r w:rsidR="00B40DFB" w:rsidRPr="001B18A1">
        <w:rPr>
          <w:rFonts w:ascii="TH SarabunPSK" w:eastAsia="Times New Roman" w:hAnsi="TH SarabunPSK" w:cs="TH SarabunPSK"/>
          <w:spacing w:val="-6"/>
          <w:cs/>
        </w:rPr>
        <w:t xml:space="preserve"> </w:t>
      </w:r>
      <w:r w:rsidRPr="001B18A1">
        <w:rPr>
          <w:rFonts w:ascii="TH SarabunPSK" w:eastAsia="Times New Roman" w:hAnsi="TH SarabunPSK" w:cs="TH SarabunPSK"/>
          <w:spacing w:val="-6"/>
          <w:cs/>
        </w:rPr>
        <w:t>ควรอยู่</w:t>
      </w:r>
      <w:r w:rsidR="00B40DFB" w:rsidRPr="001B18A1">
        <w:rPr>
          <w:rFonts w:ascii="TH SarabunPSK" w:eastAsia="Times New Roman" w:hAnsi="TH SarabunPSK" w:cs="TH SarabunPSK" w:hint="cs"/>
          <w:spacing w:val="-6"/>
          <w:cs/>
        </w:rPr>
        <w:t xml:space="preserve">ภายใต้ </w:t>
      </w:r>
      <w:r w:rsidR="00B40DFB" w:rsidRPr="001B18A1">
        <w:rPr>
          <w:rFonts w:ascii="TH SarabunPSK" w:eastAsia="Times New Roman" w:hAnsi="TH SarabunPSK" w:cs="TH SarabunPSK"/>
          <w:spacing w:val="-6"/>
        </w:rPr>
        <w:t xml:space="preserve">Regulation </w:t>
      </w:r>
      <w:r w:rsidR="00B40DFB" w:rsidRPr="001B18A1">
        <w:rPr>
          <w:rFonts w:ascii="TH SarabunPSK" w:eastAsia="Times New Roman" w:hAnsi="TH SarabunPSK" w:cs="TH SarabunPSK" w:hint="cs"/>
          <w:spacing w:val="-6"/>
          <w:cs/>
        </w:rPr>
        <w:t>หรือ</w:t>
      </w:r>
      <w:r w:rsidRPr="001B18A1">
        <w:rPr>
          <w:rFonts w:ascii="TH SarabunPSK" w:eastAsia="Times New Roman" w:hAnsi="TH SarabunPSK" w:cs="TH SarabunPSK"/>
          <w:spacing w:val="-6"/>
          <w:cs/>
        </w:rPr>
        <w:t>กฎหมายที่กำหนด</w:t>
      </w:r>
      <w:r w:rsidR="00B40DFB" w:rsidRPr="001B18A1">
        <w:rPr>
          <w:rFonts w:ascii="TH SarabunPSK" w:eastAsia="Times New Roman" w:hAnsi="TH SarabunPSK" w:cs="TH SarabunPSK" w:hint="cs"/>
          <w:spacing w:val="-6"/>
          <w:cs/>
        </w:rPr>
        <w:t xml:space="preserve"> ไปทำความสัมพันธ์ที่ผิดปกติ ซึ่ง</w:t>
      </w:r>
      <w:r w:rsidR="00B40DFB" w:rsidRPr="003926BC">
        <w:rPr>
          <w:rFonts w:ascii="TH SarabunPSK" w:eastAsia="Times New Roman" w:hAnsi="TH SarabunPSK" w:cs="TH SarabunPSK" w:hint="cs"/>
          <w:cs/>
        </w:rPr>
        <w:t xml:space="preserve">อาจจะจำเป็นหรือไม่จำเป็นนั้นก็เรื่องหนึ่ง </w:t>
      </w:r>
      <w:r w:rsidR="00A1348D" w:rsidRPr="003926BC">
        <w:rPr>
          <w:rFonts w:ascii="TH SarabunPSK" w:eastAsia="Times New Roman" w:hAnsi="TH SarabunPSK" w:cs="TH SarabunPSK" w:hint="cs"/>
          <w:cs/>
        </w:rPr>
        <w:t>ดังนั้น</w:t>
      </w:r>
      <w:r w:rsidR="00B40DFB" w:rsidRPr="003926BC">
        <w:rPr>
          <w:rFonts w:ascii="TH SarabunPSK" w:eastAsia="Times New Roman" w:hAnsi="TH SarabunPSK" w:cs="TH SarabunPSK" w:hint="cs"/>
          <w:cs/>
        </w:rPr>
        <w:t xml:space="preserve">ตรงนี้อยากให้ระมัดระวัง อันที่ ๒) </w:t>
      </w:r>
      <w:r w:rsidR="00B40DFB" w:rsidRPr="003926BC">
        <w:rPr>
          <w:rFonts w:ascii="TH SarabunPSK" w:eastAsia="Times New Roman" w:hAnsi="TH SarabunPSK" w:cs="TH SarabunPSK"/>
          <w:cs/>
        </w:rPr>
        <w:t>ถ้า</w:t>
      </w:r>
      <w:r w:rsidR="00B40DFB" w:rsidRPr="003926BC">
        <w:rPr>
          <w:rFonts w:ascii="TH SarabunPSK" w:eastAsia="Times New Roman" w:hAnsi="TH SarabunPSK" w:cs="TH SarabunPSK" w:hint="cs"/>
          <w:cs/>
        </w:rPr>
        <w:t>สำนักงานฯ เข้า</w:t>
      </w:r>
      <w:r w:rsidRPr="003926BC">
        <w:rPr>
          <w:rFonts w:ascii="TH SarabunPSK" w:eastAsia="Times New Roman" w:hAnsi="TH SarabunPSK" w:cs="TH SarabunPSK"/>
          <w:cs/>
        </w:rPr>
        <w:t>ไปเกี่ยวข้อง</w:t>
      </w:r>
      <w:r w:rsidR="00A1348D" w:rsidRPr="003926BC">
        <w:rPr>
          <w:rFonts w:ascii="TH SarabunPSK" w:eastAsia="Times New Roman" w:hAnsi="TH SarabunPSK" w:cs="TH SarabunPSK" w:hint="cs"/>
          <w:cs/>
        </w:rPr>
        <w:t xml:space="preserve">  </w:t>
      </w:r>
      <w:r w:rsidRPr="003926BC">
        <w:rPr>
          <w:rFonts w:ascii="TH SarabunPSK" w:eastAsia="Times New Roman" w:hAnsi="TH SarabunPSK" w:cs="TH SarabunPSK"/>
          <w:cs/>
        </w:rPr>
        <w:t>ไม่ควร</w:t>
      </w:r>
      <w:r w:rsidR="00B40DFB" w:rsidRPr="003926BC">
        <w:rPr>
          <w:rFonts w:ascii="TH SarabunPSK" w:eastAsia="Times New Roman" w:hAnsi="TH SarabunPSK" w:cs="TH SarabunPSK" w:hint="cs"/>
          <w:cs/>
        </w:rPr>
        <w:t>เด็ดขาด</w:t>
      </w:r>
      <w:r w:rsidR="00A1348D" w:rsidRPr="003926BC">
        <w:rPr>
          <w:rFonts w:ascii="TH SarabunPSK" w:eastAsia="Times New Roman" w:hAnsi="TH SarabunPSK" w:cs="TH SarabunPSK" w:hint="cs"/>
          <w:cs/>
        </w:rPr>
        <w:t>ที่</w:t>
      </w:r>
      <w:r w:rsidR="00B40DFB" w:rsidRPr="003926BC">
        <w:rPr>
          <w:rFonts w:ascii="TH SarabunPSK" w:eastAsia="Times New Roman" w:hAnsi="TH SarabunPSK" w:cs="TH SarabunPSK" w:hint="cs"/>
          <w:cs/>
        </w:rPr>
        <w:t xml:space="preserve">สำนักงานฯ </w:t>
      </w:r>
      <w:r w:rsidRPr="003926BC">
        <w:rPr>
          <w:rFonts w:ascii="TH SarabunPSK" w:eastAsia="Times New Roman" w:hAnsi="TH SarabunPSK" w:cs="TH SarabunPSK"/>
          <w:cs/>
        </w:rPr>
        <w:t>จะใช้คำว่า</w:t>
      </w:r>
      <w:r w:rsidR="00B40DFB" w:rsidRPr="003926BC">
        <w:rPr>
          <w:rFonts w:ascii="TH SarabunPSK" w:eastAsia="Times New Roman" w:hAnsi="TH SarabunPSK" w:cs="TH SarabunPSK" w:hint="cs"/>
          <w:cs/>
        </w:rPr>
        <w:t>ฟ้อง</w:t>
      </w:r>
      <w:r w:rsidR="00B40DFB" w:rsidRPr="003926BC">
        <w:rPr>
          <w:rFonts w:ascii="TH SarabunPSK" w:eastAsia="Times New Roman" w:hAnsi="TH SarabunPSK" w:cs="TH SarabunPSK"/>
          <w:cs/>
        </w:rPr>
        <w:t>ทั่วราชอาณาจักร</w:t>
      </w:r>
      <w:r w:rsidR="001453F1" w:rsidRPr="003926BC">
        <w:rPr>
          <w:rFonts w:ascii="TH SarabunPSK" w:eastAsia="Times New Roman" w:hAnsi="TH SarabunPSK" w:cs="TH SarabunPSK" w:hint="cs"/>
          <w:cs/>
        </w:rPr>
        <w:t xml:space="preserve"> </w:t>
      </w:r>
      <w:r w:rsidR="00B40DFB" w:rsidRPr="003926BC">
        <w:rPr>
          <w:rFonts w:ascii="TH SarabunPSK" w:eastAsia="Times New Roman" w:hAnsi="TH SarabunPSK" w:cs="TH SarabunPSK" w:hint="cs"/>
          <w:cs/>
        </w:rPr>
        <w:t>ใช้สิทธิ หน่วยงานของรัฐ</w:t>
      </w:r>
      <w:r w:rsidR="00CB29C6" w:rsidRPr="003926BC">
        <w:rPr>
          <w:rFonts w:ascii="TH SarabunPSK" w:eastAsia="Times New Roman" w:hAnsi="TH SarabunPSK" w:cs="TH SarabunPSK" w:hint="cs"/>
          <w:cs/>
        </w:rPr>
        <w:t>ใด</w:t>
      </w:r>
      <w:r w:rsidR="00B40DFB" w:rsidRPr="003926BC">
        <w:rPr>
          <w:rFonts w:ascii="TH SarabunPSK" w:eastAsia="Times New Roman" w:hAnsi="TH SarabunPSK" w:cs="TH SarabunPSK" w:hint="cs"/>
          <w:cs/>
        </w:rPr>
        <w:t>ก็ตามไปฟ้อง</w:t>
      </w:r>
      <w:r w:rsidR="001B18A1">
        <w:rPr>
          <w:rFonts w:ascii="TH SarabunPSK" w:eastAsia="Times New Roman" w:hAnsi="TH SarabunPSK" w:cs="TH SarabunPSK" w:hint="cs"/>
          <w:cs/>
        </w:rPr>
        <w:t xml:space="preserve">    </w:t>
      </w:r>
      <w:r w:rsidR="00B40DFB" w:rsidRPr="003926BC">
        <w:rPr>
          <w:rFonts w:ascii="TH SarabunPSK" w:eastAsia="Times New Roman" w:hAnsi="TH SarabunPSK" w:cs="TH SarabunPSK" w:hint="cs"/>
          <w:cs/>
        </w:rPr>
        <w:t>ทั่วราชอาณาจักร ผมว่าไม่ใช่หน่วยงานของรัฐ เอกชนทำได้บุคคลธรรมดาทำได้ ดังนั้น ตรงนี้ต้องพยายาม</w:t>
      </w:r>
      <w:r w:rsidRPr="003926BC">
        <w:rPr>
          <w:rFonts w:ascii="TH SarabunPSK" w:eastAsia="Times New Roman" w:hAnsi="TH SarabunPSK" w:cs="TH SarabunPSK"/>
          <w:cs/>
        </w:rPr>
        <w:t>แยก</w:t>
      </w:r>
      <w:r w:rsidR="00B40DFB" w:rsidRPr="003926BC">
        <w:rPr>
          <w:rFonts w:ascii="TH SarabunPSK" w:eastAsia="Times New Roman" w:hAnsi="TH SarabunPSK" w:cs="TH SarabunPSK" w:hint="cs"/>
          <w:cs/>
        </w:rPr>
        <w:t>ให้ออกว่าส่วนไหน</w:t>
      </w:r>
      <w:r w:rsidRPr="003926BC">
        <w:rPr>
          <w:rFonts w:ascii="TH SarabunPSK" w:eastAsia="Times New Roman" w:hAnsi="TH SarabunPSK" w:cs="TH SarabunPSK"/>
          <w:cs/>
        </w:rPr>
        <w:t>เป็นสิทธิส่วนบุคคล</w:t>
      </w:r>
      <w:r w:rsidR="0073425B" w:rsidRPr="003926BC">
        <w:rPr>
          <w:rFonts w:ascii="TH SarabunPSK" w:eastAsia="Times New Roman" w:hAnsi="TH SarabunPSK" w:cs="TH SarabunPSK" w:hint="cs"/>
          <w:cs/>
        </w:rPr>
        <w:t xml:space="preserve"> </w:t>
      </w:r>
      <w:r w:rsidR="00B40DFB" w:rsidRPr="003926BC">
        <w:rPr>
          <w:rFonts w:ascii="TH SarabunPSK" w:eastAsia="Times New Roman" w:hAnsi="TH SarabunPSK" w:cs="TH SarabunPSK" w:hint="cs"/>
          <w:cs/>
        </w:rPr>
        <w:t>ส่วนไหนเป็น</w:t>
      </w:r>
      <w:r w:rsidRPr="003926BC">
        <w:rPr>
          <w:rFonts w:ascii="TH SarabunPSK" w:eastAsia="Times New Roman" w:hAnsi="TH SarabunPSK" w:cs="TH SarabunPSK"/>
          <w:cs/>
        </w:rPr>
        <w:t>สิทธิของ</w:t>
      </w:r>
      <w:r w:rsidR="00B40DFB" w:rsidRPr="003926BC">
        <w:rPr>
          <w:rFonts w:ascii="TH SarabunPSK" w:eastAsia="Times New Roman" w:hAnsi="TH SarabunPSK" w:cs="TH SarabunPSK" w:hint="cs"/>
          <w:cs/>
        </w:rPr>
        <w:t xml:space="preserve">สำนักงานฯ </w:t>
      </w:r>
      <w:r w:rsidR="00415524" w:rsidRPr="003926BC">
        <w:rPr>
          <w:rFonts w:ascii="TH SarabunPSK" w:eastAsia="Times New Roman" w:hAnsi="TH SarabunPSK" w:cs="TH SarabunPSK" w:hint="cs"/>
          <w:cs/>
        </w:rPr>
        <w:t>และอยากที่บอก</w:t>
      </w:r>
      <w:r w:rsidR="00B40DFB" w:rsidRPr="003926BC">
        <w:rPr>
          <w:rFonts w:ascii="TH SarabunPSK" w:eastAsia="Times New Roman" w:hAnsi="TH SarabunPSK" w:cs="TH SarabunPSK" w:hint="cs"/>
          <w:cs/>
        </w:rPr>
        <w:t>การฟ้อง</w:t>
      </w:r>
      <w:r w:rsidR="000F0251">
        <w:rPr>
          <w:rFonts w:ascii="TH SarabunPSK" w:eastAsia="Times New Roman" w:hAnsi="TH SarabunPSK" w:cs="TH SarabunPSK" w:hint="cs"/>
          <w:cs/>
        </w:rPr>
        <w:t xml:space="preserve">    </w:t>
      </w:r>
      <w:r w:rsidR="00B40DFB" w:rsidRPr="003926BC">
        <w:rPr>
          <w:rFonts w:ascii="TH SarabunPSK" w:eastAsia="Times New Roman" w:hAnsi="TH SarabunPSK" w:cs="TH SarabunPSK" w:hint="cs"/>
          <w:cs/>
        </w:rPr>
        <w:t>ทั่วราชอาณาจักรเป็นการ</w:t>
      </w:r>
      <w:r w:rsidR="00F44BDF" w:rsidRPr="003926BC">
        <w:rPr>
          <w:rFonts w:ascii="TH SarabunPSK" w:eastAsia="Times New Roman" w:hAnsi="TH SarabunPSK" w:cs="TH SarabunPSK" w:hint="cs"/>
          <w:cs/>
        </w:rPr>
        <w:t>เพิ่มภาระ</w:t>
      </w:r>
      <w:r w:rsidR="00B40DFB" w:rsidRPr="003926BC">
        <w:rPr>
          <w:rFonts w:ascii="TH SarabunPSK" w:eastAsia="Times New Roman" w:hAnsi="TH SarabunPSK" w:cs="TH SarabunPSK" w:hint="cs"/>
          <w:cs/>
        </w:rPr>
        <w:t>งบประมาณ</w:t>
      </w:r>
      <w:r w:rsidR="00F44BDF" w:rsidRPr="003926BC">
        <w:rPr>
          <w:rFonts w:ascii="TH SarabunPSK" w:eastAsia="Times New Roman" w:hAnsi="TH SarabunPSK" w:cs="TH SarabunPSK" w:hint="cs"/>
          <w:cs/>
        </w:rPr>
        <w:t>ไม่แน่ใจด้วยซ้ำว่าคุ้มหรือไม่ และกระบวนการขั้นตอน</w:t>
      </w:r>
      <w:r w:rsidR="00147FFB" w:rsidRPr="003926BC">
        <w:rPr>
          <w:rFonts w:ascii="TH SarabunPSK" w:eastAsia="Times New Roman" w:hAnsi="TH SarabunPSK" w:cs="TH SarabunPSK" w:hint="cs"/>
          <w:cs/>
        </w:rPr>
        <w:t>แนวทางในการดำเนิน</w:t>
      </w:r>
      <w:r w:rsidR="007C0C71" w:rsidRPr="003926BC">
        <w:rPr>
          <w:rFonts w:ascii="TH SarabunPSK" w:eastAsia="Times New Roman" w:hAnsi="TH SarabunPSK" w:cs="TH SarabunPSK" w:hint="cs"/>
          <w:cs/>
        </w:rPr>
        <w:t>การของศาลในปัจจุบันมีการรวมสำนวน</w:t>
      </w:r>
      <w:r w:rsidR="00147FFB" w:rsidRPr="003926BC">
        <w:rPr>
          <w:rFonts w:ascii="TH SarabunPSK" w:eastAsia="Times New Roman" w:hAnsi="TH SarabunPSK" w:cs="TH SarabunPSK" w:hint="cs"/>
          <w:cs/>
        </w:rPr>
        <w:t>รวม</w:t>
      </w:r>
      <w:r w:rsidR="00B575BE" w:rsidRPr="003926BC">
        <w:rPr>
          <w:rFonts w:ascii="TH SarabunPSK" w:eastAsia="Times New Roman" w:hAnsi="TH SarabunPSK" w:cs="TH SarabunPSK" w:hint="cs"/>
          <w:cs/>
        </w:rPr>
        <w:t>คดี</w:t>
      </w:r>
      <w:r w:rsidR="007C0C71" w:rsidRPr="003926BC">
        <w:rPr>
          <w:rFonts w:ascii="TH SarabunPSK" w:eastAsia="Times New Roman" w:hAnsi="TH SarabunPSK" w:cs="TH SarabunPSK" w:hint="cs"/>
          <w:cs/>
        </w:rPr>
        <w:t>หรือ</w:t>
      </w:r>
      <w:r w:rsidR="00147FFB" w:rsidRPr="003926BC">
        <w:rPr>
          <w:rFonts w:ascii="TH SarabunPSK" w:eastAsia="Times New Roman" w:hAnsi="TH SarabunPSK" w:cs="TH SarabunPSK" w:hint="cs"/>
          <w:cs/>
        </w:rPr>
        <w:t>ไม่อย่างไร ก็ต้องไปศึกษา</w:t>
      </w:r>
      <w:r w:rsidRPr="003926BC">
        <w:rPr>
          <w:rFonts w:ascii="TH SarabunPSK" w:eastAsia="Times New Roman" w:hAnsi="TH SarabunPSK" w:cs="TH SarabunPSK"/>
          <w:cs/>
        </w:rPr>
        <w:t xml:space="preserve"> และ</w:t>
      </w:r>
      <w:r w:rsidR="00B575BE" w:rsidRPr="003926BC">
        <w:rPr>
          <w:rFonts w:ascii="TH SarabunPSK" w:eastAsia="Times New Roman" w:hAnsi="TH SarabunPSK" w:cs="TH SarabunPSK" w:hint="cs"/>
          <w:cs/>
        </w:rPr>
        <w:t>ผม</w:t>
      </w:r>
      <w:r w:rsidRPr="003926BC">
        <w:rPr>
          <w:rFonts w:ascii="TH SarabunPSK" w:eastAsia="Times New Roman" w:hAnsi="TH SarabunPSK" w:cs="TH SarabunPSK"/>
          <w:cs/>
        </w:rPr>
        <w:t>อยากให้</w:t>
      </w:r>
      <w:r w:rsidR="00B575BE" w:rsidRPr="003926BC">
        <w:rPr>
          <w:rFonts w:ascii="TH SarabunPSK" w:eastAsia="Times New Roman" w:hAnsi="TH SarabunPSK" w:cs="TH SarabunPSK" w:hint="cs"/>
          <w:cs/>
        </w:rPr>
        <w:t>มีความ</w:t>
      </w:r>
      <w:r w:rsidRPr="003926BC">
        <w:rPr>
          <w:rFonts w:ascii="TH SarabunPSK" w:eastAsia="Times New Roman" w:hAnsi="TH SarabunPSK" w:cs="TH SarabunPSK"/>
          <w:cs/>
        </w:rPr>
        <w:t>รอบคอบในการรวบรวมข้อเท็จจริง</w:t>
      </w:r>
      <w:r w:rsidR="00147FFB" w:rsidRPr="003926BC">
        <w:rPr>
          <w:rFonts w:ascii="TH SarabunPSK" w:eastAsia="Times New Roman" w:hAnsi="TH SarabunPSK" w:cs="TH SarabunPSK" w:hint="cs"/>
          <w:cs/>
        </w:rPr>
        <w:t xml:space="preserve"> ไ</w:t>
      </w:r>
      <w:r w:rsidR="007C0C71" w:rsidRPr="003926BC">
        <w:rPr>
          <w:rFonts w:ascii="TH SarabunPSK" w:eastAsia="Times New Roman" w:hAnsi="TH SarabunPSK" w:cs="TH SarabunPSK" w:hint="cs"/>
          <w:cs/>
        </w:rPr>
        <w:t>ม่แน่ใจว่าท่านตั้ง</w:t>
      </w:r>
      <w:r w:rsidR="007C0C71" w:rsidRPr="003926BC">
        <w:rPr>
          <w:rFonts w:ascii="TH SarabunPSK" w:eastAsia="Times New Roman" w:hAnsi="TH SarabunPSK" w:cs="TH SarabunPSK" w:hint="cs"/>
          <w:cs/>
        </w:rPr>
        <w:lastRenderedPageBreak/>
        <w:t>คณะกรรมการรวบ</w:t>
      </w:r>
      <w:r w:rsidR="00147FFB" w:rsidRPr="003926BC">
        <w:rPr>
          <w:rFonts w:ascii="TH SarabunPSK" w:eastAsia="Times New Roman" w:hAnsi="TH SarabunPSK" w:cs="TH SarabunPSK" w:hint="cs"/>
          <w:cs/>
        </w:rPr>
        <w:t xml:space="preserve">รวมข้อเท็จจริงหรือไม่ </w:t>
      </w:r>
      <w:r w:rsidRPr="003926BC">
        <w:rPr>
          <w:rFonts w:ascii="TH SarabunPSK" w:eastAsia="Times New Roman" w:hAnsi="TH SarabunPSK" w:cs="TH SarabunPSK"/>
          <w:cs/>
        </w:rPr>
        <w:t>และ</w:t>
      </w:r>
      <w:r w:rsidR="00D153C1" w:rsidRPr="003926BC">
        <w:rPr>
          <w:rFonts w:ascii="TH SarabunPSK" w:eastAsia="Times New Roman" w:hAnsi="TH SarabunPSK" w:cs="TH SarabunPSK" w:hint="cs"/>
          <w:cs/>
        </w:rPr>
        <w:t>ตั้งคณะกรรมการให้ความเห็นทางกฎหมายหรือไม่ว่า</w:t>
      </w:r>
      <w:r w:rsidRPr="003926BC">
        <w:rPr>
          <w:rFonts w:ascii="TH SarabunPSK" w:eastAsia="Times New Roman" w:hAnsi="TH SarabunPSK" w:cs="TH SarabunPSK"/>
          <w:cs/>
        </w:rPr>
        <w:t>สมควร</w:t>
      </w:r>
      <w:r w:rsidR="00CD6B79" w:rsidRPr="003926BC">
        <w:rPr>
          <w:rFonts w:ascii="TH SarabunPSK" w:eastAsia="Times New Roman" w:hAnsi="TH SarabunPSK" w:cs="TH SarabunPSK" w:hint="cs"/>
          <w:cs/>
        </w:rPr>
        <w:t xml:space="preserve"> </w:t>
      </w:r>
      <w:r w:rsidR="00D153C1" w:rsidRPr="003926BC">
        <w:rPr>
          <w:rFonts w:ascii="TH SarabunPSK" w:eastAsia="Times New Roman" w:hAnsi="TH SarabunPSK" w:cs="TH SarabunPSK" w:hint="cs"/>
          <w:cs/>
        </w:rPr>
        <w:t>(</w:t>
      </w:r>
      <w:r w:rsidR="00D153C1" w:rsidRPr="003926BC">
        <w:rPr>
          <w:rFonts w:ascii="TH SarabunPSK" w:eastAsia="Times New Roman" w:hAnsi="TH SarabunPSK" w:cs="TH SarabunPSK"/>
          <w:cs/>
        </w:rPr>
        <w:t>๑</w:t>
      </w:r>
      <w:r w:rsidR="00D153C1" w:rsidRPr="003926BC">
        <w:rPr>
          <w:rFonts w:ascii="TH SarabunPSK" w:eastAsia="Times New Roman" w:hAnsi="TH SarabunPSK" w:cs="TH SarabunPSK" w:hint="cs"/>
          <w:cs/>
        </w:rPr>
        <w:t xml:space="preserve">) </w:t>
      </w:r>
      <w:r w:rsidRPr="003926BC">
        <w:rPr>
          <w:rFonts w:ascii="TH SarabunPSK" w:eastAsia="Times New Roman" w:hAnsi="TH SarabunPSK" w:cs="TH SarabunPSK"/>
          <w:cs/>
        </w:rPr>
        <w:t xml:space="preserve">เจรจา </w:t>
      </w:r>
      <w:r w:rsidR="00D153C1" w:rsidRPr="003926BC">
        <w:rPr>
          <w:rFonts w:ascii="TH SarabunPSK" w:eastAsia="Times New Roman" w:hAnsi="TH SarabunPSK" w:cs="TH SarabunPSK" w:hint="cs"/>
          <w:cs/>
        </w:rPr>
        <w:t>(</w:t>
      </w:r>
      <w:r w:rsidRPr="003926BC">
        <w:rPr>
          <w:rFonts w:ascii="TH SarabunPSK" w:eastAsia="Times New Roman" w:hAnsi="TH SarabunPSK" w:cs="TH SarabunPSK"/>
          <w:cs/>
        </w:rPr>
        <w:t>๒</w:t>
      </w:r>
      <w:r w:rsidR="00D153C1" w:rsidRPr="003926BC">
        <w:rPr>
          <w:rFonts w:ascii="TH SarabunPSK" w:eastAsia="Times New Roman" w:hAnsi="TH SarabunPSK" w:cs="TH SarabunPSK" w:hint="cs"/>
          <w:cs/>
        </w:rPr>
        <w:t xml:space="preserve">) </w:t>
      </w:r>
      <w:r w:rsidRPr="003926BC">
        <w:rPr>
          <w:rFonts w:ascii="TH SarabunPSK" w:eastAsia="Times New Roman" w:hAnsi="TH SarabunPSK" w:cs="TH SarabunPSK"/>
          <w:cs/>
        </w:rPr>
        <w:t xml:space="preserve">มี </w:t>
      </w:r>
      <w:r w:rsidRPr="003926BC">
        <w:rPr>
          <w:rFonts w:ascii="TH SarabunPSK" w:eastAsia="Times New Roman" w:hAnsi="TH SarabunPSK" w:cs="TH SarabunPSK"/>
        </w:rPr>
        <w:t>Notice</w:t>
      </w:r>
      <w:r w:rsidRPr="003926BC">
        <w:rPr>
          <w:rFonts w:ascii="TH SarabunPSK" w:eastAsia="Times New Roman" w:hAnsi="TH SarabunPSK" w:cs="TH SarabunPSK" w:hint="cs"/>
          <w:cs/>
        </w:rPr>
        <w:t xml:space="preserve"> เตือน </w:t>
      </w:r>
      <w:r w:rsidR="00D153C1" w:rsidRPr="003926BC">
        <w:rPr>
          <w:rFonts w:ascii="TH SarabunPSK" w:eastAsia="Times New Roman" w:hAnsi="TH SarabunPSK" w:cs="TH SarabunPSK" w:hint="cs"/>
          <w:cs/>
        </w:rPr>
        <w:t>(</w:t>
      </w:r>
      <w:r w:rsidRPr="003926BC">
        <w:rPr>
          <w:rFonts w:ascii="TH SarabunPSK" w:eastAsia="Times New Roman" w:hAnsi="TH SarabunPSK" w:cs="TH SarabunPSK" w:hint="cs"/>
          <w:cs/>
        </w:rPr>
        <w:t>๓</w:t>
      </w:r>
      <w:r w:rsidR="00D153C1" w:rsidRPr="003926BC">
        <w:rPr>
          <w:rFonts w:ascii="TH SarabunPSK" w:eastAsia="Times New Roman" w:hAnsi="TH SarabunPSK" w:cs="TH SarabunPSK" w:hint="cs"/>
          <w:cs/>
        </w:rPr>
        <w:t xml:space="preserve">) </w:t>
      </w:r>
      <w:r w:rsidRPr="003926BC">
        <w:rPr>
          <w:rFonts w:ascii="TH SarabunPSK" w:eastAsia="Times New Roman" w:hAnsi="TH SarabunPSK" w:cs="TH SarabunPSK" w:hint="cs"/>
          <w:cs/>
        </w:rPr>
        <w:t>ฟ้อง</w:t>
      </w:r>
      <w:r w:rsidR="00D153C1" w:rsidRPr="003926BC">
        <w:rPr>
          <w:rFonts w:ascii="TH SarabunPSK" w:eastAsia="Times New Roman" w:hAnsi="TH SarabunPSK" w:cs="TH SarabunPSK" w:hint="cs"/>
          <w:cs/>
        </w:rPr>
        <w:t xml:space="preserve"> คือมี</w:t>
      </w:r>
      <w:r w:rsidRPr="003926BC">
        <w:rPr>
          <w:rFonts w:ascii="TH SarabunPSK" w:eastAsia="Times New Roman" w:hAnsi="TH SarabunPSK" w:cs="TH SarabunPSK" w:hint="cs"/>
          <w:cs/>
        </w:rPr>
        <w:t>ลำดับขั้น</w:t>
      </w:r>
      <w:r w:rsidR="00946290" w:rsidRPr="003926BC">
        <w:rPr>
          <w:rFonts w:ascii="TH SarabunPSK" w:eastAsia="Times New Roman" w:hAnsi="TH SarabunPSK" w:cs="TH SarabunPSK" w:hint="cs"/>
          <w:cs/>
        </w:rPr>
        <w:t xml:space="preserve">หรือไม่ ยกตัวอย่างผมไม่แน่ใจ </w:t>
      </w:r>
      <w:r w:rsidRPr="003926BC">
        <w:rPr>
          <w:rFonts w:ascii="TH SarabunPSK" w:eastAsia="Times New Roman" w:hAnsi="TH SarabunPSK" w:cs="TH SarabunPSK" w:hint="cs"/>
          <w:cs/>
        </w:rPr>
        <w:t>ตอน</w:t>
      </w:r>
      <w:r w:rsidR="00946290" w:rsidRPr="003926BC">
        <w:rPr>
          <w:rFonts w:ascii="TH SarabunPSK" w:eastAsia="Times New Roman" w:hAnsi="TH SarabunPSK" w:cs="TH SarabunPSK" w:hint="cs"/>
          <w:cs/>
        </w:rPr>
        <w:t>ที่เคยทำงานคุ้มครองผู้บริโภค</w:t>
      </w:r>
      <w:r w:rsidR="002B6588">
        <w:rPr>
          <w:rFonts w:ascii="TH SarabunPSK" w:eastAsia="Times New Roman" w:hAnsi="TH SarabunPSK" w:cs="TH SarabunPSK" w:hint="cs"/>
          <w:cs/>
        </w:rPr>
        <w:t xml:space="preserve"> </w:t>
      </w:r>
      <w:r w:rsidR="00801F85" w:rsidRPr="003926BC">
        <w:rPr>
          <w:rFonts w:ascii="TH SarabunPSK" w:eastAsia="Times New Roman" w:hAnsi="TH SarabunPSK" w:cs="TH SarabunPSK" w:hint="cs"/>
          <w:cs/>
        </w:rPr>
        <w:t>เวลาผมให้ข่าวอะไร</w:t>
      </w:r>
      <w:r w:rsidR="00946290" w:rsidRPr="003926BC">
        <w:rPr>
          <w:rFonts w:ascii="TH SarabunPSK" w:eastAsia="Times New Roman" w:hAnsi="TH SarabunPSK" w:cs="TH SarabunPSK" w:hint="cs"/>
          <w:cs/>
        </w:rPr>
        <w:t>เอกชนยื่น</w:t>
      </w:r>
      <w:r w:rsidR="00946290" w:rsidRPr="003926BC">
        <w:rPr>
          <w:rFonts w:ascii="TH SarabunPSK" w:eastAsia="Times New Roman" w:hAnsi="TH SarabunPSK" w:cs="TH SarabunPSK"/>
          <w:cs/>
        </w:rPr>
        <w:t xml:space="preserve"> </w:t>
      </w:r>
      <w:r w:rsidR="00946290" w:rsidRPr="003926BC">
        <w:rPr>
          <w:rFonts w:ascii="TH SarabunPSK" w:eastAsia="Times New Roman" w:hAnsi="TH SarabunPSK" w:cs="TH SarabunPSK"/>
        </w:rPr>
        <w:t>Notice</w:t>
      </w:r>
      <w:r w:rsidR="00946290" w:rsidRPr="003926BC">
        <w:rPr>
          <w:rFonts w:ascii="TH SarabunPSK" w:eastAsia="Times New Roman" w:hAnsi="TH SarabunPSK" w:cs="TH SarabunPSK" w:hint="cs"/>
          <w:cs/>
        </w:rPr>
        <w:t xml:space="preserve"> เต็มไปหมด เขาจะไม่เริ่มต้นด้วยการฟ้องเลย คือพูดง่ายๆเขาจะโทรมาเจรจาด้วยซ้ำไป หรือฟ้องแล้วก็</w:t>
      </w:r>
      <w:r w:rsidR="001E4965" w:rsidRPr="003926BC">
        <w:rPr>
          <w:rFonts w:ascii="TH SarabunPSK" w:eastAsia="Times New Roman" w:hAnsi="TH SarabunPSK" w:cs="TH SarabunPSK" w:hint="cs"/>
          <w:cs/>
        </w:rPr>
        <w:t>ยัง</w:t>
      </w:r>
      <w:r w:rsidR="00946290" w:rsidRPr="003926BC">
        <w:rPr>
          <w:rFonts w:ascii="TH SarabunPSK" w:eastAsia="Times New Roman" w:hAnsi="TH SarabunPSK" w:cs="TH SarabunPSK" w:hint="cs"/>
          <w:cs/>
        </w:rPr>
        <w:t>มีกระบวนการเจรจาอยู่ ไม่แน่ใจว่าลำดับขั้นตอบการดำเนินการของสำนักงานฯ</w:t>
      </w:r>
      <w:r w:rsidRPr="003926BC">
        <w:rPr>
          <w:rFonts w:ascii="TH SarabunPSK" w:eastAsia="Times New Roman" w:hAnsi="TH SarabunPSK" w:cs="TH SarabunPSK" w:hint="cs"/>
          <w:cs/>
        </w:rPr>
        <w:t xml:space="preserve"> เป็นอย่างไร</w:t>
      </w:r>
      <w:r w:rsidR="00946290" w:rsidRPr="003926BC">
        <w:rPr>
          <w:rFonts w:ascii="TH SarabunPSK" w:eastAsia="Times New Roman" w:hAnsi="TH SarabunPSK" w:cs="TH SarabunPSK" w:hint="cs"/>
          <w:cs/>
        </w:rPr>
        <w:t xml:space="preserve"> หรือคิดว่าไม่ต้อง</w:t>
      </w:r>
      <w:r w:rsidR="00946290" w:rsidRPr="003926BC">
        <w:rPr>
          <w:rFonts w:ascii="TH SarabunPSK" w:eastAsia="Times New Roman" w:hAnsi="TH SarabunPSK" w:cs="TH SarabunPSK"/>
          <w:cs/>
        </w:rPr>
        <w:t xml:space="preserve">มี </w:t>
      </w:r>
      <w:r w:rsidR="00946290" w:rsidRPr="003926BC">
        <w:rPr>
          <w:rFonts w:ascii="TH SarabunPSK" w:eastAsia="Times New Roman" w:hAnsi="TH SarabunPSK" w:cs="TH SarabunPSK"/>
        </w:rPr>
        <w:t>Notice</w:t>
      </w:r>
      <w:r w:rsidR="000F0251">
        <w:rPr>
          <w:rFonts w:ascii="TH SarabunPSK" w:eastAsia="Times New Roman" w:hAnsi="TH SarabunPSK" w:cs="TH SarabunPSK" w:hint="cs"/>
          <w:cs/>
        </w:rPr>
        <w:t xml:space="preserve"> ฟ้องได้เลย</w:t>
      </w:r>
      <w:r w:rsidR="00946290" w:rsidRPr="003926BC">
        <w:rPr>
          <w:rFonts w:ascii="TH SarabunPSK" w:eastAsia="Times New Roman" w:hAnsi="TH SarabunPSK" w:cs="TH SarabunPSK" w:hint="cs"/>
          <w:cs/>
        </w:rPr>
        <w:t xml:space="preserve"> และต้อง</w:t>
      </w:r>
      <w:r w:rsidRPr="003926BC">
        <w:rPr>
          <w:rFonts w:ascii="TH SarabunPSK" w:eastAsia="Times New Roman" w:hAnsi="TH SarabunPSK" w:cs="TH SarabunPSK" w:hint="cs"/>
          <w:cs/>
        </w:rPr>
        <w:t>ใช้ดุลพินิจว่า</w:t>
      </w:r>
      <w:r w:rsidR="001E4965" w:rsidRPr="003926BC">
        <w:rPr>
          <w:rFonts w:ascii="TH SarabunPSK" w:eastAsia="Times New Roman" w:hAnsi="TH SarabunPSK" w:cs="TH SarabunPSK" w:hint="cs"/>
          <w:cs/>
        </w:rPr>
        <w:t>แล้ว</w:t>
      </w:r>
      <w:r w:rsidR="00946290" w:rsidRPr="003926BC">
        <w:rPr>
          <w:rFonts w:ascii="TH SarabunPSK" w:eastAsia="Times New Roman" w:hAnsi="TH SarabunPSK" w:cs="TH SarabunPSK" w:hint="cs"/>
          <w:cs/>
        </w:rPr>
        <w:t>ลักษณะนี้</w:t>
      </w:r>
      <w:r w:rsidRPr="003926BC">
        <w:rPr>
          <w:rFonts w:ascii="TH SarabunPSK" w:eastAsia="Times New Roman" w:hAnsi="TH SarabunPSK" w:cs="TH SarabunPSK" w:hint="cs"/>
          <w:cs/>
        </w:rPr>
        <w:t>เราจะเลือกใช้</w:t>
      </w:r>
      <w:r w:rsidR="000F0251">
        <w:rPr>
          <w:rFonts w:ascii="TH SarabunPSK" w:eastAsia="Times New Roman" w:hAnsi="TH SarabunPSK" w:cs="TH SarabunPSK" w:hint="cs"/>
          <w:cs/>
        </w:rPr>
        <w:t xml:space="preserve">     </w:t>
      </w:r>
      <w:r w:rsidRPr="003926BC">
        <w:rPr>
          <w:rFonts w:ascii="TH SarabunPSK" w:eastAsia="Times New Roman" w:hAnsi="TH SarabunPSK" w:cs="TH SarabunPSK" w:hint="cs"/>
          <w:cs/>
        </w:rPr>
        <w:t>วีธี</w:t>
      </w:r>
      <w:r w:rsidR="00946290" w:rsidRPr="003926BC">
        <w:rPr>
          <w:rFonts w:ascii="TH SarabunPSK" w:eastAsia="Times New Roman" w:hAnsi="TH SarabunPSK" w:cs="TH SarabunPSK" w:hint="cs"/>
          <w:cs/>
        </w:rPr>
        <w:t>การ</w:t>
      </w:r>
      <w:r w:rsidRPr="003926BC">
        <w:rPr>
          <w:rFonts w:ascii="TH SarabunPSK" w:eastAsia="Times New Roman" w:hAnsi="TH SarabunPSK" w:cs="TH SarabunPSK" w:hint="cs"/>
          <w:cs/>
        </w:rPr>
        <w:t>แจ้งความดำเนินคดี</w:t>
      </w:r>
      <w:r w:rsidR="00946290" w:rsidRPr="003926BC">
        <w:rPr>
          <w:rFonts w:ascii="TH SarabunPSK" w:eastAsia="Times New Roman" w:hAnsi="TH SarabunPSK" w:cs="TH SarabunPSK" w:hint="cs"/>
          <w:cs/>
        </w:rPr>
        <w:t>หรือฟ้องเองอาจจะต้อง</w:t>
      </w:r>
      <w:r w:rsidRPr="003926BC">
        <w:rPr>
          <w:rFonts w:ascii="TH SarabunPSK" w:eastAsia="Times New Roman" w:hAnsi="TH SarabunPSK" w:cs="TH SarabunPSK" w:hint="cs"/>
          <w:cs/>
        </w:rPr>
        <w:t>มี</w:t>
      </w:r>
      <w:r w:rsidR="00C953A6" w:rsidRPr="003926BC">
        <w:rPr>
          <w:rFonts w:ascii="TH SarabunPSK" w:eastAsia="Times New Roman" w:hAnsi="TH SarabunPSK" w:cs="TH SarabunPSK"/>
        </w:rPr>
        <w:t xml:space="preserve"> cr</w:t>
      </w:r>
      <w:r w:rsidRPr="003926BC">
        <w:rPr>
          <w:rFonts w:ascii="TH SarabunPSK" w:eastAsia="Times New Roman" w:hAnsi="TH SarabunPSK" w:cs="TH SarabunPSK"/>
        </w:rPr>
        <w:t>iteria</w:t>
      </w:r>
      <w:r w:rsidRPr="003926BC">
        <w:rPr>
          <w:rFonts w:ascii="TH SarabunPSK" w:eastAsia="Times New Roman" w:hAnsi="TH SarabunPSK" w:cs="TH SarabunPSK" w:hint="cs"/>
          <w:cs/>
        </w:rPr>
        <w:t xml:space="preserve"> </w:t>
      </w:r>
      <w:r w:rsidR="00946290" w:rsidRPr="003926BC">
        <w:rPr>
          <w:rFonts w:ascii="TH SarabunPSK" w:eastAsia="Times New Roman" w:hAnsi="TH SarabunPSK" w:cs="TH SarabunPSK" w:hint="cs"/>
          <w:cs/>
        </w:rPr>
        <w:t>ว่ากรณีไหน</w:t>
      </w:r>
      <w:r w:rsidRPr="003926BC">
        <w:rPr>
          <w:rFonts w:ascii="TH SarabunPSK" w:eastAsia="Times New Roman" w:hAnsi="TH SarabunPSK" w:cs="TH SarabunPSK" w:hint="cs"/>
          <w:cs/>
        </w:rPr>
        <w:t xml:space="preserve">อย่างไร </w:t>
      </w:r>
      <w:r w:rsidR="00946290" w:rsidRPr="003926BC">
        <w:rPr>
          <w:rFonts w:ascii="TH SarabunPSK" w:eastAsia="Times New Roman" w:hAnsi="TH SarabunPSK" w:cs="TH SarabunPSK" w:hint="cs"/>
          <w:cs/>
        </w:rPr>
        <w:t>ไม่เช่นนั้นเราจะเป็น</w:t>
      </w:r>
      <w:r w:rsidR="00946290" w:rsidRPr="000F0251">
        <w:rPr>
          <w:rFonts w:ascii="TH SarabunPSK" w:eastAsia="Times New Roman" w:hAnsi="TH SarabunPSK" w:cs="TH SarabunPSK" w:hint="cs"/>
          <w:spacing w:val="-4"/>
          <w:cs/>
        </w:rPr>
        <w:t>หน่วยงานฟ้อง ปกติถ้าแจ้งความดำเนินคดีก็ตรงไปตรงมา</w:t>
      </w:r>
      <w:r w:rsidR="00D472B8" w:rsidRPr="000F0251">
        <w:rPr>
          <w:rFonts w:ascii="TH SarabunPSK" w:eastAsia="Times New Roman" w:hAnsi="TH SarabunPSK" w:cs="TH SarabunPSK" w:hint="cs"/>
          <w:spacing w:val="-4"/>
          <w:cs/>
        </w:rPr>
        <w:t xml:space="preserve"> แล้ว</w:t>
      </w:r>
      <w:r w:rsidR="00D472B8" w:rsidRPr="000F0251">
        <w:rPr>
          <w:rFonts w:ascii="TH SarabunPSK" w:eastAsia="Times New Roman" w:hAnsi="TH SarabunPSK" w:cs="TH SarabunPSK"/>
          <w:spacing w:val="-4"/>
        </w:rPr>
        <w:t xml:space="preserve"> </w:t>
      </w:r>
      <w:r w:rsidR="00C953A6" w:rsidRPr="000F0251">
        <w:rPr>
          <w:rFonts w:ascii="TH SarabunPSK" w:eastAsia="Times New Roman" w:hAnsi="TH SarabunPSK" w:cs="TH SarabunPSK"/>
          <w:spacing w:val="-4"/>
        </w:rPr>
        <w:t>criteria</w:t>
      </w:r>
      <w:r w:rsidR="00D472B8" w:rsidRPr="000F0251">
        <w:rPr>
          <w:rFonts w:ascii="TH SarabunPSK" w:eastAsia="Times New Roman" w:hAnsi="TH SarabunPSK" w:cs="TH SarabunPSK" w:hint="cs"/>
          <w:spacing w:val="-4"/>
          <w:cs/>
        </w:rPr>
        <w:t xml:space="preserve"> แบบไหนที่ท่านจะฟ้องดำเนินคดี</w:t>
      </w:r>
      <w:r w:rsidR="00D472B8" w:rsidRPr="003926BC">
        <w:rPr>
          <w:rFonts w:ascii="TH SarabunPSK" w:eastAsia="Times New Roman" w:hAnsi="TH SarabunPSK" w:cs="TH SarabunPSK" w:hint="cs"/>
          <w:cs/>
        </w:rPr>
        <w:t>เอง แล้วปัญหาคือว่าภาระค่าใช้จ่ายตรงนี้</w:t>
      </w:r>
      <w:r w:rsidR="009023A8" w:rsidRPr="003926BC">
        <w:rPr>
          <w:rFonts w:ascii="TH SarabunPSK" w:eastAsia="Times New Roman" w:hAnsi="TH SarabunPSK" w:cs="TH SarabunPSK" w:hint="cs"/>
          <w:cs/>
        </w:rPr>
        <w:t xml:space="preserve"> การนำเงินงบประมาณ</w:t>
      </w:r>
      <w:r w:rsidR="00D472B8" w:rsidRPr="003926BC">
        <w:rPr>
          <w:rFonts w:ascii="TH SarabunPSK" w:eastAsia="Times New Roman" w:hAnsi="TH SarabunPSK" w:cs="TH SarabunPSK" w:hint="cs"/>
          <w:cs/>
        </w:rPr>
        <w:t>ซึ่งควรใช้ในกา</w:t>
      </w:r>
      <w:r w:rsidR="00793A7E" w:rsidRPr="003926BC">
        <w:rPr>
          <w:rFonts w:ascii="TH SarabunPSK" w:eastAsia="Times New Roman" w:hAnsi="TH SarabunPSK" w:cs="TH SarabunPSK" w:hint="cs"/>
          <w:cs/>
        </w:rPr>
        <w:t>รกำกับดูแลหรือไปพัฒนาอุตสาหกรรม</w:t>
      </w:r>
      <w:r w:rsidR="00D472B8" w:rsidRPr="003926BC">
        <w:rPr>
          <w:rFonts w:ascii="TH SarabunPSK" w:eastAsia="Times New Roman" w:hAnsi="TH SarabunPSK" w:cs="TH SarabunPSK" w:hint="cs"/>
          <w:cs/>
        </w:rPr>
        <w:t>มาใช้ตรงนี้</w:t>
      </w:r>
      <w:r w:rsidR="00793A7E" w:rsidRPr="003926BC">
        <w:rPr>
          <w:rFonts w:ascii="TH SarabunPSK" w:eastAsia="Times New Roman" w:hAnsi="TH SarabunPSK" w:cs="TH SarabunPSK" w:hint="cs"/>
          <w:cs/>
        </w:rPr>
        <w:t xml:space="preserve"> ได้</w:t>
      </w:r>
      <w:r w:rsidRPr="003926BC">
        <w:rPr>
          <w:rFonts w:ascii="TH SarabunPSK" w:eastAsia="Times New Roman" w:hAnsi="TH SarabunPSK" w:cs="TH SarabunPSK" w:hint="cs"/>
          <w:cs/>
        </w:rPr>
        <w:t>มองผลกระทบ</w:t>
      </w:r>
      <w:r w:rsidR="00D472B8" w:rsidRPr="003926BC">
        <w:rPr>
          <w:rFonts w:ascii="TH SarabunPSK" w:eastAsia="Times New Roman" w:hAnsi="TH SarabunPSK" w:cs="TH SarabunPSK" w:hint="cs"/>
          <w:cs/>
        </w:rPr>
        <w:t>มากน้อ</w:t>
      </w:r>
      <w:r w:rsidR="00793A7E" w:rsidRPr="003926BC">
        <w:rPr>
          <w:rFonts w:ascii="TH SarabunPSK" w:eastAsia="Times New Roman" w:hAnsi="TH SarabunPSK" w:cs="TH SarabunPSK" w:hint="cs"/>
          <w:cs/>
        </w:rPr>
        <w:t>ย</w:t>
      </w:r>
      <w:r w:rsidR="00D472B8" w:rsidRPr="003926BC">
        <w:rPr>
          <w:rFonts w:ascii="TH SarabunPSK" w:eastAsia="Times New Roman" w:hAnsi="TH SarabunPSK" w:cs="TH SarabunPSK" w:hint="cs"/>
          <w:cs/>
        </w:rPr>
        <w:t>แค่ไหนอย่างไร แล้วที่อ้างถึง</w:t>
      </w:r>
      <w:r w:rsidRPr="003926BC">
        <w:rPr>
          <w:rFonts w:ascii="TH SarabunPSK" w:eastAsia="Times New Roman" w:hAnsi="TH SarabunPSK" w:cs="TH SarabunPSK" w:hint="cs"/>
          <w:cs/>
        </w:rPr>
        <w:t>จริยธรรม</w:t>
      </w:r>
      <w:r w:rsidR="00C953A6" w:rsidRPr="003926BC">
        <w:rPr>
          <w:rFonts w:ascii="TH SarabunPSK" w:eastAsia="Times New Roman" w:hAnsi="TH SarabunPSK" w:cs="TH SarabunPSK" w:hint="cs"/>
          <w:cs/>
        </w:rPr>
        <w:t>ว่าพนักงานต้องรักษาชื่อเสี</w:t>
      </w:r>
      <w:r w:rsidR="000F0251">
        <w:rPr>
          <w:rFonts w:ascii="TH SarabunPSK" w:eastAsia="Times New Roman" w:hAnsi="TH SarabunPSK" w:cs="TH SarabunPSK" w:hint="cs"/>
          <w:cs/>
        </w:rPr>
        <w:t>ยง</w:t>
      </w:r>
      <w:r w:rsidRPr="003926BC">
        <w:rPr>
          <w:rFonts w:ascii="TH SarabunPSK" w:eastAsia="Times New Roman" w:hAnsi="TH SarabunPSK" w:cs="TH SarabunPSK" w:hint="cs"/>
          <w:cs/>
        </w:rPr>
        <w:t xml:space="preserve"> </w:t>
      </w:r>
      <w:r w:rsidR="00053A2E" w:rsidRPr="003926BC">
        <w:rPr>
          <w:rFonts w:ascii="TH SarabunPSK" w:eastAsia="Times New Roman" w:hAnsi="TH SarabunPSK" w:cs="TH SarabunPSK" w:hint="cs"/>
          <w:cs/>
        </w:rPr>
        <w:t>ผมก็</w:t>
      </w:r>
      <w:r w:rsidRPr="003926BC">
        <w:rPr>
          <w:rFonts w:ascii="TH SarabunPSK" w:eastAsia="Times New Roman" w:hAnsi="TH SarabunPSK" w:cs="TH SarabunPSK" w:hint="cs"/>
          <w:cs/>
        </w:rPr>
        <w:t>อยากให้</w:t>
      </w:r>
      <w:r w:rsidR="00D472B8" w:rsidRPr="003926BC">
        <w:rPr>
          <w:rFonts w:ascii="TH SarabunPSK" w:eastAsia="Times New Roman" w:hAnsi="TH SarabunPSK" w:cs="TH SarabunPSK" w:hint="cs"/>
          <w:cs/>
        </w:rPr>
        <w:t>ลอง</w:t>
      </w:r>
      <w:r w:rsidRPr="003926BC">
        <w:rPr>
          <w:rFonts w:ascii="TH SarabunPSK" w:eastAsia="Times New Roman" w:hAnsi="TH SarabunPSK" w:cs="TH SarabunPSK" w:hint="cs"/>
          <w:cs/>
        </w:rPr>
        <w:t>ติดตามกระแสสังคม</w:t>
      </w:r>
      <w:r w:rsidR="00D472B8" w:rsidRPr="003926BC">
        <w:rPr>
          <w:rFonts w:ascii="TH SarabunPSK" w:eastAsia="Times New Roman" w:hAnsi="TH SarabunPSK" w:cs="TH SarabunPSK" w:hint="cs"/>
          <w:cs/>
        </w:rPr>
        <w:t>หรือกระแสทางวิชาการ</w:t>
      </w:r>
      <w:r w:rsidRPr="003926BC">
        <w:rPr>
          <w:rFonts w:ascii="TH SarabunPSK" w:eastAsia="Times New Roman" w:hAnsi="TH SarabunPSK" w:cs="TH SarabunPSK" w:hint="cs"/>
          <w:cs/>
        </w:rPr>
        <w:t>ว่า</w:t>
      </w:r>
      <w:r w:rsidR="00D472B8" w:rsidRPr="003926BC">
        <w:rPr>
          <w:rFonts w:ascii="TH SarabunPSK" w:eastAsia="Times New Roman" w:hAnsi="TH SarabunPSK" w:cs="TH SarabunPSK" w:hint="cs"/>
          <w:cs/>
        </w:rPr>
        <w:t>ตกลงไม่รู้ก่อนฟ้อง</w:t>
      </w:r>
      <w:r w:rsidR="00053A2E" w:rsidRPr="003926BC">
        <w:rPr>
          <w:rFonts w:ascii="TH SarabunPSK" w:eastAsia="Times New Roman" w:hAnsi="TH SarabunPSK" w:cs="TH SarabunPSK" w:hint="cs"/>
          <w:cs/>
        </w:rPr>
        <w:t>กับ</w:t>
      </w:r>
      <w:r w:rsidR="000F0251">
        <w:rPr>
          <w:rFonts w:ascii="TH SarabunPSK" w:eastAsia="Times New Roman" w:hAnsi="TH SarabunPSK" w:cs="TH SarabunPSK" w:hint="cs"/>
          <w:cs/>
        </w:rPr>
        <w:t xml:space="preserve">     </w:t>
      </w:r>
      <w:r w:rsidR="00D472B8" w:rsidRPr="003926BC">
        <w:rPr>
          <w:rFonts w:ascii="TH SarabunPSK" w:eastAsia="Times New Roman" w:hAnsi="TH SarabunPSK" w:cs="TH SarabunPSK" w:hint="cs"/>
          <w:cs/>
        </w:rPr>
        <w:t>หลังฟ้องชื่อเสียง</w:t>
      </w:r>
      <w:r w:rsidRPr="003926BC">
        <w:rPr>
          <w:rFonts w:ascii="TH SarabunPSK" w:eastAsia="Times New Roman" w:hAnsi="TH SarabunPSK" w:cs="TH SarabunPSK" w:hint="cs"/>
          <w:cs/>
        </w:rPr>
        <w:t xml:space="preserve">ดีขึ้นหรือแย่ลง </w:t>
      </w:r>
      <w:r w:rsidR="00C81A8C" w:rsidRPr="003926BC">
        <w:rPr>
          <w:rFonts w:ascii="TH SarabunPSK" w:eastAsia="Times New Roman" w:hAnsi="TH SarabunPSK" w:cs="TH SarabunPSK" w:hint="cs"/>
          <w:cs/>
        </w:rPr>
        <w:t xml:space="preserve">โดยเฉพาะกรณีที่เราเป็น </w:t>
      </w:r>
      <w:r w:rsidR="00C81A8C" w:rsidRPr="003926BC">
        <w:rPr>
          <w:rFonts w:ascii="TH SarabunPSK" w:eastAsia="Times New Roman" w:hAnsi="TH SarabunPSK" w:cs="TH SarabunPSK"/>
        </w:rPr>
        <w:t xml:space="preserve">Regulator </w:t>
      </w:r>
      <w:r w:rsidRPr="003926BC">
        <w:rPr>
          <w:rFonts w:ascii="TH SarabunPSK" w:eastAsia="Times New Roman" w:hAnsi="TH SarabunPSK" w:cs="TH SarabunPSK" w:hint="cs"/>
          <w:cs/>
        </w:rPr>
        <w:t>และเมื่อเดือนก่อน</w:t>
      </w:r>
      <w:r w:rsidR="006D1DA1" w:rsidRPr="003926BC">
        <w:rPr>
          <w:rFonts w:ascii="TH SarabunPSK" w:eastAsia="Times New Roman" w:hAnsi="TH SarabunPSK" w:cs="TH SarabunPSK" w:hint="cs"/>
          <w:cs/>
        </w:rPr>
        <w:t>ตามที่มีการ</w:t>
      </w:r>
      <w:r w:rsidR="000F0251">
        <w:rPr>
          <w:rFonts w:ascii="TH SarabunPSK" w:eastAsia="Times New Roman" w:hAnsi="TH SarabunPSK" w:cs="TH SarabunPSK" w:hint="cs"/>
          <w:spacing w:val="-8"/>
          <w:cs/>
        </w:rPr>
        <w:t xml:space="preserve"> </w:t>
      </w:r>
      <w:r w:rsidR="006D1DA1" w:rsidRPr="000F0251">
        <w:rPr>
          <w:rFonts w:ascii="TH SarabunPSK" w:eastAsia="Times New Roman" w:hAnsi="TH SarabunPSK" w:cs="TH SarabunPSK" w:hint="cs"/>
          <w:spacing w:val="-8"/>
          <w:cs/>
        </w:rPr>
        <w:t>รายงานการดำเนินการ</w:t>
      </w:r>
      <w:r w:rsidRPr="000F0251">
        <w:rPr>
          <w:rFonts w:ascii="TH SarabunPSK" w:eastAsia="Times New Roman" w:hAnsi="TH SarabunPSK" w:cs="TH SarabunPSK" w:hint="cs"/>
          <w:spacing w:val="-8"/>
          <w:cs/>
        </w:rPr>
        <w:t xml:space="preserve"> กสทช.สุภิญญา</w:t>
      </w:r>
      <w:r w:rsidR="006D1DA1" w:rsidRPr="000F0251">
        <w:rPr>
          <w:rFonts w:ascii="TH SarabunPSK" w:eastAsia="Times New Roman" w:hAnsi="TH SarabunPSK" w:cs="TH SarabunPSK" w:hint="cs"/>
          <w:spacing w:val="-8"/>
          <w:cs/>
        </w:rPr>
        <w:t xml:space="preserve">ฯ เชิญ </w:t>
      </w:r>
      <w:r w:rsidR="000454B7" w:rsidRPr="000F0251">
        <w:rPr>
          <w:rFonts w:ascii="TH SarabunPSK" w:eastAsia="Times New Roman" w:hAnsi="TH SarabunPSK" w:cs="TH SarabunPSK"/>
          <w:spacing w:val="-8"/>
        </w:rPr>
        <w:t xml:space="preserve">FCC </w:t>
      </w:r>
      <w:r w:rsidR="006D1DA1" w:rsidRPr="000F0251">
        <w:rPr>
          <w:rFonts w:ascii="TH SarabunPSK" w:eastAsia="Times New Roman" w:hAnsi="TH SarabunPSK" w:cs="TH SarabunPSK" w:hint="cs"/>
          <w:spacing w:val="-8"/>
          <w:cs/>
        </w:rPr>
        <w:t>มาพูดถึง</w:t>
      </w:r>
      <w:r w:rsidRPr="000F0251">
        <w:rPr>
          <w:rFonts w:ascii="TH SarabunPSK" w:eastAsia="Times New Roman" w:hAnsi="TH SarabunPSK" w:cs="TH SarabunPSK" w:hint="cs"/>
          <w:spacing w:val="-8"/>
          <w:cs/>
        </w:rPr>
        <w:t xml:space="preserve"> </w:t>
      </w:r>
      <w:r w:rsidR="006D1DA1" w:rsidRPr="000F0251">
        <w:rPr>
          <w:rFonts w:ascii="TH SarabunPSK" w:eastAsia="Times New Roman" w:hAnsi="TH SarabunPSK" w:cs="TH SarabunPSK" w:hint="cs"/>
          <w:spacing w:val="-8"/>
          <w:cs/>
        </w:rPr>
        <w:t>เขา</w:t>
      </w:r>
      <w:r w:rsidRPr="000F0251">
        <w:rPr>
          <w:rFonts w:ascii="TH SarabunPSK" w:eastAsia="Times New Roman" w:hAnsi="TH SarabunPSK" w:cs="TH SarabunPSK" w:hint="cs"/>
          <w:spacing w:val="-8"/>
          <w:cs/>
        </w:rPr>
        <w:t>ก็บอก</w:t>
      </w:r>
      <w:r w:rsidR="00682EDF" w:rsidRPr="000F0251">
        <w:rPr>
          <w:rFonts w:ascii="TH SarabunPSK" w:eastAsia="Times New Roman" w:hAnsi="TH SarabunPSK" w:cs="TH SarabunPSK" w:hint="cs"/>
          <w:spacing w:val="-8"/>
          <w:cs/>
        </w:rPr>
        <w:t>ชัดเจนว่า</w:t>
      </w:r>
      <w:r w:rsidR="00682EDF" w:rsidRPr="000F0251">
        <w:rPr>
          <w:rFonts w:ascii="TH SarabunPSK" w:eastAsia="Times New Roman" w:hAnsi="TH SarabunPSK" w:cs="TH SarabunPSK"/>
          <w:spacing w:val="-8"/>
        </w:rPr>
        <w:t xml:space="preserve"> Regulator</w:t>
      </w:r>
      <w:r w:rsidR="00682EDF" w:rsidRPr="000F0251">
        <w:rPr>
          <w:rFonts w:ascii="TH SarabunPSK" w:eastAsia="Times New Roman" w:hAnsi="TH SarabunPSK" w:cs="TH SarabunPSK" w:hint="cs"/>
          <w:spacing w:val="-8"/>
          <w:cs/>
        </w:rPr>
        <w:t xml:space="preserve"> ต้อง </w:t>
      </w:r>
      <w:r w:rsidR="00682EDF" w:rsidRPr="000F0251">
        <w:rPr>
          <w:rFonts w:ascii="TH SarabunPSK" w:eastAsia="Times New Roman" w:hAnsi="TH SarabunPSK" w:cs="TH SarabunPSK"/>
          <w:spacing w:val="-8"/>
        </w:rPr>
        <w:t>T</w:t>
      </w:r>
      <w:r w:rsidR="00483B29" w:rsidRPr="000F0251">
        <w:rPr>
          <w:rFonts w:ascii="TH SarabunPSK" w:eastAsia="Times New Roman" w:hAnsi="TH SarabunPSK" w:cs="TH SarabunPSK"/>
          <w:spacing w:val="-8"/>
        </w:rPr>
        <w:t>h</w:t>
      </w:r>
      <w:r w:rsidR="00682EDF" w:rsidRPr="000F0251">
        <w:rPr>
          <w:rFonts w:ascii="TH SarabunPSK" w:eastAsia="Times New Roman" w:hAnsi="TH SarabunPSK" w:cs="TH SarabunPSK"/>
          <w:spacing w:val="-8"/>
        </w:rPr>
        <w:t>ick</w:t>
      </w:r>
      <w:r w:rsidR="00682EDF" w:rsidRPr="003926BC">
        <w:rPr>
          <w:rFonts w:ascii="TH SarabunPSK" w:eastAsia="Times New Roman" w:hAnsi="TH SarabunPSK" w:cs="TH SarabunPSK"/>
        </w:rPr>
        <w:t xml:space="preserve"> skin </w:t>
      </w:r>
      <w:r w:rsidR="000F0251">
        <w:rPr>
          <w:rFonts w:ascii="TH SarabunPSK" w:eastAsia="Times New Roman" w:hAnsi="TH SarabunPSK" w:cs="TH SarabunPSK" w:hint="cs"/>
          <w:cs/>
        </w:rPr>
        <w:t xml:space="preserve"> </w:t>
      </w:r>
      <w:r w:rsidR="00682EDF" w:rsidRPr="003926BC">
        <w:rPr>
          <w:rFonts w:ascii="TH SarabunPSK" w:eastAsia="Times New Roman" w:hAnsi="TH SarabunPSK" w:cs="TH SarabunPSK" w:hint="cs"/>
          <w:cs/>
        </w:rPr>
        <w:t>คือถูกวิพาก</w:t>
      </w:r>
      <w:r w:rsidR="00B87788" w:rsidRPr="003926BC">
        <w:rPr>
          <w:rFonts w:ascii="TH SarabunPSK" w:eastAsia="Times New Roman" w:hAnsi="TH SarabunPSK" w:cs="TH SarabunPSK" w:hint="cs"/>
          <w:cs/>
        </w:rPr>
        <w:t>ษ์</w:t>
      </w:r>
      <w:r w:rsidR="000454B7" w:rsidRPr="003926BC">
        <w:rPr>
          <w:rFonts w:ascii="TH SarabunPSK" w:eastAsia="Times New Roman" w:hAnsi="TH SarabunPSK" w:cs="TH SarabunPSK" w:hint="cs"/>
          <w:cs/>
        </w:rPr>
        <w:t>วิ</w:t>
      </w:r>
      <w:r w:rsidR="00682EDF" w:rsidRPr="003926BC">
        <w:rPr>
          <w:rFonts w:ascii="TH SarabunPSK" w:eastAsia="Times New Roman" w:hAnsi="TH SarabunPSK" w:cs="TH SarabunPSK" w:hint="cs"/>
          <w:cs/>
        </w:rPr>
        <w:t>จารณ์ตลอด</w:t>
      </w:r>
      <w:r w:rsidR="00053A2E" w:rsidRPr="003926BC">
        <w:rPr>
          <w:rFonts w:ascii="TH SarabunPSK" w:eastAsia="Times New Roman" w:hAnsi="TH SarabunPSK" w:cs="TH SarabunPSK" w:hint="cs"/>
          <w:cs/>
        </w:rPr>
        <w:t>ต้อง</w:t>
      </w:r>
      <w:r w:rsidR="00682EDF" w:rsidRPr="003926BC">
        <w:rPr>
          <w:rFonts w:ascii="TH SarabunPSK" w:eastAsia="Times New Roman" w:hAnsi="TH SarabunPSK" w:cs="TH SarabunPSK" w:hint="cs"/>
          <w:cs/>
        </w:rPr>
        <w:t xml:space="preserve"> </w:t>
      </w:r>
      <w:r w:rsidR="00682EDF" w:rsidRPr="003926BC">
        <w:rPr>
          <w:rFonts w:ascii="TH SarabunPSK" w:eastAsia="Times New Roman" w:hAnsi="TH SarabunPSK" w:cs="TH SarabunPSK"/>
        </w:rPr>
        <w:t>T</w:t>
      </w:r>
      <w:r w:rsidR="00483B29" w:rsidRPr="003926BC">
        <w:rPr>
          <w:rFonts w:ascii="TH SarabunPSK" w:eastAsia="Times New Roman" w:hAnsi="TH SarabunPSK" w:cs="TH SarabunPSK"/>
        </w:rPr>
        <w:t>h</w:t>
      </w:r>
      <w:r w:rsidR="00682EDF" w:rsidRPr="003926BC">
        <w:rPr>
          <w:rFonts w:ascii="TH SarabunPSK" w:eastAsia="Times New Roman" w:hAnsi="TH SarabunPSK" w:cs="TH SarabunPSK"/>
        </w:rPr>
        <w:t xml:space="preserve">ick skin </w:t>
      </w:r>
      <w:r w:rsidR="00682EDF" w:rsidRPr="003926BC">
        <w:rPr>
          <w:rFonts w:ascii="TH SarabunPSK" w:eastAsia="Times New Roman" w:hAnsi="TH SarabunPSK" w:cs="TH SarabunPSK" w:hint="cs"/>
          <w:cs/>
        </w:rPr>
        <w:t xml:space="preserve">แล้ว </w:t>
      </w:r>
      <w:r w:rsidR="00682EDF" w:rsidRPr="003926BC">
        <w:rPr>
          <w:rFonts w:ascii="TH SarabunPSK" w:eastAsia="Times New Roman" w:hAnsi="TH SarabunPSK" w:cs="TH SarabunPSK"/>
        </w:rPr>
        <w:t>Regulator</w:t>
      </w:r>
      <w:r w:rsidR="00682EDF" w:rsidRPr="003926BC">
        <w:rPr>
          <w:rFonts w:ascii="TH SarabunPSK" w:eastAsia="Times New Roman" w:hAnsi="TH SarabunPSK" w:cs="TH SarabunPSK" w:hint="cs"/>
          <w:cs/>
        </w:rPr>
        <w:t xml:space="preserve"> </w:t>
      </w:r>
      <w:r w:rsidR="00682EDF" w:rsidRPr="003926BC">
        <w:rPr>
          <w:rFonts w:ascii="TH SarabunPSK" w:eastAsia="Times New Roman" w:hAnsi="TH SarabunPSK" w:cs="TH SarabunPSK"/>
        </w:rPr>
        <w:t>FCC</w:t>
      </w:r>
      <w:r w:rsidR="00682EDF" w:rsidRPr="003926BC">
        <w:rPr>
          <w:rFonts w:ascii="TH SarabunPSK" w:eastAsia="Times New Roman" w:hAnsi="TH SarabunPSK" w:cs="TH SarabunPSK" w:hint="cs"/>
          <w:cs/>
        </w:rPr>
        <w:t xml:space="preserve">  ไม่ทะเลาะกับใคร ไม่ว่าเสียงข้างมากเสียงข้างน้อยหรือกับคนภายนอกเขาไม่ทะเลาะด้วย </w:t>
      </w:r>
      <w:r w:rsidRPr="003926BC">
        <w:rPr>
          <w:rFonts w:ascii="TH SarabunPSK" w:eastAsia="Times New Roman" w:hAnsi="TH SarabunPSK" w:cs="TH SarabunPSK" w:hint="cs"/>
          <w:cs/>
        </w:rPr>
        <w:t>ไม่</w:t>
      </w:r>
      <w:r w:rsidR="00682EDF" w:rsidRPr="003926BC">
        <w:rPr>
          <w:rFonts w:ascii="TH SarabunPSK" w:eastAsia="Times New Roman" w:hAnsi="TH SarabunPSK" w:cs="TH SarabunPSK" w:hint="cs"/>
          <w:cs/>
        </w:rPr>
        <w:t>ประกาศท่าทีเป็น</w:t>
      </w:r>
      <w:r w:rsidRPr="003926BC">
        <w:rPr>
          <w:rFonts w:ascii="TH SarabunPSK" w:eastAsia="Times New Roman" w:hAnsi="TH SarabunPSK" w:cs="TH SarabunPSK" w:hint="cs"/>
          <w:cs/>
        </w:rPr>
        <w:t xml:space="preserve">ปฏิปักษ์ </w:t>
      </w:r>
      <w:r w:rsidR="00682EDF" w:rsidRPr="003926BC">
        <w:rPr>
          <w:rFonts w:ascii="TH SarabunPSK" w:eastAsia="Times New Roman" w:hAnsi="TH SarabunPSK" w:cs="TH SarabunPSK" w:hint="cs"/>
          <w:cs/>
        </w:rPr>
        <w:t>เขาต้องรู้จุดยืนของตัวเขา หรือสำนักงานฯ ว่าเราเป็นหน่วยงานบริการ</w:t>
      </w:r>
      <w:r w:rsidR="00053A2E" w:rsidRPr="003926BC">
        <w:rPr>
          <w:rFonts w:ascii="TH SarabunPSK" w:eastAsia="Times New Roman" w:hAnsi="TH SarabunPSK" w:cs="TH SarabunPSK" w:hint="cs"/>
          <w:cs/>
        </w:rPr>
        <w:t>สาธารณะ</w:t>
      </w:r>
      <w:r w:rsidR="00682EDF" w:rsidRPr="003926BC">
        <w:rPr>
          <w:rFonts w:ascii="TH SarabunPSK" w:eastAsia="Times New Roman" w:hAnsi="TH SarabunPSK" w:cs="TH SarabunPSK" w:hint="cs"/>
          <w:cs/>
        </w:rPr>
        <w:t>ของรัฐ</w:t>
      </w:r>
      <w:r w:rsidR="00F908D4" w:rsidRPr="003926BC">
        <w:rPr>
          <w:rFonts w:ascii="TH SarabunPSK" w:eastAsia="Times New Roman" w:hAnsi="TH SarabunPSK" w:cs="TH SarabunPSK" w:hint="cs"/>
          <w:cs/>
        </w:rPr>
        <w:t xml:space="preserve"> แน่นอนบุคคลสาธารณะถูกวิพาก</w:t>
      </w:r>
      <w:r w:rsidR="00B87788" w:rsidRPr="003926BC">
        <w:rPr>
          <w:rFonts w:ascii="TH SarabunPSK" w:eastAsia="Times New Roman" w:hAnsi="TH SarabunPSK" w:cs="TH SarabunPSK" w:hint="cs"/>
          <w:cs/>
        </w:rPr>
        <w:t>ษ์</w:t>
      </w:r>
      <w:r w:rsidR="00F908D4" w:rsidRPr="003926BC">
        <w:rPr>
          <w:rFonts w:ascii="TH SarabunPSK" w:eastAsia="Times New Roman" w:hAnsi="TH SarabunPSK" w:cs="TH SarabunPSK" w:hint="cs"/>
          <w:cs/>
        </w:rPr>
        <w:t>วิจารณ์ได้</w:t>
      </w:r>
      <w:r w:rsidR="00F908D4" w:rsidRPr="003926BC">
        <w:rPr>
          <w:rFonts w:ascii="TH SarabunPSK" w:eastAsia="Times New Roman" w:hAnsi="TH SarabunPSK" w:cs="TH SarabunPSK"/>
        </w:rPr>
        <w:t xml:space="preserve"> </w:t>
      </w:r>
      <w:r w:rsidR="00F908D4" w:rsidRPr="003926BC">
        <w:rPr>
          <w:rFonts w:ascii="TH SarabunPSK" w:eastAsia="Times New Roman" w:hAnsi="TH SarabunPSK" w:cs="TH SarabunPSK" w:hint="cs"/>
          <w:cs/>
        </w:rPr>
        <w:t>แต่ว่าต้องมีขอบเขตว่าระดับไหนอย่างไร ตรงนี้ผม</w:t>
      </w:r>
      <w:r w:rsidR="008F624B" w:rsidRPr="003926BC">
        <w:rPr>
          <w:rFonts w:ascii="TH SarabunPSK" w:eastAsia="Times New Roman" w:hAnsi="TH SarabunPSK" w:cs="TH SarabunPSK" w:hint="cs"/>
          <w:cs/>
        </w:rPr>
        <w:t>จึง</w:t>
      </w:r>
      <w:r w:rsidR="00F908D4" w:rsidRPr="003926BC">
        <w:rPr>
          <w:rFonts w:ascii="TH SarabunPSK" w:eastAsia="Times New Roman" w:hAnsi="TH SarabunPSK" w:cs="TH SarabunPSK" w:hint="cs"/>
          <w:cs/>
        </w:rPr>
        <w:t>ไม่แน่ใจว่า</w:t>
      </w:r>
      <w:r w:rsidR="009D6F1E" w:rsidRPr="003926BC">
        <w:rPr>
          <w:rFonts w:ascii="TH SarabunPSK" w:eastAsia="Times New Roman" w:hAnsi="TH SarabunPSK" w:cs="TH SarabunPSK" w:hint="cs"/>
          <w:cs/>
        </w:rPr>
        <w:t>ทั้งหมดทั้งมวล</w:t>
      </w:r>
      <w:r w:rsidR="00F908D4" w:rsidRPr="003926BC">
        <w:rPr>
          <w:rFonts w:ascii="TH SarabunPSK" w:eastAsia="Times New Roman" w:hAnsi="TH SarabunPSK" w:cs="TH SarabunPSK" w:hint="cs"/>
          <w:cs/>
        </w:rPr>
        <w:t>ทางเลขาธิการ ได้รายงานประธาน กสทช. ก่อนหรือไม่ แล้วมีความเห็นอย่างไร ขั้นตอน ไม่เฉพาะกรณี้นี้แต่กรณีต่อไปจะเป็นอย่างนี้อีกไหม อยากให้ชี้แจงทำนองน</w:t>
      </w:r>
      <w:r w:rsidR="00B115B4">
        <w:rPr>
          <w:rFonts w:ascii="TH SarabunPSK" w:eastAsia="Times New Roman" w:hAnsi="TH SarabunPSK" w:cs="TH SarabunPSK" w:hint="cs"/>
          <w:cs/>
        </w:rPr>
        <w:t>ี้</w:t>
      </w:r>
    </w:p>
    <w:p w:rsidR="00B115B4" w:rsidRDefault="00B115B4" w:rsidP="003926BC">
      <w:pPr>
        <w:tabs>
          <w:tab w:val="left" w:pos="0"/>
          <w:tab w:val="left" w:pos="2127"/>
        </w:tabs>
        <w:ind w:right="-2"/>
        <w:jc w:val="thaiDistribute"/>
        <w:rPr>
          <w:rFonts w:ascii="TH SarabunPSK" w:eastAsia="Times New Roman" w:hAnsi="TH SarabunPSK" w:cs="TH SarabunPSK" w:hint="cs"/>
        </w:rPr>
      </w:pPr>
    </w:p>
    <w:p w:rsidR="002B6588" w:rsidRDefault="00B115B4" w:rsidP="003926BC">
      <w:pPr>
        <w:tabs>
          <w:tab w:val="left" w:pos="0"/>
          <w:tab w:val="left" w:pos="2127"/>
        </w:tabs>
        <w:ind w:right="-2"/>
        <w:jc w:val="thaiDistribute"/>
        <w:rPr>
          <w:rFonts w:ascii="TH SarabunPSK" w:eastAsia="Times New Roman" w:hAnsi="TH SarabunPSK" w:cs="TH SarabunPSK" w:hint="cs"/>
        </w:rPr>
      </w:pPr>
      <w:r>
        <w:rPr>
          <w:rFonts w:ascii="TH SarabunPSK" w:eastAsia="Times New Roman" w:hAnsi="TH SarabunPSK" w:cs="TH SarabunPSK" w:hint="cs"/>
          <w:cs/>
        </w:rPr>
        <w:tab/>
        <w:t>ต่อมา กสทช. ผู้ฟ้องคดีทั้งสี่ได้ชี้แจง</w:t>
      </w:r>
      <w:r>
        <w:rPr>
          <w:rFonts w:ascii="TH SarabunPSK" w:eastAsia="Times New Roman" w:hAnsi="TH SarabunPSK" w:cs="TH SarabunPSK" w:hint="cs"/>
          <w:color w:val="FF0000"/>
          <w:cs/>
        </w:rPr>
        <w:t xml:space="preserve"> </w:t>
      </w:r>
      <w:r w:rsidRPr="00B115B4">
        <w:rPr>
          <w:rFonts w:ascii="TH SarabunPSK" w:eastAsia="Times New Roman" w:hAnsi="TH SarabunPSK" w:cs="TH SarabunPSK" w:hint="cs"/>
          <w:cs/>
        </w:rPr>
        <w:t xml:space="preserve">ความดังที่มีการเผยแพร่ไปแล้ว </w:t>
      </w:r>
      <w:r>
        <w:rPr>
          <w:rFonts w:ascii="TH SarabunPSK" w:eastAsia="Times New Roman" w:hAnsi="TH SarabunPSK" w:cs="TH SarabunPSK" w:hint="cs"/>
          <w:cs/>
        </w:rPr>
        <w:t>หลังจากนั้น</w:t>
      </w:r>
      <w:r>
        <w:rPr>
          <w:rFonts w:ascii="TH SarabunPSK" w:eastAsia="Times New Roman" w:hAnsi="TH SarabunPSK" w:cs="TH SarabunPSK" w:hint="cs"/>
          <w:color w:val="FF0000"/>
          <w:cs/>
        </w:rPr>
        <w:t xml:space="preserve"> </w:t>
      </w:r>
      <w:r w:rsidR="00E872BB" w:rsidRPr="003926BC">
        <w:rPr>
          <w:rFonts w:ascii="TH SarabunPSK" w:eastAsia="Times New Roman" w:hAnsi="TH SarabunPSK" w:cs="TH SarabunPSK"/>
          <w:b/>
          <w:bCs/>
          <w:cs/>
        </w:rPr>
        <w:t>กสทช.</w:t>
      </w:r>
      <w:r w:rsidR="00E872BB" w:rsidRPr="003926BC">
        <w:rPr>
          <w:rFonts w:ascii="TH SarabunPSK" w:eastAsia="Times New Roman" w:hAnsi="TH SarabunPSK" w:cs="TH SarabunPSK" w:hint="cs"/>
          <w:b/>
          <w:bCs/>
          <w:cs/>
        </w:rPr>
        <w:t xml:space="preserve"> </w:t>
      </w:r>
      <w:r w:rsidR="00E872BB" w:rsidRPr="003926BC">
        <w:rPr>
          <w:rFonts w:ascii="TH SarabunPSK" w:eastAsia="Times New Roman" w:hAnsi="TH SarabunPSK" w:cs="TH SarabunPSK"/>
          <w:b/>
          <w:bCs/>
          <w:cs/>
        </w:rPr>
        <w:t>ประวิทย์</w:t>
      </w:r>
      <w:r w:rsidR="00E872BB" w:rsidRPr="003926BC">
        <w:rPr>
          <w:rFonts w:ascii="TH SarabunPSK" w:eastAsia="Times New Roman" w:hAnsi="TH SarabunPSK" w:cs="TH SarabunPSK" w:hint="cs"/>
          <w:cs/>
        </w:rPr>
        <w:t>ฯ</w:t>
      </w:r>
      <w:r w:rsidR="00E872BB">
        <w:rPr>
          <w:rFonts w:ascii="TH SarabunPSK" w:eastAsia="Times New Roman" w:hAnsi="TH SarabunPSK" w:cs="TH SarabunPSK" w:hint="cs"/>
          <w:cs/>
        </w:rPr>
        <w:t xml:space="preserve"> </w:t>
      </w:r>
      <w:r>
        <w:rPr>
          <w:rFonts w:ascii="TH SarabunPSK" w:eastAsia="Times New Roman" w:hAnsi="TH SarabunPSK" w:cs="TH SarabunPSK" w:hint="cs"/>
          <w:cs/>
        </w:rPr>
        <w:t>จึง</w:t>
      </w:r>
      <w:r w:rsidR="00E872BB">
        <w:rPr>
          <w:rFonts w:ascii="TH SarabunPSK" w:eastAsia="Times New Roman" w:hAnsi="TH SarabunPSK" w:cs="TH SarabunPSK" w:hint="cs"/>
          <w:cs/>
        </w:rPr>
        <w:t>กล่าวอภิปรายอีกครั้ง</w:t>
      </w:r>
      <w:r w:rsidR="00E872BB">
        <w:rPr>
          <w:rFonts w:ascii="TH SarabunPSK" w:eastAsia="Times New Roman" w:hAnsi="TH SarabunPSK" w:cs="TH SarabunPSK"/>
        </w:rPr>
        <w:t>:</w:t>
      </w:r>
      <w:r w:rsidR="00C217F5" w:rsidRPr="003926BC">
        <w:rPr>
          <w:rFonts w:ascii="TH SarabunPSK" w:eastAsia="Times New Roman" w:hAnsi="TH SarabunPSK" w:cs="TH SarabunPSK"/>
          <w:cs/>
        </w:rPr>
        <w:tab/>
      </w:r>
      <w:r>
        <w:rPr>
          <w:rFonts w:ascii="TH SarabunPSK" w:eastAsia="Times New Roman" w:hAnsi="TH SarabunPSK" w:cs="TH SarabunPSK" w:hint="cs"/>
          <w:cs/>
        </w:rPr>
        <w:t xml:space="preserve"> </w:t>
      </w:r>
      <w:r w:rsidR="00C217F5" w:rsidRPr="003926BC">
        <w:rPr>
          <w:rFonts w:ascii="TH SarabunPSK" w:eastAsia="Times New Roman" w:hAnsi="TH SarabunPSK" w:cs="TH SarabunPSK"/>
          <w:cs/>
        </w:rPr>
        <w:t xml:space="preserve">เกรงว่าจะเข้าใจผิดว่าผมสนิทกับใคร </w:t>
      </w:r>
      <w:r w:rsidR="00C2682F" w:rsidRPr="003926BC">
        <w:rPr>
          <w:rFonts w:ascii="TH SarabunPSK" w:eastAsia="Times New Roman" w:hAnsi="TH SarabunPSK" w:cs="TH SarabunPSK" w:hint="cs"/>
          <w:cs/>
        </w:rPr>
        <w:t>โดยหลักแล้วนักวิชาการที่มาเป็น</w:t>
      </w:r>
      <w:r w:rsidR="00FC048B" w:rsidRPr="003926BC">
        <w:rPr>
          <w:rFonts w:ascii="TH SarabunPSK" w:eastAsia="Times New Roman" w:hAnsi="TH SarabunPSK" w:cs="TH SarabunPSK"/>
          <w:cs/>
        </w:rPr>
        <w:t>กรรมการสถาบัน</w:t>
      </w:r>
      <w:r w:rsidR="00D42569" w:rsidRPr="003926BC">
        <w:rPr>
          <w:rFonts w:ascii="TH SarabunPSK" w:eastAsia="Times New Roman" w:hAnsi="TH SarabunPSK" w:cs="TH SarabunPSK" w:hint="cs"/>
          <w:cs/>
        </w:rPr>
        <w:t>คุ้มครองผู้บริโภคในกิจการโทรคมนาคม</w:t>
      </w:r>
      <w:r w:rsidR="00C217F5" w:rsidRPr="003926BC">
        <w:rPr>
          <w:rFonts w:ascii="TH SarabunPSK" w:eastAsia="Times New Roman" w:hAnsi="TH SarabunPSK" w:cs="TH SarabunPSK"/>
          <w:cs/>
        </w:rPr>
        <w:t>ผ่านกระบวนการ</w:t>
      </w:r>
      <w:r w:rsidR="00FC048B" w:rsidRPr="003926BC">
        <w:rPr>
          <w:rFonts w:ascii="TH SarabunPSK" w:eastAsia="Times New Roman" w:hAnsi="TH SarabunPSK" w:cs="TH SarabunPSK" w:hint="cs"/>
          <w:cs/>
        </w:rPr>
        <w:t>สรรหา แล้วแต่งตั้งโดยกรรมการ ก</w:t>
      </w:r>
      <w:r w:rsidR="002908A7" w:rsidRPr="003926BC">
        <w:rPr>
          <w:rFonts w:ascii="TH SarabunPSK" w:eastAsia="Times New Roman" w:hAnsi="TH SarabunPSK" w:cs="TH SarabunPSK" w:hint="cs"/>
          <w:cs/>
        </w:rPr>
        <w:t xml:space="preserve">ทช. </w:t>
      </w:r>
      <w:r w:rsidR="00CF0BA2" w:rsidRPr="003926BC">
        <w:rPr>
          <w:rFonts w:ascii="TH SarabunPSK" w:eastAsia="Times New Roman" w:hAnsi="TH SarabunPSK" w:cs="TH SarabunPSK" w:hint="cs"/>
          <w:cs/>
        </w:rPr>
        <w:t>โดยที่เจ้าหน้าที่หรือผู้อำนวยการสถาบันไม่มีสิทธิ์ยุ่งเกี่ยว ดัง</w:t>
      </w:r>
      <w:r w:rsidR="00DE2045" w:rsidRPr="003926BC">
        <w:rPr>
          <w:rFonts w:ascii="TH SarabunPSK" w:eastAsia="Times New Roman" w:hAnsi="TH SarabunPSK" w:cs="TH SarabunPSK" w:hint="cs"/>
          <w:cs/>
        </w:rPr>
        <w:t>นั้น ผม</w:t>
      </w:r>
      <w:r w:rsidR="00C217F5" w:rsidRPr="003926BC">
        <w:rPr>
          <w:rFonts w:ascii="TH SarabunPSK" w:eastAsia="Times New Roman" w:hAnsi="TH SarabunPSK" w:cs="TH SarabunPSK"/>
          <w:cs/>
        </w:rPr>
        <w:t>ไม่เคยรู้จัก</w:t>
      </w:r>
      <w:r w:rsidR="00CF0BA2" w:rsidRPr="003926BC">
        <w:rPr>
          <w:rFonts w:ascii="TH SarabunPSK" w:eastAsia="Times New Roman" w:hAnsi="TH SarabunPSK" w:cs="TH SarabunPSK" w:hint="cs"/>
          <w:cs/>
        </w:rPr>
        <w:t>อาจารย์</w:t>
      </w:r>
      <w:r w:rsidR="00DE2045" w:rsidRPr="003926BC">
        <w:rPr>
          <w:rFonts w:ascii="TH SarabunPSK" w:eastAsia="Times New Roman" w:hAnsi="TH SarabunPSK" w:cs="TH SarabunPSK" w:hint="cs"/>
          <w:cs/>
        </w:rPr>
        <w:t xml:space="preserve">เดือนเด่นฯ </w:t>
      </w:r>
      <w:r w:rsidR="002B6588">
        <w:rPr>
          <w:rFonts w:ascii="TH SarabunPSK" w:eastAsia="Times New Roman" w:hAnsi="TH SarabunPSK" w:cs="TH SarabunPSK" w:hint="cs"/>
          <w:cs/>
        </w:rPr>
        <w:t>มาก่อนที่จะเข้ามาเป็นกรรมการสถาบันฯ จนตอนนี้ก็ไม่รู้ด้วยซ้ำว่าจบที่ไหน</w:t>
      </w:r>
    </w:p>
    <w:p w:rsidR="00EC1C56" w:rsidRPr="003926BC" w:rsidRDefault="002B6588" w:rsidP="003926BC">
      <w:pPr>
        <w:tabs>
          <w:tab w:val="left" w:pos="0"/>
          <w:tab w:val="left" w:pos="2127"/>
        </w:tabs>
        <w:ind w:right="-2"/>
        <w:jc w:val="thaiDistribute"/>
        <w:rPr>
          <w:rFonts w:ascii="TH SarabunPSK" w:eastAsia="Times New Roman" w:hAnsi="TH SarabunPSK" w:cs="TH SarabunPSK"/>
        </w:rPr>
      </w:pPr>
      <w:r>
        <w:rPr>
          <w:rFonts w:ascii="TH SarabunPSK" w:eastAsia="Times New Roman" w:hAnsi="TH SarabunPSK" w:cs="TH SarabunPSK" w:hint="cs"/>
          <w:cs/>
        </w:rPr>
        <w:tab/>
      </w:r>
      <w:r w:rsidR="00DE2045" w:rsidRPr="003926BC">
        <w:rPr>
          <w:rFonts w:ascii="TH SarabunPSK" w:eastAsia="Times New Roman" w:hAnsi="TH SarabunPSK" w:cs="TH SarabunPSK" w:hint="cs"/>
          <w:cs/>
        </w:rPr>
        <w:t>ขอเรียนว่า</w:t>
      </w:r>
      <w:r w:rsidR="00C217F5" w:rsidRPr="003926BC">
        <w:rPr>
          <w:rFonts w:ascii="TH SarabunPSK" w:eastAsia="Times New Roman" w:hAnsi="TH SarabunPSK" w:cs="TH SarabunPSK"/>
          <w:cs/>
        </w:rPr>
        <w:t>ที่ปรากฏเป็นข่าวเพราะ</w:t>
      </w:r>
      <w:r w:rsidR="00DE2045" w:rsidRPr="003926BC">
        <w:rPr>
          <w:rFonts w:ascii="TH SarabunPSK" w:eastAsia="Times New Roman" w:hAnsi="TH SarabunPSK" w:cs="TH SarabunPSK" w:hint="cs"/>
          <w:cs/>
        </w:rPr>
        <w:t>มีการเผยแพร่ข่าวบอกว่า</w:t>
      </w:r>
      <w:r w:rsidR="00AF3D4F">
        <w:rPr>
          <w:rFonts w:ascii="TH SarabunPSK" w:eastAsia="Times New Roman" w:hAnsi="TH SarabunPSK" w:cs="TH SarabunPSK" w:hint="cs"/>
          <w:cs/>
        </w:rPr>
        <w:t xml:space="preserve"> </w:t>
      </w:r>
      <w:r w:rsidR="00DE2045" w:rsidRPr="003926BC">
        <w:rPr>
          <w:rFonts w:ascii="TH SarabunPSK" w:eastAsia="Times New Roman" w:hAnsi="TH SarabunPSK" w:cs="TH SarabunPSK" w:hint="cs"/>
          <w:cs/>
        </w:rPr>
        <w:t>คนถูกฟ้องอ่วม และมีการถ่ายภาพคำฟ้องหน้า</w:t>
      </w:r>
      <w:r w:rsidR="00C217F5" w:rsidRPr="003926BC">
        <w:rPr>
          <w:rFonts w:ascii="TH SarabunPSK" w:eastAsia="Times New Roman" w:hAnsi="TH SarabunPSK" w:cs="TH SarabunPSK"/>
          <w:cs/>
        </w:rPr>
        <w:t>แรก</w:t>
      </w:r>
      <w:r w:rsidR="00DE2045" w:rsidRPr="003926BC">
        <w:rPr>
          <w:rFonts w:ascii="TH SarabunPSK" w:eastAsia="Times New Roman" w:hAnsi="TH SarabunPSK" w:cs="TH SarabunPSK" w:hint="cs"/>
          <w:cs/>
        </w:rPr>
        <w:t xml:space="preserve">ส่งกระจายตาม </w:t>
      </w:r>
      <w:r w:rsidR="00DE2045" w:rsidRPr="003926BC">
        <w:rPr>
          <w:rFonts w:ascii="TH SarabunPSK" w:eastAsia="Times New Roman" w:hAnsi="TH SarabunPSK" w:cs="TH SarabunPSK"/>
        </w:rPr>
        <w:t xml:space="preserve">E-mail </w:t>
      </w:r>
      <w:r w:rsidR="00DE2045" w:rsidRPr="003926BC">
        <w:rPr>
          <w:rFonts w:ascii="TH SarabunPSK" w:eastAsia="Times New Roman" w:hAnsi="TH SarabunPSK" w:cs="TH SarabunPSK" w:hint="cs"/>
          <w:cs/>
        </w:rPr>
        <w:t xml:space="preserve">นักข่าวได้รับ ดังนั้น คนเผยแพร่ข่าวตรงนี้ อาจจะหลุดจากสำนักงานฯ หรือคนในสำนักงานฯ ก็ว่ากันไป แต่ข่าวที่เป็นข่าวเพราะว่ามีคำต่อท้าย อย่างที่พิมพ์อยู่ในวาระการประชุม </w:t>
      </w:r>
      <w:r>
        <w:rPr>
          <w:rFonts w:ascii="TH SarabunPSK" w:eastAsia="Times New Roman" w:hAnsi="TH SarabunPSK" w:cs="TH SarabunPSK" w:hint="cs"/>
          <w:cs/>
        </w:rPr>
        <w:t>“</w:t>
      </w:r>
      <w:r w:rsidR="00157560" w:rsidRPr="003926BC">
        <w:rPr>
          <w:rFonts w:ascii="TH SarabunPSK" w:eastAsia="Times New Roman" w:hAnsi="TH SarabunPSK" w:cs="TH SarabunPSK" w:hint="cs"/>
          <w:cs/>
        </w:rPr>
        <w:t>ดังนั้น</w:t>
      </w:r>
      <w:r w:rsidR="00DE2045" w:rsidRPr="003926BC">
        <w:rPr>
          <w:rFonts w:ascii="TH SarabunPSK" w:eastAsia="Times New Roman" w:hAnsi="TH SarabunPSK" w:cs="TH SarabunPSK" w:hint="cs"/>
          <w:cs/>
        </w:rPr>
        <w:t xml:space="preserve"> โจทก์ทั้ง ๕ จึงอาจใช้สิทธิ์ฟ้องร้องคดีในเขตราชฐาน</w:t>
      </w:r>
      <w:r w:rsidR="00696686" w:rsidRPr="003926BC">
        <w:rPr>
          <w:rFonts w:ascii="TH SarabunPSK" w:eastAsia="Times New Roman" w:hAnsi="TH SarabunPSK" w:cs="TH SarabunPSK" w:hint="cs"/>
          <w:cs/>
        </w:rPr>
        <w:t>ได้ทั่วราชอาณาจักรด้วย</w:t>
      </w:r>
      <w:r w:rsidR="00CF0BA2" w:rsidRPr="003926BC">
        <w:rPr>
          <w:rFonts w:ascii="TH SarabunPSK" w:eastAsia="Times New Roman" w:hAnsi="TH SarabunPSK" w:cs="TH SarabunPSK"/>
        </w:rPr>
        <w:t>”</w:t>
      </w:r>
      <w:r w:rsidR="00696686" w:rsidRPr="003926BC">
        <w:rPr>
          <w:rFonts w:ascii="TH SarabunPSK" w:eastAsia="Times New Roman" w:hAnsi="TH SarabunPSK" w:cs="TH SarabunPSK" w:hint="cs"/>
          <w:cs/>
        </w:rPr>
        <w:t xml:space="preserve"> อันนี้ไม่ได้แปลว่าในคำฟ้องมี แต่ข่าวที่ปล่อยไปมี นักข่าวก็ไปกระพือกันใหญ่ แล้วโดยหลักถามว่าทำอย่างไร</w:t>
      </w:r>
      <w:r w:rsidR="00BE054F" w:rsidRPr="003926BC">
        <w:rPr>
          <w:rFonts w:ascii="TH SarabunPSK" w:eastAsia="Times New Roman" w:hAnsi="TH SarabunPSK" w:cs="TH SarabunPSK" w:hint="cs"/>
          <w:cs/>
        </w:rPr>
        <w:t xml:space="preserve"> </w:t>
      </w:r>
      <w:r w:rsidR="008B75A6" w:rsidRPr="003926BC">
        <w:rPr>
          <w:rFonts w:ascii="TH SarabunPSK" w:eastAsia="Times New Roman" w:hAnsi="TH SarabunPSK" w:cs="TH SarabunPSK" w:hint="cs"/>
          <w:cs/>
        </w:rPr>
        <w:t xml:space="preserve">     </w:t>
      </w:r>
      <w:r w:rsidR="00BE054F" w:rsidRPr="003926BC">
        <w:rPr>
          <w:rFonts w:ascii="TH SarabunPSK" w:eastAsia="Times New Roman" w:hAnsi="TH SarabunPSK" w:cs="TH SarabunPSK" w:hint="cs"/>
          <w:cs/>
        </w:rPr>
        <w:t>ถ้าท่านเลขาธิการ</w:t>
      </w:r>
      <w:r w:rsidR="00BE30B0" w:rsidRPr="003926BC">
        <w:rPr>
          <w:rFonts w:ascii="TH SarabunPSK" w:eastAsia="Times New Roman" w:hAnsi="TH SarabunPSK" w:cs="TH SarabunPSK" w:hint="cs"/>
          <w:cs/>
        </w:rPr>
        <w:t>จำได้</w:t>
      </w:r>
      <w:r w:rsidR="00BE054F" w:rsidRPr="003926BC">
        <w:rPr>
          <w:rFonts w:ascii="TH SarabunPSK" w:eastAsia="Times New Roman" w:hAnsi="TH SarabunPSK" w:cs="TH SarabunPSK" w:hint="cs"/>
          <w:cs/>
        </w:rPr>
        <w:t xml:space="preserve">  </w:t>
      </w:r>
      <w:r w:rsidR="00BE30B0" w:rsidRPr="003926BC">
        <w:rPr>
          <w:rFonts w:ascii="TH SarabunPSK" w:eastAsia="Times New Roman" w:hAnsi="TH SarabunPSK" w:cs="TH SarabunPSK" w:hint="cs"/>
          <w:cs/>
        </w:rPr>
        <w:t>ผมมีบันทึกขอสำนวนฟ้องในส่วนของสำนักงานฯ แต่ผมยังไม่ได้</w:t>
      </w:r>
      <w:r>
        <w:rPr>
          <w:rFonts w:ascii="TH SarabunPSK" w:eastAsia="Times New Roman" w:hAnsi="TH SarabunPSK" w:cs="TH SarabunPSK" w:hint="cs"/>
          <w:cs/>
        </w:rPr>
        <w:t xml:space="preserve"> </w:t>
      </w:r>
      <w:r w:rsidR="00BE30B0" w:rsidRPr="003926BC">
        <w:rPr>
          <w:rFonts w:ascii="TH SarabunPSK" w:eastAsia="Times New Roman" w:hAnsi="TH SarabunPSK" w:cs="TH SarabunPSK" w:hint="cs"/>
          <w:cs/>
        </w:rPr>
        <w:t>แต่บังเอิญวันนี้</w:t>
      </w:r>
      <w:r w:rsidR="00AF3D4F">
        <w:rPr>
          <w:rFonts w:ascii="TH SarabunPSK" w:eastAsia="Times New Roman" w:hAnsi="TH SarabunPSK" w:cs="TH SarabunPSK" w:hint="cs"/>
          <w:cs/>
        </w:rPr>
        <w:t xml:space="preserve"> </w:t>
      </w:r>
      <w:r w:rsidR="00BE30B0" w:rsidRPr="003926BC">
        <w:rPr>
          <w:rFonts w:ascii="TH SarabunPSK" w:eastAsia="Times New Roman" w:hAnsi="TH SarabunPSK" w:cs="TH SarabunPSK" w:hint="cs"/>
          <w:cs/>
        </w:rPr>
        <w:t>ท่านแจกก่อน</w:t>
      </w:r>
      <w:r w:rsidR="00C5150E" w:rsidRPr="003926BC">
        <w:rPr>
          <w:rFonts w:ascii="TH SarabunPSK" w:eastAsia="Times New Roman" w:hAnsi="TH SarabunPSK" w:cs="TH SarabunPSK" w:hint="cs"/>
          <w:cs/>
        </w:rPr>
        <w:t xml:space="preserve"> </w:t>
      </w:r>
      <w:r w:rsidR="00EC1C56" w:rsidRPr="003926BC">
        <w:rPr>
          <w:rFonts w:ascii="TH SarabunPSK" w:eastAsia="Times New Roman" w:hAnsi="TH SarabunPSK" w:cs="TH SarabunPSK" w:hint="cs"/>
          <w:cs/>
        </w:rPr>
        <w:t>คือ</w:t>
      </w:r>
      <w:r w:rsidR="00C5150E" w:rsidRPr="003926BC">
        <w:rPr>
          <w:rFonts w:ascii="TH SarabunPSK" w:eastAsia="Times New Roman" w:hAnsi="TH SarabunPSK" w:cs="TH SarabunPSK" w:hint="cs"/>
          <w:cs/>
        </w:rPr>
        <w:t>เราก็อยากอ่าน เพื่อจะได้ว</w:t>
      </w:r>
      <w:r w:rsidR="00582B95" w:rsidRPr="003926BC">
        <w:rPr>
          <w:rFonts w:ascii="TH SarabunPSK" w:eastAsia="Times New Roman" w:hAnsi="TH SarabunPSK" w:cs="TH SarabunPSK" w:hint="cs"/>
          <w:cs/>
        </w:rPr>
        <w:t>างท่าทีถูก เพราะ</w:t>
      </w:r>
      <w:r w:rsidR="00EC1C56" w:rsidRPr="003926BC">
        <w:rPr>
          <w:rFonts w:ascii="TH SarabunPSK" w:eastAsia="Times New Roman" w:hAnsi="TH SarabunPSK" w:cs="TH SarabunPSK" w:hint="cs"/>
          <w:cs/>
        </w:rPr>
        <w:t>อ่านจาก</w:t>
      </w:r>
      <w:r w:rsidR="00582B95" w:rsidRPr="003926BC">
        <w:rPr>
          <w:rFonts w:ascii="TH SarabunPSK" w:eastAsia="Times New Roman" w:hAnsi="TH SarabunPSK" w:cs="TH SarabunPSK" w:hint="cs"/>
          <w:cs/>
        </w:rPr>
        <w:t xml:space="preserve">ข่าวอาจจะลำบาก แต่ตอนนี้ผมขออะไรอาจจะไม่ค่อยได้จากสำนักงานฯ </w:t>
      </w:r>
      <w:r>
        <w:rPr>
          <w:rFonts w:ascii="TH SarabunPSK" w:eastAsia="Times New Roman" w:hAnsi="TH SarabunPSK" w:cs="TH SarabunPSK" w:hint="cs"/>
          <w:cs/>
        </w:rPr>
        <w:t>นี่</w:t>
      </w:r>
      <w:r w:rsidR="00582B95" w:rsidRPr="003926BC">
        <w:rPr>
          <w:rFonts w:ascii="TH SarabunPSK" w:eastAsia="Times New Roman" w:hAnsi="TH SarabunPSK" w:cs="TH SarabunPSK" w:hint="cs"/>
          <w:cs/>
        </w:rPr>
        <w:t xml:space="preserve">ก็เป็นอีกเรื่องหนึ่ง </w:t>
      </w:r>
    </w:p>
    <w:p w:rsidR="00C217F5" w:rsidRDefault="00EC1C56" w:rsidP="009A4030">
      <w:pPr>
        <w:tabs>
          <w:tab w:val="left" w:pos="0"/>
          <w:tab w:val="left" w:pos="2127"/>
          <w:tab w:val="left" w:pos="3119"/>
        </w:tabs>
        <w:ind w:right="-2"/>
        <w:jc w:val="thaiDistribute"/>
        <w:rPr>
          <w:rFonts w:ascii="TH SarabunPSK" w:eastAsia="Times New Roman" w:hAnsi="TH SarabunPSK" w:cs="TH SarabunPSK"/>
        </w:rPr>
      </w:pPr>
      <w:r w:rsidRPr="00AF3D4F">
        <w:rPr>
          <w:rFonts w:ascii="TH SarabunPSK" w:eastAsia="Times New Roman" w:hAnsi="TH SarabunPSK" w:cs="TH SarabunPSK" w:hint="cs"/>
          <w:b/>
          <w:bCs/>
          <w:spacing w:val="-4"/>
          <w:cs/>
        </w:rPr>
        <w:tab/>
      </w:r>
      <w:r w:rsidR="00582B95" w:rsidRPr="00AF3D4F">
        <w:rPr>
          <w:rFonts w:ascii="TH SarabunPSK" w:eastAsia="Times New Roman" w:hAnsi="TH SarabunPSK" w:cs="TH SarabunPSK" w:hint="cs"/>
          <w:spacing w:val="-4"/>
          <w:cs/>
        </w:rPr>
        <w:t>แล้วก็ผู้บริหารสื่อเองยัง</w:t>
      </w:r>
      <w:r w:rsidR="00C217F5" w:rsidRPr="00AF3D4F">
        <w:rPr>
          <w:rFonts w:ascii="TH SarabunPSK" w:eastAsia="Times New Roman" w:hAnsi="TH SarabunPSK" w:cs="TH SarabunPSK" w:hint="cs"/>
          <w:spacing w:val="-4"/>
          <w:cs/>
        </w:rPr>
        <w:t>บอก</w:t>
      </w:r>
      <w:r w:rsidR="00582B95" w:rsidRPr="00AF3D4F">
        <w:rPr>
          <w:rFonts w:ascii="TH SarabunPSK" w:eastAsia="Times New Roman" w:hAnsi="TH SarabunPSK" w:cs="TH SarabunPSK" w:hint="cs"/>
          <w:spacing w:val="-4"/>
          <w:cs/>
        </w:rPr>
        <w:t>ด้วยซ้ำว่า</w:t>
      </w:r>
      <w:r w:rsidR="00C217F5" w:rsidRPr="00AF3D4F">
        <w:rPr>
          <w:rFonts w:ascii="TH SarabunPSK" w:eastAsia="Times New Roman" w:hAnsi="TH SarabunPSK" w:cs="TH SarabunPSK" w:hint="cs"/>
          <w:spacing w:val="-4"/>
          <w:cs/>
        </w:rPr>
        <w:t>ผู้บริหาร</w:t>
      </w:r>
      <w:r w:rsidR="00582B95" w:rsidRPr="00AF3D4F">
        <w:rPr>
          <w:rFonts w:ascii="TH SarabunPSK" w:eastAsia="Times New Roman" w:hAnsi="TH SarabunPSK" w:cs="TH SarabunPSK" w:hint="cs"/>
          <w:spacing w:val="-4"/>
          <w:cs/>
        </w:rPr>
        <w:t xml:space="preserve">ระดับสูงสำนักงานฯ บอกว่า </w:t>
      </w:r>
      <w:r w:rsidR="00C217F5" w:rsidRPr="00AF3D4F">
        <w:rPr>
          <w:rFonts w:ascii="TH SarabunPSK" w:eastAsia="Times New Roman" w:hAnsi="TH SarabunPSK" w:cs="TH SarabunPSK" w:hint="cs"/>
          <w:spacing w:val="-4"/>
          <w:cs/>
        </w:rPr>
        <w:t>ชิง</w:t>
      </w:r>
      <w:r w:rsidR="00C217F5" w:rsidRPr="003926BC">
        <w:rPr>
          <w:rFonts w:ascii="TH SarabunPSK" w:eastAsia="Times New Roman" w:hAnsi="TH SarabunPSK" w:cs="TH SarabunPSK" w:hint="cs"/>
          <w:cs/>
        </w:rPr>
        <w:t>ฟ้อง</w:t>
      </w:r>
      <w:r w:rsidR="00582B95" w:rsidRPr="003926BC">
        <w:rPr>
          <w:rFonts w:ascii="TH SarabunPSK" w:eastAsia="Times New Roman" w:hAnsi="TH SarabunPSK" w:cs="TH SarabunPSK" w:hint="cs"/>
          <w:cs/>
        </w:rPr>
        <w:t>เวลาถูกฟ้องจะได้มีน้ำหนัก</w:t>
      </w:r>
      <w:r w:rsidR="009C0854" w:rsidRPr="003926BC">
        <w:rPr>
          <w:rFonts w:ascii="TH SarabunPSK" w:eastAsia="Times New Roman" w:hAnsi="TH SarabunPSK" w:cs="TH SarabunPSK" w:hint="cs"/>
          <w:cs/>
        </w:rPr>
        <w:t>แล้วก็อยาก</w:t>
      </w:r>
      <w:r w:rsidR="00C217F5" w:rsidRPr="003926BC">
        <w:rPr>
          <w:rFonts w:ascii="TH SarabunPSK" w:eastAsia="Times New Roman" w:hAnsi="TH SarabunPSK" w:cs="TH SarabunPSK" w:hint="cs"/>
          <w:cs/>
        </w:rPr>
        <w:t>ถอนฟ้อง</w:t>
      </w:r>
      <w:r w:rsidR="009C0854" w:rsidRPr="003926BC">
        <w:rPr>
          <w:rFonts w:ascii="TH SarabunPSK" w:eastAsia="Times New Roman" w:hAnsi="TH SarabunPSK" w:cs="TH SarabunPSK" w:hint="cs"/>
          <w:cs/>
        </w:rPr>
        <w:t xml:space="preserve"> แต่พอข่าวออกไป</w:t>
      </w:r>
      <w:r w:rsidR="00D8407C" w:rsidRPr="003926BC">
        <w:rPr>
          <w:rFonts w:ascii="TH SarabunPSK" w:eastAsia="Times New Roman" w:hAnsi="TH SarabunPSK" w:cs="TH SarabunPSK" w:hint="cs"/>
          <w:cs/>
        </w:rPr>
        <w:t xml:space="preserve"> </w:t>
      </w:r>
      <w:r w:rsidR="009C0854" w:rsidRPr="003926BC">
        <w:rPr>
          <w:rFonts w:ascii="TH SarabunPSK" w:eastAsia="Times New Roman" w:hAnsi="TH SarabunPSK" w:cs="TH SarabunPSK" w:hint="cs"/>
          <w:cs/>
        </w:rPr>
        <w:t>ค่ำวันนั้นไม่รู้เด็กสำนักงานฯ คนไหนไปเขียน</w:t>
      </w:r>
      <w:r w:rsidR="003C7D60" w:rsidRPr="003926BC">
        <w:rPr>
          <w:rFonts w:ascii="TH SarabunPSK" w:eastAsia="Times New Roman" w:hAnsi="TH SarabunPSK" w:cs="TH SarabunPSK" w:hint="cs"/>
          <w:cs/>
        </w:rPr>
        <w:t>ข่าว</w:t>
      </w:r>
      <w:r w:rsidR="009C0854" w:rsidRPr="003926BC">
        <w:rPr>
          <w:rFonts w:ascii="TH SarabunPSK" w:eastAsia="Times New Roman" w:hAnsi="TH SarabunPSK" w:cs="TH SarabunPSK" w:hint="cs"/>
          <w:cs/>
        </w:rPr>
        <w:t>ว่า</w:t>
      </w:r>
      <w:r w:rsidR="00C217F5" w:rsidRPr="003926BC">
        <w:rPr>
          <w:rFonts w:ascii="TH SarabunPSK" w:eastAsia="Times New Roman" w:hAnsi="TH SarabunPSK" w:cs="TH SarabunPSK" w:hint="cs"/>
          <w:cs/>
        </w:rPr>
        <w:t>ไม่ถอนฟ้อง</w:t>
      </w:r>
      <w:r w:rsidR="00E761AB" w:rsidRPr="003926BC">
        <w:rPr>
          <w:rFonts w:ascii="TH SarabunPSK" w:eastAsia="Times New Roman" w:hAnsi="TH SarabunPSK" w:cs="TH SarabunPSK" w:hint="cs"/>
          <w:cs/>
        </w:rPr>
        <w:t xml:space="preserve"> </w:t>
      </w:r>
      <w:r w:rsidR="00C217F5" w:rsidRPr="003926BC">
        <w:rPr>
          <w:rFonts w:ascii="TH SarabunPSK" w:eastAsia="Times New Roman" w:hAnsi="TH SarabunPSK" w:cs="TH SarabunPSK" w:hint="cs"/>
          <w:cs/>
        </w:rPr>
        <w:t>แน่นอน</w:t>
      </w:r>
      <w:r w:rsidR="00D8407C" w:rsidRPr="003926BC">
        <w:rPr>
          <w:rFonts w:ascii="TH SarabunPSK" w:eastAsia="Times New Roman" w:hAnsi="TH SarabunPSK" w:cs="TH SarabunPSK" w:hint="cs"/>
          <w:cs/>
        </w:rPr>
        <w:t>นี่คือ</w:t>
      </w:r>
      <w:r w:rsidR="009C0854" w:rsidRPr="003926BC">
        <w:rPr>
          <w:rFonts w:ascii="TH SarabunPSK" w:eastAsia="Times New Roman" w:hAnsi="TH SarabunPSK" w:cs="TH SarabunPSK" w:hint="cs"/>
          <w:cs/>
        </w:rPr>
        <w:t>ในส่วนสำนักงานฯ ส่วนของกรรมการท่านเข้าใจว่าเป็นสิทธิ์</w:t>
      </w:r>
      <w:r w:rsidR="00E761AB" w:rsidRPr="003926BC">
        <w:rPr>
          <w:rFonts w:ascii="TH SarabunPSK" w:eastAsia="Times New Roman" w:hAnsi="TH SarabunPSK" w:cs="TH SarabunPSK" w:hint="cs"/>
          <w:cs/>
        </w:rPr>
        <w:t xml:space="preserve"> </w:t>
      </w:r>
      <w:r w:rsidR="009C0854" w:rsidRPr="003926BC">
        <w:rPr>
          <w:rFonts w:ascii="TH SarabunPSK" w:eastAsia="Times New Roman" w:hAnsi="TH SarabunPSK" w:cs="TH SarabunPSK" w:hint="cs"/>
          <w:cs/>
        </w:rPr>
        <w:t xml:space="preserve">ผมไม่เคยแตะอยู่แล้วที่แต่ละท่านใช้สิทธิ์ </w:t>
      </w:r>
      <w:r w:rsidR="00D8407C" w:rsidRPr="003926BC">
        <w:rPr>
          <w:rFonts w:ascii="TH SarabunPSK" w:eastAsia="Times New Roman" w:hAnsi="TH SarabunPSK" w:cs="TH SarabunPSK" w:hint="cs"/>
          <w:cs/>
        </w:rPr>
        <w:t>ดังนั้น</w:t>
      </w:r>
      <w:r w:rsidR="009C0854" w:rsidRPr="003926BC">
        <w:rPr>
          <w:rFonts w:ascii="TH SarabunPSK" w:eastAsia="Times New Roman" w:hAnsi="TH SarabunPSK" w:cs="TH SarabunPSK" w:hint="cs"/>
          <w:cs/>
        </w:rPr>
        <w:t>ตรงนี้สัญญาณจากสำนักงานฯ ก็สับสนเอง</w:t>
      </w:r>
      <w:r w:rsidR="00D8407C" w:rsidRPr="003926BC">
        <w:rPr>
          <w:rFonts w:ascii="TH SarabunPSK" w:eastAsia="Times New Roman" w:hAnsi="TH SarabunPSK" w:cs="TH SarabunPSK" w:hint="cs"/>
          <w:cs/>
        </w:rPr>
        <w:t xml:space="preserve">  </w:t>
      </w:r>
      <w:r w:rsidR="009C0854" w:rsidRPr="003926BC">
        <w:rPr>
          <w:rFonts w:ascii="TH SarabunPSK" w:eastAsia="Times New Roman" w:hAnsi="TH SarabunPSK" w:cs="TH SarabunPSK" w:hint="cs"/>
          <w:cs/>
        </w:rPr>
        <w:t>ท่านไปพูดกับสื่อแบบหนึ่ง แล้วเย็นก็มีปล่อย</w:t>
      </w:r>
      <w:r w:rsidR="003C7D60" w:rsidRPr="003926BC">
        <w:rPr>
          <w:rFonts w:ascii="TH SarabunPSK" w:eastAsia="Times New Roman" w:hAnsi="TH SarabunPSK" w:cs="TH SarabunPSK" w:hint="cs"/>
          <w:cs/>
        </w:rPr>
        <w:t>ข่าว</w:t>
      </w:r>
      <w:r w:rsidR="00E761AB" w:rsidRPr="003926BC">
        <w:rPr>
          <w:rFonts w:ascii="TH SarabunPSK" w:eastAsia="Times New Roman" w:hAnsi="TH SarabunPSK" w:cs="TH SarabunPSK" w:hint="cs"/>
          <w:cs/>
        </w:rPr>
        <w:t>ประชาสัมพันธ์</w:t>
      </w:r>
      <w:r w:rsidR="009C0854" w:rsidRPr="003926BC">
        <w:rPr>
          <w:rFonts w:ascii="TH SarabunPSK" w:eastAsia="Times New Roman" w:hAnsi="TH SarabunPSK" w:cs="TH SarabunPSK" w:hint="cs"/>
          <w:cs/>
        </w:rPr>
        <w:t>ในนามสำนักงานฯ โดยใครที่ท่านอาจจะไม่ดูแล</w:t>
      </w:r>
      <w:r w:rsidR="006024C2" w:rsidRPr="003926BC">
        <w:rPr>
          <w:rFonts w:ascii="TH SarabunPSK" w:eastAsia="Times New Roman" w:hAnsi="TH SarabunPSK" w:cs="TH SarabunPSK" w:hint="cs"/>
          <w:cs/>
        </w:rPr>
        <w:t>อีกส่วนหนึ่ง เราก็เลย</w:t>
      </w:r>
      <w:r w:rsidR="00C217F5" w:rsidRPr="003926BC">
        <w:rPr>
          <w:rFonts w:ascii="TH SarabunPSK" w:eastAsia="Times New Roman" w:hAnsi="TH SarabunPSK" w:cs="TH SarabunPSK" w:hint="cs"/>
          <w:cs/>
        </w:rPr>
        <w:lastRenderedPageBreak/>
        <w:t>อยากรู้ว่ากระบวนการอย่างนี้</w:t>
      </w:r>
      <w:r w:rsidR="006024C2" w:rsidRPr="003926BC">
        <w:rPr>
          <w:rFonts w:ascii="TH SarabunPSK" w:eastAsia="Times New Roman" w:hAnsi="TH SarabunPSK" w:cs="TH SarabunPSK" w:hint="cs"/>
          <w:cs/>
        </w:rPr>
        <w:t>ควรจะมีเป็นร</w:t>
      </w:r>
      <w:r w:rsidR="00C217F5" w:rsidRPr="003926BC">
        <w:rPr>
          <w:rFonts w:ascii="TH SarabunPSK" w:eastAsia="Times New Roman" w:hAnsi="TH SarabunPSK" w:cs="TH SarabunPSK" w:hint="cs"/>
          <w:cs/>
        </w:rPr>
        <w:t xml:space="preserve">ะบบ เป็นขั้นตอน </w:t>
      </w:r>
      <w:r w:rsidR="006024C2" w:rsidRPr="003926BC">
        <w:rPr>
          <w:rFonts w:ascii="TH SarabunPSK" w:eastAsia="Times New Roman" w:hAnsi="TH SarabunPSK" w:cs="TH SarabunPSK" w:hint="cs"/>
          <w:cs/>
        </w:rPr>
        <w:t>อาจจะ</w:t>
      </w:r>
      <w:r w:rsidR="00C217F5" w:rsidRPr="003926BC">
        <w:rPr>
          <w:rFonts w:ascii="TH SarabunPSK" w:eastAsia="Times New Roman" w:hAnsi="TH SarabunPSK" w:cs="TH SarabunPSK" w:hint="cs"/>
          <w:cs/>
        </w:rPr>
        <w:t>ต้องให้</w:t>
      </w:r>
      <w:r w:rsidR="00163EDB" w:rsidRPr="003926BC">
        <w:rPr>
          <w:rFonts w:ascii="TH SarabunPSK" w:eastAsia="Times New Roman" w:hAnsi="TH SarabunPSK" w:cs="TH SarabunPSK" w:hint="cs"/>
          <w:cs/>
        </w:rPr>
        <w:t>ท่าน</w:t>
      </w:r>
      <w:r w:rsidR="00C217F5" w:rsidRPr="003926BC">
        <w:rPr>
          <w:rFonts w:ascii="TH SarabunPSK" w:eastAsia="Times New Roman" w:hAnsi="TH SarabunPSK" w:cs="TH SarabunPSK" w:hint="cs"/>
          <w:cs/>
        </w:rPr>
        <w:t xml:space="preserve">ประธานฯ </w:t>
      </w:r>
      <w:r w:rsidR="00163EDB" w:rsidRPr="003926BC">
        <w:rPr>
          <w:rFonts w:ascii="TH SarabunPSK" w:eastAsia="Times New Roman" w:hAnsi="TH SarabunPSK" w:cs="TH SarabunPSK" w:hint="cs"/>
          <w:cs/>
        </w:rPr>
        <w:t>กำกับ</w:t>
      </w:r>
      <w:r w:rsidR="00C217F5" w:rsidRPr="003926BC">
        <w:rPr>
          <w:rFonts w:ascii="TH SarabunPSK" w:eastAsia="Times New Roman" w:hAnsi="TH SarabunPSK" w:cs="TH SarabunPSK" w:hint="cs"/>
          <w:cs/>
        </w:rPr>
        <w:t>ดูแล</w:t>
      </w:r>
      <w:r w:rsidR="00BE5A1C" w:rsidRPr="003926BC">
        <w:rPr>
          <w:rFonts w:ascii="TH SarabunPSK" w:eastAsia="Times New Roman" w:hAnsi="TH SarabunPSK" w:cs="TH SarabunPSK" w:hint="cs"/>
          <w:cs/>
        </w:rPr>
        <w:t xml:space="preserve"> แล้วก็โดยหลักวันนี้ที่พยายามเสนอเป็นเรื่องของสำนักงานฯ เท่านั้น</w:t>
      </w:r>
      <w:r w:rsidR="00C217F5" w:rsidRPr="003926BC">
        <w:rPr>
          <w:rFonts w:ascii="TH SarabunPSK" w:eastAsia="Times New Roman" w:hAnsi="TH SarabunPSK" w:cs="TH SarabunPSK" w:hint="cs"/>
          <w:cs/>
        </w:rPr>
        <w:t xml:space="preserve"> ผมไม่</w:t>
      </w:r>
      <w:r w:rsidR="00BE5A1C" w:rsidRPr="003926BC">
        <w:rPr>
          <w:rFonts w:ascii="TH SarabunPSK" w:eastAsia="Times New Roman" w:hAnsi="TH SarabunPSK" w:cs="TH SarabunPSK" w:hint="cs"/>
          <w:cs/>
        </w:rPr>
        <w:t>กล้า</w:t>
      </w:r>
      <w:r w:rsidR="00C217F5" w:rsidRPr="003926BC">
        <w:rPr>
          <w:rFonts w:ascii="TH SarabunPSK" w:eastAsia="Times New Roman" w:hAnsi="TH SarabunPSK" w:cs="TH SarabunPSK" w:hint="cs"/>
          <w:cs/>
        </w:rPr>
        <w:t>แตะเรื่องของกรรมการแต่ละท่าน</w:t>
      </w:r>
      <w:r w:rsidR="00BE5A1C" w:rsidRPr="003926BC">
        <w:rPr>
          <w:rFonts w:ascii="TH SarabunPSK" w:eastAsia="Times New Roman" w:hAnsi="TH SarabunPSK" w:cs="TH SarabunPSK" w:hint="cs"/>
          <w:cs/>
        </w:rPr>
        <w:t xml:space="preserve"> เลยอยากให้มีการวางแนวการดำเนินคดีลักษณะนี้ โดยเฉพาะ</w:t>
      </w:r>
      <w:r w:rsidR="00C2212D" w:rsidRPr="003926BC">
        <w:rPr>
          <w:rFonts w:ascii="TH SarabunPSK" w:eastAsia="Times New Roman" w:hAnsi="TH SarabunPSK" w:cs="TH SarabunPSK" w:hint="cs"/>
          <w:cs/>
        </w:rPr>
        <w:t>คดี</w:t>
      </w:r>
      <w:r w:rsidR="00BE5A1C" w:rsidRPr="003926BC">
        <w:rPr>
          <w:rFonts w:ascii="TH SarabunPSK" w:eastAsia="Times New Roman" w:hAnsi="TH SarabunPSK" w:cs="TH SarabunPSK" w:hint="cs"/>
          <w:cs/>
        </w:rPr>
        <w:t>ที่เกี่ยวข้องกับผู้รับใบอนุญาตซึ่ง</w:t>
      </w:r>
      <w:r w:rsidR="00C2212D" w:rsidRPr="003926BC">
        <w:rPr>
          <w:rFonts w:ascii="TH SarabunPSK" w:eastAsia="Times New Roman" w:hAnsi="TH SarabunPSK" w:cs="TH SarabunPSK" w:hint="cs"/>
          <w:cs/>
        </w:rPr>
        <w:t>จะ</w:t>
      </w:r>
      <w:r w:rsidR="00BE5A1C" w:rsidRPr="003926BC">
        <w:rPr>
          <w:rFonts w:ascii="TH SarabunPSK" w:eastAsia="Times New Roman" w:hAnsi="TH SarabunPSK" w:cs="TH SarabunPSK" w:hint="cs"/>
          <w:cs/>
        </w:rPr>
        <w:t>เกี่ยวเนื่องกับการปฏิบัติราชการทางปกครอง</w:t>
      </w:r>
      <w:r w:rsidR="00C2212D" w:rsidRPr="003926BC">
        <w:rPr>
          <w:rFonts w:ascii="TH SarabunPSK" w:eastAsia="Times New Roman" w:hAnsi="TH SarabunPSK" w:cs="TH SarabunPSK" w:hint="cs"/>
          <w:cs/>
        </w:rPr>
        <w:t>ตามมา</w:t>
      </w:r>
      <w:r w:rsidR="00D75CA6" w:rsidRPr="003926BC">
        <w:rPr>
          <w:rFonts w:ascii="TH SarabunPSK" w:eastAsia="Times New Roman" w:hAnsi="TH SarabunPSK" w:cs="TH SarabunPSK" w:hint="cs"/>
          <w:cs/>
        </w:rPr>
        <w:t xml:space="preserve"> และก็อยากให้มีความรอบคอบ อย่างเช่น การรวบรวมข้อเท็จจริง ในส่วนของสำนักงานฯ ไม่ใช่ส่วนของกรรมการ ๔ ท่าน ผมไม่ก้าวล่วง </w:t>
      </w:r>
      <w:r w:rsidR="007520C2" w:rsidRPr="003926BC">
        <w:rPr>
          <w:rFonts w:ascii="TH SarabunPSK" w:eastAsia="Times New Roman" w:hAnsi="TH SarabunPSK" w:cs="TH SarabunPSK" w:hint="cs"/>
          <w:cs/>
        </w:rPr>
        <w:t>การ</w:t>
      </w:r>
      <w:r w:rsidR="00D75CA6" w:rsidRPr="003926BC">
        <w:rPr>
          <w:rFonts w:ascii="TH SarabunPSK" w:eastAsia="Times New Roman" w:hAnsi="TH SarabunPSK" w:cs="TH SarabunPSK" w:hint="cs"/>
          <w:cs/>
        </w:rPr>
        <w:t>ให้ความเห็นของ</w:t>
      </w:r>
      <w:r w:rsidR="00D75CA6" w:rsidRPr="004B666F">
        <w:rPr>
          <w:rFonts w:ascii="TH SarabunPSK" w:eastAsia="Times New Roman" w:hAnsi="TH SarabunPSK" w:cs="TH SarabunPSK" w:hint="cs"/>
          <w:cs/>
        </w:rPr>
        <w:t>สำนักกฎหมายของสำนักงานฯ ว่าควรดำเนินการในระดับไหนอย่างไร</w:t>
      </w:r>
      <w:r w:rsidR="007A36A9" w:rsidRPr="004B666F">
        <w:rPr>
          <w:rFonts w:ascii="TH SarabunPSK" w:eastAsia="Times New Roman" w:hAnsi="TH SarabunPSK" w:cs="TH SarabunPSK" w:hint="cs"/>
          <w:cs/>
        </w:rPr>
        <w:t xml:space="preserve"> </w:t>
      </w:r>
      <w:r w:rsidR="00D75CA6" w:rsidRPr="004B666F">
        <w:rPr>
          <w:rFonts w:ascii="TH SarabunPSK" w:eastAsia="Times New Roman" w:hAnsi="TH SarabunPSK" w:cs="TH SarabunPSK" w:hint="cs"/>
          <w:cs/>
        </w:rPr>
        <w:t>มีขั้นมีตอนอย่างไรไหม แน่นอนว่า</w:t>
      </w:r>
      <w:r w:rsidR="007A36A9" w:rsidRPr="004B666F">
        <w:rPr>
          <w:rFonts w:ascii="TH SarabunPSK" w:eastAsia="Times New Roman" w:hAnsi="TH SarabunPSK" w:cs="TH SarabunPSK" w:hint="cs"/>
          <w:cs/>
        </w:rPr>
        <w:t xml:space="preserve"> </w:t>
      </w:r>
      <w:r w:rsidR="00D75CA6" w:rsidRPr="004B666F">
        <w:rPr>
          <w:rFonts w:ascii="TH SarabunPSK" w:eastAsia="Times New Roman" w:hAnsi="TH SarabunPSK" w:cs="TH SarabunPSK" w:hint="cs"/>
          <w:cs/>
        </w:rPr>
        <w:t>ถ้าเป็นบุคคลท่านฟ้องได้เลย ส่วนของสำนักงานฯ ควรเป็นลักษณะนั้นหรือไม่ เพราะแม้แต่กระบวนการกำกับดูแลเราก็มีการแจ้งคำสั่งมีการแจ้งเตือน</w:t>
      </w:r>
      <w:r w:rsidR="007520C2" w:rsidRPr="004B666F">
        <w:rPr>
          <w:rFonts w:ascii="TH SarabunPSK" w:eastAsia="Times New Roman" w:hAnsi="TH SarabunPSK" w:cs="TH SarabunPSK" w:hint="cs"/>
          <w:cs/>
        </w:rPr>
        <w:t>มีขั้นตอนต่างๆ</w:t>
      </w:r>
      <w:r w:rsidR="00D75CA6" w:rsidRPr="004B666F">
        <w:rPr>
          <w:rFonts w:ascii="TH SarabunPSK" w:eastAsia="Times New Roman" w:hAnsi="TH SarabunPSK" w:cs="TH SarabunPSK" w:hint="cs"/>
          <w:cs/>
        </w:rPr>
        <w:t>เป็นลำดับชั้น</w:t>
      </w:r>
      <w:r w:rsidR="00E410AD" w:rsidRPr="004B666F">
        <w:rPr>
          <w:rFonts w:ascii="TH SarabunPSK" w:eastAsia="Times New Roman" w:hAnsi="TH SarabunPSK" w:cs="TH SarabunPSK" w:hint="cs"/>
          <w:cs/>
        </w:rPr>
        <w:t xml:space="preserve"> </w:t>
      </w:r>
      <w:r w:rsidR="00D75CA6" w:rsidRPr="004B666F">
        <w:rPr>
          <w:rFonts w:ascii="TH SarabunPSK" w:eastAsia="Times New Roman" w:hAnsi="TH SarabunPSK" w:cs="TH SarabunPSK" w:hint="cs"/>
          <w:cs/>
        </w:rPr>
        <w:t>สำนักงานฯ ควรจะมีวิธีการอย่างไรไหม และชัดเจนอย่างที่ผมยืน</w:t>
      </w:r>
      <w:r w:rsidR="00C5150E" w:rsidRPr="004B666F">
        <w:rPr>
          <w:rFonts w:ascii="TH SarabunPSK" w:eastAsia="Times New Roman" w:hAnsi="TH SarabunPSK" w:cs="TH SarabunPSK" w:hint="cs"/>
          <w:cs/>
        </w:rPr>
        <w:t>ยันมาตลอดว่า สำนักงานฯ ไม่ควรให้</w:t>
      </w:r>
      <w:r w:rsidR="00D75CA6" w:rsidRPr="004B666F">
        <w:rPr>
          <w:rFonts w:ascii="TH SarabunPSK" w:eastAsia="Times New Roman" w:hAnsi="TH SarabunPSK" w:cs="TH SarabunPSK" w:hint="cs"/>
          <w:cs/>
        </w:rPr>
        <w:t>ข่าว</w:t>
      </w:r>
      <w:r w:rsidR="000E488D" w:rsidRPr="004B666F">
        <w:rPr>
          <w:rFonts w:ascii="TH SarabunPSK" w:eastAsia="Times New Roman" w:hAnsi="TH SarabunPSK" w:cs="TH SarabunPSK" w:hint="cs"/>
          <w:cs/>
        </w:rPr>
        <w:t xml:space="preserve">ใดๆ </w:t>
      </w:r>
      <w:r w:rsidR="00C217F5" w:rsidRPr="004B666F">
        <w:rPr>
          <w:rFonts w:ascii="TH SarabunPSK" w:eastAsia="Times New Roman" w:hAnsi="TH SarabunPSK" w:cs="TH SarabunPSK" w:hint="cs"/>
          <w:cs/>
        </w:rPr>
        <w:t>ว่า</w:t>
      </w:r>
      <w:r w:rsidR="000E488D" w:rsidRPr="004B666F">
        <w:rPr>
          <w:rFonts w:ascii="TH SarabunPSK" w:eastAsia="Times New Roman" w:hAnsi="TH SarabunPSK" w:cs="TH SarabunPSK" w:hint="cs"/>
          <w:cs/>
        </w:rPr>
        <w:t>อาจจะ</w:t>
      </w:r>
      <w:r w:rsidR="00C217F5" w:rsidRPr="004B666F">
        <w:rPr>
          <w:rFonts w:ascii="TH SarabunPSK" w:eastAsia="Times New Roman" w:hAnsi="TH SarabunPSK" w:cs="TH SarabunPSK" w:hint="cs"/>
          <w:cs/>
        </w:rPr>
        <w:t>ฟ้องไป</w:t>
      </w:r>
      <w:r w:rsidR="004B666F">
        <w:rPr>
          <w:rFonts w:ascii="TH SarabunPSK" w:eastAsia="Times New Roman" w:hAnsi="TH SarabunPSK" w:cs="TH SarabunPSK" w:hint="cs"/>
          <w:cs/>
        </w:rPr>
        <w:t xml:space="preserve">      </w:t>
      </w:r>
      <w:r w:rsidR="00C217F5" w:rsidRPr="004B666F">
        <w:rPr>
          <w:rFonts w:ascii="TH SarabunPSK" w:eastAsia="Times New Roman" w:hAnsi="TH SarabunPSK" w:cs="TH SarabunPSK" w:hint="cs"/>
          <w:cs/>
        </w:rPr>
        <w:t>ทั่วราชอาณาจักร</w:t>
      </w:r>
      <w:r w:rsidR="000E488D" w:rsidRPr="004B666F">
        <w:rPr>
          <w:rFonts w:ascii="TH SarabunPSK" w:eastAsia="Times New Roman" w:hAnsi="TH SarabunPSK" w:cs="TH SarabunPSK" w:hint="cs"/>
          <w:cs/>
        </w:rPr>
        <w:t xml:space="preserve"> นี่</w:t>
      </w:r>
      <w:r w:rsidR="00D75CA6" w:rsidRPr="004B666F">
        <w:rPr>
          <w:rFonts w:ascii="TH SarabunPSK" w:eastAsia="Times New Roman" w:hAnsi="TH SarabunPSK" w:cs="TH SarabunPSK" w:hint="cs"/>
          <w:cs/>
        </w:rPr>
        <w:t>เฉพาะในส่วนของสำนักงานฯ แล้วชัดเจนว่าสำนักงานฯ คงไม่ใช่เงินจาก</w:t>
      </w:r>
      <w:r w:rsidR="007A36A9" w:rsidRPr="004B666F">
        <w:rPr>
          <w:rFonts w:ascii="TH SarabunPSK" w:eastAsia="Times New Roman" w:hAnsi="TH SarabunPSK" w:cs="TH SarabunPSK" w:hint="cs"/>
          <w:cs/>
        </w:rPr>
        <w:t>กระเป๋าท่านเลขาธิการ</w:t>
      </w:r>
      <w:r w:rsidR="00AB110D" w:rsidRPr="004B666F">
        <w:rPr>
          <w:rFonts w:ascii="TH SarabunPSK" w:eastAsia="Times New Roman" w:hAnsi="TH SarabunPSK" w:cs="TH SarabunPSK" w:hint="cs"/>
          <w:cs/>
        </w:rPr>
        <w:t xml:space="preserve"> </w:t>
      </w:r>
      <w:r w:rsidR="00D75CA6" w:rsidRPr="004B666F">
        <w:rPr>
          <w:rFonts w:ascii="TH SarabunPSK" w:eastAsia="Times New Roman" w:hAnsi="TH SarabunPSK" w:cs="TH SarabunPSK" w:hint="cs"/>
          <w:cs/>
        </w:rPr>
        <w:t>เป็นงบประมาณของสำนักงานฯ ดังนั้น</w:t>
      </w:r>
      <w:r w:rsidR="00C217F5" w:rsidRPr="004B666F">
        <w:rPr>
          <w:rFonts w:ascii="TH SarabunPSK" w:eastAsia="Times New Roman" w:hAnsi="TH SarabunPSK" w:cs="TH SarabunPSK" w:hint="cs"/>
          <w:cs/>
        </w:rPr>
        <w:t xml:space="preserve"> การดำเนินการฟ้อง</w:t>
      </w:r>
      <w:r w:rsidR="00E0372F" w:rsidRPr="004B666F">
        <w:rPr>
          <w:rFonts w:ascii="TH SarabunPSK" w:eastAsia="Times New Roman" w:hAnsi="TH SarabunPSK" w:cs="TH SarabunPSK" w:hint="cs"/>
          <w:cs/>
        </w:rPr>
        <w:t>คือ</w:t>
      </w:r>
      <w:r w:rsidR="00C217F5" w:rsidRPr="004B666F">
        <w:rPr>
          <w:rFonts w:ascii="TH SarabunPSK" w:eastAsia="Times New Roman" w:hAnsi="TH SarabunPSK" w:cs="TH SarabunPSK" w:hint="cs"/>
          <w:cs/>
        </w:rPr>
        <w:t>ต้นทุน</w:t>
      </w:r>
      <w:r w:rsidR="00D75CA6" w:rsidRPr="004B666F">
        <w:rPr>
          <w:rFonts w:ascii="TH SarabunPSK" w:eastAsia="Times New Roman" w:hAnsi="TH SarabunPSK" w:cs="TH SarabunPSK" w:hint="cs"/>
          <w:cs/>
        </w:rPr>
        <w:t>ที่</w:t>
      </w:r>
      <w:r w:rsidR="00E0372F" w:rsidRPr="004B666F">
        <w:rPr>
          <w:rFonts w:ascii="TH SarabunPSK" w:eastAsia="Times New Roman" w:hAnsi="TH SarabunPSK" w:cs="TH SarabunPSK" w:hint="cs"/>
          <w:cs/>
        </w:rPr>
        <w:t>เรา</w:t>
      </w:r>
      <w:r w:rsidR="00D75CA6" w:rsidRPr="004B666F">
        <w:rPr>
          <w:rFonts w:ascii="TH SarabunPSK" w:eastAsia="Times New Roman" w:hAnsi="TH SarabunPSK" w:cs="TH SarabunPSK" w:hint="cs"/>
          <w:cs/>
        </w:rPr>
        <w:t>ใช้ในการกำกับดูแล</w:t>
      </w:r>
      <w:r w:rsidR="00AB110D" w:rsidRPr="004B666F">
        <w:rPr>
          <w:rFonts w:ascii="TH SarabunPSK" w:eastAsia="Times New Roman" w:hAnsi="TH SarabunPSK" w:cs="TH SarabunPSK" w:hint="cs"/>
          <w:cs/>
        </w:rPr>
        <w:t xml:space="preserve"> </w:t>
      </w:r>
      <w:r w:rsidR="00D75CA6" w:rsidRPr="004B666F">
        <w:rPr>
          <w:rFonts w:ascii="TH SarabunPSK" w:eastAsia="Times New Roman" w:hAnsi="TH SarabunPSK" w:cs="TH SarabunPSK" w:hint="cs"/>
          <w:cs/>
        </w:rPr>
        <w:t>ส่วนของแต่ละท่านเข้าใจว่าท่านใช้เงินของท่าน ไม่ก้าวล่วงอยู่แล้ว</w:t>
      </w:r>
      <w:r w:rsidR="005F5E61" w:rsidRPr="004B666F">
        <w:rPr>
          <w:rFonts w:ascii="TH SarabunPSK" w:eastAsia="Times New Roman" w:hAnsi="TH SarabunPSK" w:cs="TH SarabunPSK" w:hint="cs"/>
          <w:cs/>
        </w:rPr>
        <w:t xml:space="preserve"> ก็เลยอยาก</w:t>
      </w:r>
      <w:r w:rsidR="00C217F5" w:rsidRPr="004B666F">
        <w:rPr>
          <w:rFonts w:ascii="TH SarabunPSK" w:eastAsia="Times New Roman" w:hAnsi="TH SarabunPSK" w:cs="TH SarabunPSK" w:hint="cs"/>
          <w:cs/>
        </w:rPr>
        <w:t>มุ่งเน้นไปส่วนของ</w:t>
      </w:r>
      <w:r w:rsidR="009576B6" w:rsidRPr="004B666F">
        <w:rPr>
          <w:rFonts w:ascii="TH SarabunPSK" w:eastAsia="Times New Roman" w:hAnsi="TH SarabunPSK" w:cs="TH SarabunPSK" w:hint="cs"/>
          <w:cs/>
        </w:rPr>
        <w:t>สำนักงานฯ</w:t>
      </w:r>
      <w:r w:rsidR="00766066" w:rsidRPr="004B666F">
        <w:rPr>
          <w:rFonts w:ascii="TH SarabunPSK" w:eastAsia="Times New Roman" w:hAnsi="TH SarabunPSK" w:cs="TH SarabunPSK" w:hint="cs"/>
          <w:cs/>
        </w:rPr>
        <w:t xml:space="preserve"> </w:t>
      </w:r>
      <w:r w:rsidR="009576B6" w:rsidRPr="004B666F">
        <w:rPr>
          <w:rFonts w:ascii="TH SarabunPSK" w:eastAsia="Times New Roman" w:hAnsi="TH SarabunPSK" w:cs="TH SarabunPSK" w:hint="cs"/>
          <w:cs/>
        </w:rPr>
        <w:t>เป็นหลัก</w:t>
      </w:r>
    </w:p>
    <w:p w:rsidR="00B115B4" w:rsidRPr="00A23676" w:rsidRDefault="00B115B4" w:rsidP="00B115B4">
      <w:pPr>
        <w:jc w:val="both"/>
        <w:rPr>
          <w:rFonts w:ascii="TH SarabunPSK" w:hAnsi="TH SarabunPSK" w:cs="TH SarabunPSK"/>
          <w:b/>
          <w:bCs/>
        </w:rPr>
      </w:pPr>
      <w:r w:rsidRPr="000A5BE7">
        <w:rPr>
          <w:rFonts w:ascii="TH SarabunPSK" w:hAnsi="TH SarabunPSK" w:cs="TH SarabunPSK"/>
          <w:b/>
          <w:bCs/>
          <w:cs/>
        </w:rPr>
        <w:t>กสทช.สุภิญญาฯ</w:t>
      </w:r>
      <w:r>
        <w:rPr>
          <w:rFonts w:ascii="TH SarabunPSK" w:hAnsi="TH SarabunPSK" w:cs="TH SarabunPSK" w:hint="cs"/>
          <w:b/>
          <w:bCs/>
          <w:cs/>
        </w:rPr>
        <w:t xml:space="preserve"> </w:t>
      </w:r>
      <w:r w:rsidRPr="00B115B4">
        <w:rPr>
          <w:rFonts w:ascii="TH SarabunPSK" w:hAnsi="TH SarabunPSK" w:cs="TH SarabunPSK" w:hint="cs"/>
          <w:cs/>
        </w:rPr>
        <w:t>กล่าวเสริมว่า</w:t>
      </w:r>
      <w:r w:rsidRPr="00B115B4">
        <w:rPr>
          <w:rFonts w:ascii="TH SarabunPSK" w:hAnsi="TH SarabunPSK" w:cs="TH SarabunPSK"/>
        </w:rPr>
        <w:t>:</w:t>
      </w:r>
      <w:r w:rsidRPr="000A5BE7">
        <w:rPr>
          <w:rFonts w:ascii="TH SarabunPSK" w:hAnsi="TH SarabunPSK" w:cs="TH SarabunPSK"/>
          <w:b/>
          <w:bCs/>
          <w:cs/>
        </w:rPr>
        <w:t xml:space="preserve"> </w:t>
      </w:r>
      <w:r w:rsidRPr="000A5BE7">
        <w:rPr>
          <w:rFonts w:ascii="TH SarabunPSK" w:hAnsi="TH SarabunPSK" w:cs="TH SarabunPSK"/>
          <w:cs/>
        </w:rPr>
        <w:t>ประเด็นที่ทั้งกสทช.ประวิทย์ฯ และดิฉันนำเสนอ ท่านอาจจะเห็นว่า เราชอบทำตัวเป็นปฏิปักษ์กับท่าน แต่ดิฉันอภิปรายด้วยความปรารถนาดีว่า ข้างนอกได้เครื่องมือแล้วที่จะตรวจสอบ กสทช. ท่านจะให้เขาดำเนินการต่อ ถือเป็นสิทธิ์ของท่าน แต่ว่า เราก็เป็นส่วนหนึ่งใน กสทช. เราก็รักองค์กรนี้ ที่อภิปรายมานี้เพื่อให้ท่านคิดว่าผลลัพธ์ตอนท้ายจะเป็นผลเสียมากกว่า แม้ท่านจะมีความมั่นใจอย่างไรก็ตามแต่วิธีการที่ท่านใช้ (</w:t>
      </w:r>
      <w:r w:rsidRPr="000A5BE7">
        <w:rPr>
          <w:rFonts w:ascii="TH SarabunPSK" w:hAnsi="TH SarabunPSK" w:cs="TH SarabunPSK"/>
        </w:rPr>
        <w:t xml:space="preserve">Proportionate Means) </w:t>
      </w:r>
      <w:r w:rsidRPr="000A5BE7">
        <w:rPr>
          <w:rFonts w:ascii="TH SarabunPSK" w:hAnsi="TH SarabunPSK" w:cs="TH SarabunPSK"/>
          <w:cs/>
        </w:rPr>
        <w:t xml:space="preserve">ต่อเรื่องบางเรื่อง ท่านใช้วิธีที่เบามาก ขณะที่บางเรื่องท่านใช้วิธีที่แรงมาก กระบวนการทั้งหมดท่านเลขาธิการได้ปรึกษาท่านประธาน กสทช.หรือไม่ ท่านในนามสำนักงานฯ ได้สอบถามฝ่ายกฎหมายของ สำนักงานฯ ไหม มี </w:t>
      </w:r>
      <w:r w:rsidRPr="000A5BE7">
        <w:rPr>
          <w:rFonts w:ascii="TH SarabunPSK" w:hAnsi="TH SarabunPSK" w:cs="TH SarabunPSK"/>
        </w:rPr>
        <w:t xml:space="preserve">Notice </w:t>
      </w:r>
      <w:r w:rsidRPr="000A5BE7">
        <w:rPr>
          <w:rFonts w:ascii="TH SarabunPSK" w:hAnsi="TH SarabunPSK" w:cs="TH SarabunPSK"/>
          <w:cs/>
        </w:rPr>
        <w:t xml:space="preserve">ไหม ถ้าถูกเล่นงานกลับจะตอบคำถามเหล่านี้ยากทั้งหมด ในส่วนสำนักงานฯ ต้องปกป้องตรงนี้ด้วย การที่ท่านบอกว่า การฟ้องร้องเพื่อปกป้องชื่อเสียงขององค์กร ตอนนี้ชื่อเสียงถูกวิจารณ์มากกว่าตอนก่อนจะฟ้องเสียอีก ท่านควบคุมผลกระทบในทางลบนี้อย่างไร ในฐานะที่เราเป็นองค์กรกำกับดูแล เราโต้แย้งกับผู้วิจารณ์เราโดยใช้ข้อมูลแย้ง เช่น ถ้าเขาบอกว่าผลเสียหายแสนกว่าล้าน ท่านก็โต้กลับไปว่าไม่เสียหายขนาดนั้น เหมือนเช่นที่รัฐบาลโต้กลับในคดีจำนำข้าว หรือเรื่องต่าง ๆ สังคมจะได้เรียนรู้ไปด้วย ผู้วิจารณ์ไม่ได้กล่าวหาว่าเราทุจริตคดโกง แค่บอกว่า ประมูลแล้วจะทำให้เสียหายทางเศรษฐกิจ เราก็โต้แย้งกลับไป ดิฉันเห็นว่า ประเด็นต่าง ๆ ที่ผ่านมายังไม่มีประเด็นใดที่ไม่สามารถโต้แย้งในพื้นที่สาธารณะได้ เท่าที่ติดตาม เขาก็ไม่ได้วิจารณ์ท่านเลขาธิการหรือสำนักงานฯ แต่วิจารณ์สิ่งที่เป็นนโยบายสาธารณะ ดิฉันเห็นว่าสิ่งเหล่านี้จำเป็นต้องกลั่นกรองให้รอบคอบก่อน อย่างไรก็ตามทั้งหมดนี้คือจุดยืนของดิฉันที่ไม่เห็นด้วยกับการฟ้องร้อง เพราะว่าขัดหลักสิทธิเสรีภาพ ขัดกับหลักธรรมาภิบาล ถ้าหากท่าน กทค.ทั้งสี่ท่าน จะเดินหน้าฟ้องโดยส่วนตัวก็ว่าไปตามแนวของท่าน ส่วนสำนักงานฯ จะเดินหน้าฟ้องร้องต่อ ดิฉันจะต้องทำบันทึกคัดค้านและสงวนความเห็น ท่านอาจจะต้องเตรียมสู้คดีนี้ต่อสังคมสาธารณะที่อาจจะฟ้องกลับหรืออะไรก็ตามแต่ </w:t>
      </w:r>
    </w:p>
    <w:p w:rsidR="002B1747" w:rsidRDefault="00B115B4" w:rsidP="00B115B4">
      <w:pPr>
        <w:tabs>
          <w:tab w:val="left" w:pos="0"/>
          <w:tab w:val="left" w:pos="2127"/>
          <w:tab w:val="left" w:pos="3119"/>
        </w:tabs>
        <w:ind w:right="-2"/>
        <w:jc w:val="thaiDistribute"/>
        <w:rPr>
          <w:rFonts w:ascii="TH SarabunPSK" w:eastAsia="Times New Roman" w:hAnsi="TH SarabunPSK" w:cs="TH SarabunPSK"/>
        </w:rPr>
      </w:pPr>
      <w:r>
        <w:rPr>
          <w:rFonts w:ascii="TH SarabunPSK" w:eastAsia="Times New Roman" w:hAnsi="TH SarabunPSK" w:cs="TH SarabunPSK" w:hint="cs"/>
          <w:cs/>
        </w:rPr>
        <w:tab/>
        <w:t xml:space="preserve">อย่างไรก็ดี เนื่องจากที่ประชุมเพียงมีมติรับทราบในระเบียบวาระนี้ โดยไม่มีการพิจารณาในประเด็นใดๆ ตามเสนอทั้งสิ้น </w:t>
      </w:r>
      <w:r w:rsidR="002B1747" w:rsidRPr="003926BC">
        <w:rPr>
          <w:rFonts w:ascii="TH SarabunPSK" w:eastAsia="Times New Roman" w:hAnsi="TH SarabunPSK" w:cs="TH SarabunPSK"/>
          <w:b/>
          <w:bCs/>
          <w:cs/>
        </w:rPr>
        <w:t>กสทช.</w:t>
      </w:r>
      <w:r w:rsidR="00E03F0D" w:rsidRPr="003926BC">
        <w:rPr>
          <w:rFonts w:ascii="TH SarabunPSK" w:eastAsia="Times New Roman" w:hAnsi="TH SarabunPSK" w:cs="TH SarabunPSK" w:hint="cs"/>
          <w:b/>
          <w:bCs/>
          <w:cs/>
        </w:rPr>
        <w:t xml:space="preserve"> </w:t>
      </w:r>
      <w:r w:rsidR="002B1747" w:rsidRPr="003926BC">
        <w:rPr>
          <w:rFonts w:ascii="TH SarabunPSK" w:eastAsia="Times New Roman" w:hAnsi="TH SarabunPSK" w:cs="TH SarabunPSK"/>
          <w:b/>
          <w:bCs/>
          <w:cs/>
        </w:rPr>
        <w:t>ประวิทย์</w:t>
      </w:r>
      <w:r w:rsidR="00E03F0D" w:rsidRPr="003926BC">
        <w:rPr>
          <w:rFonts w:ascii="TH SarabunPSK" w:eastAsia="Times New Roman" w:hAnsi="TH SarabunPSK" w:cs="TH SarabunPSK" w:hint="cs"/>
          <w:cs/>
        </w:rPr>
        <w:t>ฯ</w:t>
      </w:r>
      <w:r w:rsidR="002B1747" w:rsidRPr="003926BC">
        <w:rPr>
          <w:rFonts w:ascii="TH SarabunPSK" w:eastAsia="Times New Roman" w:hAnsi="TH SarabunPSK" w:cs="TH SarabunPSK"/>
          <w:cs/>
        </w:rPr>
        <w:tab/>
      </w:r>
      <w:r>
        <w:rPr>
          <w:rFonts w:ascii="TH SarabunPSK" w:eastAsia="Times New Roman" w:hAnsi="TH SarabunPSK" w:cs="TH SarabunPSK" w:hint="cs"/>
          <w:cs/>
        </w:rPr>
        <w:t>จึงแจ้งว่า</w:t>
      </w:r>
      <w:r>
        <w:rPr>
          <w:rFonts w:ascii="TH SarabunPSK" w:eastAsia="Times New Roman" w:hAnsi="TH SarabunPSK" w:cs="TH SarabunPSK"/>
        </w:rPr>
        <w:t xml:space="preserve">: </w:t>
      </w:r>
      <w:r>
        <w:rPr>
          <w:rFonts w:ascii="TH SarabunPSK" w:eastAsia="Times New Roman" w:hAnsi="TH SarabunPSK" w:cs="TH SarabunPSK" w:hint="cs"/>
          <w:cs/>
        </w:rPr>
        <w:t>ผม</w:t>
      </w:r>
      <w:r w:rsidR="002B1747" w:rsidRPr="003926BC">
        <w:rPr>
          <w:rFonts w:ascii="TH SarabunPSK" w:eastAsia="Times New Roman" w:hAnsi="TH SarabunPSK" w:cs="TH SarabunPSK"/>
          <w:cs/>
        </w:rPr>
        <w:t>จะทำบันทึกความเห็น</w:t>
      </w:r>
      <w:r w:rsidR="002B1747" w:rsidRPr="003926BC">
        <w:rPr>
          <w:rFonts w:ascii="TH SarabunPSK" w:eastAsia="Times New Roman" w:hAnsi="TH SarabunPSK" w:cs="TH SarabunPSK" w:hint="cs"/>
          <w:cs/>
        </w:rPr>
        <w:t>ในประเด็นที่พูด แต่</w:t>
      </w:r>
      <w:r w:rsidR="0021344F" w:rsidRPr="003926BC">
        <w:rPr>
          <w:rFonts w:ascii="TH SarabunPSK" w:eastAsia="Times New Roman" w:hAnsi="TH SarabunPSK" w:cs="TH SarabunPSK" w:hint="cs"/>
          <w:cs/>
        </w:rPr>
        <w:t>ผม</w:t>
      </w:r>
      <w:r w:rsidR="003926BC" w:rsidRPr="003926BC">
        <w:rPr>
          <w:rFonts w:ascii="TH SarabunPSK" w:eastAsia="Times New Roman" w:hAnsi="TH SarabunPSK" w:cs="TH SarabunPSK" w:hint="cs"/>
          <w:cs/>
        </w:rPr>
        <w:t>ไม่ก้าวล่วงสิทธิส่วนบุคคล</w:t>
      </w:r>
      <w:r w:rsidR="00034D83" w:rsidRPr="003926BC">
        <w:rPr>
          <w:rFonts w:ascii="TH SarabunPSK" w:eastAsia="Times New Roman" w:hAnsi="TH SarabunPSK" w:cs="TH SarabunPSK" w:hint="cs"/>
          <w:cs/>
        </w:rPr>
        <w:t xml:space="preserve"> </w:t>
      </w:r>
      <w:r w:rsidR="002B1747" w:rsidRPr="003926BC">
        <w:rPr>
          <w:rFonts w:ascii="TH SarabunPSK" w:eastAsia="Times New Roman" w:hAnsi="TH SarabunPSK" w:cs="TH SarabunPSK" w:hint="cs"/>
          <w:cs/>
        </w:rPr>
        <w:t>แต่เฉพาะองค์กรว่าดำเนินการแล้วมีผลกระทบ</w:t>
      </w:r>
      <w:r w:rsidR="00DE24D3" w:rsidRPr="003926BC">
        <w:rPr>
          <w:rFonts w:ascii="TH SarabunPSK" w:eastAsia="Times New Roman" w:hAnsi="TH SarabunPSK" w:cs="TH SarabunPSK" w:hint="cs"/>
          <w:cs/>
        </w:rPr>
        <w:t xml:space="preserve"> อาจจะต้องมีแนวทางอย่างไร ท่านเลขาธิการฯ ช่วยตอบด้วยว่าตอนฟ้องเรียนท่านประธาน กสทช. หรือไม่</w:t>
      </w:r>
    </w:p>
    <w:p w:rsidR="00B115B4" w:rsidRPr="003926BC" w:rsidRDefault="00B115B4" w:rsidP="00B115B4">
      <w:pPr>
        <w:tabs>
          <w:tab w:val="left" w:pos="0"/>
          <w:tab w:val="left" w:pos="2127"/>
          <w:tab w:val="left" w:pos="3119"/>
        </w:tabs>
        <w:ind w:right="-2"/>
        <w:jc w:val="thaiDistribute"/>
        <w:rPr>
          <w:rFonts w:ascii="TH SarabunPSK" w:eastAsia="Times New Roman" w:hAnsi="TH SarabunPSK" w:cs="TH SarabunPSK" w:hint="cs"/>
          <w:cs/>
        </w:rPr>
      </w:pPr>
      <w:r>
        <w:rPr>
          <w:rFonts w:ascii="TH SarabunPSK" w:eastAsia="Times New Roman" w:hAnsi="TH SarabunPSK" w:cs="TH SarabunPSK"/>
        </w:rPr>
        <w:lastRenderedPageBreak/>
        <w:tab/>
      </w:r>
      <w:r>
        <w:rPr>
          <w:rFonts w:ascii="TH SarabunPSK" w:eastAsia="Times New Roman" w:hAnsi="TH SarabunPSK" w:cs="TH SarabunPSK" w:hint="cs"/>
          <w:cs/>
        </w:rPr>
        <w:t xml:space="preserve">ด้าน </w:t>
      </w:r>
      <w:r w:rsidRPr="000A5BE7">
        <w:rPr>
          <w:rFonts w:ascii="TH SarabunPSK" w:hAnsi="TH SarabunPSK" w:cs="TH SarabunPSK"/>
          <w:b/>
          <w:bCs/>
          <w:cs/>
        </w:rPr>
        <w:t>กสทช.สุภิญญาฯ</w:t>
      </w:r>
      <w:r>
        <w:rPr>
          <w:rFonts w:ascii="TH SarabunPSK" w:hAnsi="TH SarabunPSK" w:cs="TH SarabunPSK" w:hint="cs"/>
          <w:b/>
          <w:bCs/>
          <w:cs/>
        </w:rPr>
        <w:t xml:space="preserve"> </w:t>
      </w:r>
      <w:r>
        <w:rPr>
          <w:rFonts w:ascii="TH SarabunPSK" w:hAnsi="TH SarabunPSK" w:cs="TH SarabunPSK" w:hint="cs"/>
          <w:cs/>
        </w:rPr>
        <w:t>ก็แจ้งที่จะเปิดเผยความเห็น</w:t>
      </w:r>
      <w:r>
        <w:rPr>
          <w:rFonts w:ascii="TH SarabunPSK" w:eastAsia="Times New Roman" w:hAnsi="TH SarabunPSK" w:cs="TH SarabunPSK" w:hint="cs"/>
          <w:cs/>
        </w:rPr>
        <w:t>เช่นเดียวกัน</w:t>
      </w:r>
      <w:r>
        <w:rPr>
          <w:rFonts w:ascii="TH SarabunPSK" w:eastAsia="Times New Roman" w:hAnsi="TH SarabunPSK" w:cs="TH SarabunPSK"/>
        </w:rPr>
        <w:t>:</w:t>
      </w:r>
      <w:r w:rsidRPr="000A5BE7">
        <w:rPr>
          <w:rFonts w:ascii="TH SarabunPSK" w:hAnsi="TH SarabunPSK" w:cs="TH SarabunPSK"/>
          <w:b/>
          <w:bCs/>
          <w:cs/>
        </w:rPr>
        <w:t xml:space="preserve"> </w:t>
      </w:r>
      <w:r w:rsidRPr="000A5BE7">
        <w:rPr>
          <w:rFonts w:ascii="TH SarabunPSK" w:hAnsi="TH SarabunPSK" w:cs="TH SarabunPSK"/>
          <w:cs/>
        </w:rPr>
        <w:t xml:space="preserve">ดิฉันจะจัดทำบันทึกเปิดเผยความเห็น อย่างไรก็ตามตามที่ได้มีการอภิปรายพาดพิงถึงการฟ้องร้องคดีหมิ่นประมาทที่เกิดกับดิฉันนั้น ดิฉันขอแก้ไขว่าดิฉันไม่ได้ถูกอดีตนายกรัฐมนตรีฟ้องร้อง แต่ถูกบริษัทเอไอเอสฟ้อง และคล้ายกับคดีฟ้องร้องในครั้งนี้คือ บริษัทฟ้องว่าดิฉันไปกล่าวหาเขาว่า เขารวยขึ้นหนึ่งหมื่นห้าพันล้านบาท เพราะว่านโยบายของรัฐบาล บริษัทได้ฟ้องดิฉันเหมือนที่ท่านกำลังฟ้องคือ กล่าวหาว่าดิฉันกุตัวเลข หลังการสู้กันในศาล ดิฉันชนะคดี ก่อนที่ศาลจะตัดสิน ได้มีการมาขออ้อนวอนให้ดิฉันยุติคดี แต่ดิฉันไม่ยุติ  แล้วอยากจะเรียนท่านว่า เมื่อเกิดการฟ้องร้องคดี ไม่มีใครไปจัดตั้งใคร องค์กรต่างประเทศจะเรียกแขกเอง ดิฉันเป็นที่รู้จักจนมาเป็น กสทช.ได้ ก็เพราะถูกฟ้องร้อง ถ้าไม่ถูกฟ้องคดีนั้น ก็ไม่มาถึงวันนี้ จึงอยากเรียนอย่างตรงไปตรงมาว่า ยิ่งท่านฟ้องจะทำให้อาจารย์เดือนเด่นฯ และคุณณัฎฐา กลายเป็น </w:t>
      </w:r>
      <w:r w:rsidRPr="000A5BE7">
        <w:rPr>
          <w:rFonts w:ascii="TH SarabunPSK" w:hAnsi="TH SarabunPSK" w:cs="TH SarabunPSK"/>
        </w:rPr>
        <w:t xml:space="preserve">Defender </w:t>
      </w:r>
      <w:r w:rsidRPr="000A5BE7">
        <w:rPr>
          <w:rFonts w:ascii="TH SarabunPSK" w:hAnsi="TH SarabunPSK" w:cs="TH SarabunPSK"/>
          <w:cs/>
        </w:rPr>
        <w:t xml:space="preserve">ของ </w:t>
      </w:r>
      <w:r w:rsidRPr="000A5BE7">
        <w:rPr>
          <w:rFonts w:ascii="TH SarabunPSK" w:hAnsi="TH SarabunPSK" w:cs="TH SarabunPSK"/>
        </w:rPr>
        <w:t xml:space="preserve">freedom of speech </w:t>
      </w:r>
      <w:r w:rsidRPr="000A5BE7">
        <w:rPr>
          <w:rFonts w:ascii="TH SarabunPSK" w:hAnsi="TH SarabunPSK" w:cs="TH SarabunPSK"/>
          <w:cs/>
        </w:rPr>
        <w:t>ซึ่งถ้าในมุมของเอ็นจีโอ ไม่อยากให้ท่านถอนฟ้อง อยากให้สู้คดีกันถึงที่สุด  เพราะในคดีที่ดิฉันถูกฟ้องคนก็จะบอกว่า อย่าถอยนะต้องสู้ถึงที่สุดเพื่อใช้เป็นเครื่องมือในการรณรงค์ ถ้าพูดในมุมของเอ็นจีโอ ท่านไม่ต้องถอนฟ้อง ท่านสู้ไปอย่างนั้น แล้วจะทราบเองว่าใครได้ใครเสีย แต่ที่วันนี้ดิฉันพูดมาในฐานะที่เป็น กสทช. เป็นคนในที่พูดด้วยความปรารถนาดีว่า สุดท้ายลักษณะคดีแบบนี้ท่านจะทำให้คนที่ถูกฟ้องเป็นวีรบุรุษ หรือ วีรสตรีขึ้นมาโดยไม่ตั้งใจ ไม่ได้มีการจัดตั้ง เพราะว่า เรื่องแบบนี้จะเรียกร้ององค์กรต่าง ๆ เข้ามาทั้งหมด เพราะเขาก็รู้สึกว่า เป็นการขัดสิทธิเสรีภาพในระดับสากล สำหรับดิฉันจะขอสงวนความเห็นในส่วนการฟ้องร้องโดยสำนักงานฯ ขอบคุณค่ะ</w:t>
      </w:r>
    </w:p>
    <w:p w:rsidR="000350D2" w:rsidRPr="003926BC" w:rsidRDefault="000350D2" w:rsidP="003926BC">
      <w:pPr>
        <w:tabs>
          <w:tab w:val="left" w:pos="0"/>
          <w:tab w:val="left" w:pos="2127"/>
        </w:tabs>
        <w:ind w:left="2410" w:right="-2" w:hanging="2410"/>
        <w:jc w:val="thaiDistribute"/>
        <w:rPr>
          <w:rFonts w:ascii="TH SarabunPSK" w:eastAsia="Times New Roman" w:hAnsi="TH SarabunPSK" w:cs="TH SarabunPSK"/>
        </w:rPr>
      </w:pPr>
    </w:p>
    <w:sectPr w:rsidR="000350D2" w:rsidRPr="003926BC" w:rsidSect="007B608D">
      <w:headerReference w:type="default" r:id="rId8"/>
      <w:footerReference w:type="default" r:id="rId9"/>
      <w:pgSz w:w="11906" w:h="16838" w:code="9"/>
      <w:pgMar w:top="1701" w:right="1418" w:bottom="1418" w:left="1701" w:header="709" w:footer="709" w:gutter="0"/>
      <w:pgNumType w:fmt="thaiNumbers" w:start="1"/>
      <w:cols w:space="708"/>
      <w:titlePg/>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62CC" w:rsidRDefault="00D162CC" w:rsidP="00731F79">
      <w:r>
        <w:separator/>
      </w:r>
    </w:p>
  </w:endnote>
  <w:endnote w:type="continuationSeparator" w:id="1">
    <w:p w:rsidR="00D162CC" w:rsidRDefault="00D162CC" w:rsidP="00731F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risUPC">
    <w:panose1 w:val="020B0604020202020204"/>
    <w:charset w:val="00"/>
    <w:family w:val="swiss"/>
    <w:pitch w:val="variable"/>
    <w:sig w:usb0="01000007" w:usb1="00000002"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66" w:rsidRDefault="00A77966" w:rsidP="00C0774E">
    <w:pPr>
      <w:pStyle w:val="Footer"/>
      <w:tabs>
        <w:tab w:val="clear" w:pos="4153"/>
        <w:tab w:val="clear" w:pos="830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62CC" w:rsidRDefault="00D162CC" w:rsidP="00731F79">
      <w:r>
        <w:separator/>
      </w:r>
    </w:p>
  </w:footnote>
  <w:footnote w:type="continuationSeparator" w:id="1">
    <w:p w:rsidR="00D162CC" w:rsidRDefault="00D162CC" w:rsidP="00731F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66" w:rsidRPr="00005264" w:rsidRDefault="00A77966">
    <w:pPr>
      <w:pStyle w:val="Header"/>
      <w:jc w:val="right"/>
      <w:rPr>
        <w:rFonts w:ascii="TH SarabunPSK" w:hAnsi="TH SarabunPSK" w:cs="TH SarabunPSK"/>
        <w:szCs w:val="32"/>
      </w:rPr>
    </w:pPr>
  </w:p>
  <w:p w:rsidR="00A77966" w:rsidRDefault="00A77966" w:rsidP="00C0774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484E340"/>
    <w:lvl w:ilvl="0">
      <w:start w:val="1"/>
      <w:numFmt w:val="bullet"/>
      <w:lvlText w:val=""/>
      <w:lvlJc w:val="left"/>
      <w:pPr>
        <w:tabs>
          <w:tab w:val="num" w:pos="360"/>
        </w:tabs>
        <w:ind w:left="360" w:hanging="360"/>
      </w:pPr>
      <w:rPr>
        <w:rFonts w:ascii="Symbol" w:hAnsi="Symbol" w:hint="default"/>
      </w:rPr>
    </w:lvl>
  </w:abstractNum>
  <w:abstractNum w:abstractNumId="1">
    <w:nsid w:val="05A11789"/>
    <w:multiLevelType w:val="hybridMultilevel"/>
    <w:tmpl w:val="CEF6526E"/>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
    <w:nsid w:val="066B5FCC"/>
    <w:multiLevelType w:val="hybridMultilevel"/>
    <w:tmpl w:val="DB1A24D6"/>
    <w:lvl w:ilvl="0" w:tplc="D4F0779A">
      <w:start w:val="1"/>
      <w:numFmt w:val="thaiNumbers"/>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nsid w:val="0D6229BF"/>
    <w:multiLevelType w:val="hybridMultilevel"/>
    <w:tmpl w:val="36C0E018"/>
    <w:lvl w:ilvl="0" w:tplc="3550CBD4">
      <w:start w:val="1"/>
      <w:numFmt w:val="thaiNumbers"/>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nsid w:val="0D897480"/>
    <w:multiLevelType w:val="hybridMultilevel"/>
    <w:tmpl w:val="7A28E160"/>
    <w:lvl w:ilvl="0" w:tplc="48FC39A2">
      <w:start w:val="1"/>
      <w:numFmt w:val="thaiNumbers"/>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5">
    <w:nsid w:val="10751509"/>
    <w:multiLevelType w:val="hybridMultilevel"/>
    <w:tmpl w:val="D1C6417A"/>
    <w:lvl w:ilvl="0" w:tplc="03900B60">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035A9E"/>
    <w:multiLevelType w:val="hybridMultilevel"/>
    <w:tmpl w:val="F4E69FB0"/>
    <w:lvl w:ilvl="0" w:tplc="421E0794">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C11105"/>
    <w:multiLevelType w:val="hybridMultilevel"/>
    <w:tmpl w:val="82BCF7B6"/>
    <w:lvl w:ilvl="0" w:tplc="FAD8D762">
      <w:start w:val="1"/>
      <w:numFmt w:val="thaiNumbers"/>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nsid w:val="17E617DD"/>
    <w:multiLevelType w:val="hybridMultilevel"/>
    <w:tmpl w:val="3E62B334"/>
    <w:lvl w:ilvl="0" w:tplc="04090001">
      <w:start w:val="1"/>
      <w:numFmt w:val="bullet"/>
      <w:lvlText w:val=""/>
      <w:lvlJc w:val="left"/>
      <w:pPr>
        <w:ind w:left="2850" w:hanging="360"/>
      </w:pPr>
      <w:rPr>
        <w:rFonts w:ascii="Symbol" w:hAnsi="Symbol" w:hint="default"/>
      </w:rPr>
    </w:lvl>
    <w:lvl w:ilvl="1" w:tplc="04090003">
      <w:start w:val="1"/>
      <w:numFmt w:val="bullet"/>
      <w:lvlText w:val="o"/>
      <w:lvlJc w:val="left"/>
      <w:pPr>
        <w:ind w:left="3570" w:hanging="360"/>
      </w:pPr>
      <w:rPr>
        <w:rFonts w:ascii="Courier New" w:hAnsi="Courier New" w:hint="default"/>
      </w:rPr>
    </w:lvl>
    <w:lvl w:ilvl="2" w:tplc="04090005">
      <w:start w:val="1"/>
      <w:numFmt w:val="bullet"/>
      <w:lvlText w:val=""/>
      <w:lvlJc w:val="left"/>
      <w:pPr>
        <w:ind w:left="4290" w:hanging="360"/>
      </w:pPr>
      <w:rPr>
        <w:rFonts w:ascii="Wingdings" w:hAnsi="Wingdings" w:hint="default"/>
      </w:rPr>
    </w:lvl>
    <w:lvl w:ilvl="3" w:tplc="04090001">
      <w:start w:val="1"/>
      <w:numFmt w:val="bullet"/>
      <w:lvlText w:val=""/>
      <w:lvlJc w:val="left"/>
      <w:pPr>
        <w:ind w:left="5010" w:hanging="360"/>
      </w:pPr>
      <w:rPr>
        <w:rFonts w:ascii="Symbol" w:hAnsi="Symbol" w:hint="default"/>
      </w:rPr>
    </w:lvl>
    <w:lvl w:ilvl="4" w:tplc="04090003">
      <w:start w:val="1"/>
      <w:numFmt w:val="bullet"/>
      <w:lvlText w:val="o"/>
      <w:lvlJc w:val="left"/>
      <w:pPr>
        <w:ind w:left="5730" w:hanging="360"/>
      </w:pPr>
      <w:rPr>
        <w:rFonts w:ascii="Courier New" w:hAnsi="Courier New" w:hint="default"/>
      </w:rPr>
    </w:lvl>
    <w:lvl w:ilvl="5" w:tplc="04090005">
      <w:start w:val="1"/>
      <w:numFmt w:val="bullet"/>
      <w:lvlText w:val=""/>
      <w:lvlJc w:val="left"/>
      <w:pPr>
        <w:ind w:left="6450" w:hanging="360"/>
      </w:pPr>
      <w:rPr>
        <w:rFonts w:ascii="Wingdings" w:hAnsi="Wingdings" w:hint="default"/>
      </w:rPr>
    </w:lvl>
    <w:lvl w:ilvl="6" w:tplc="04090001">
      <w:start w:val="1"/>
      <w:numFmt w:val="bullet"/>
      <w:lvlText w:val=""/>
      <w:lvlJc w:val="left"/>
      <w:pPr>
        <w:ind w:left="7170" w:hanging="360"/>
      </w:pPr>
      <w:rPr>
        <w:rFonts w:ascii="Symbol" w:hAnsi="Symbol" w:hint="default"/>
      </w:rPr>
    </w:lvl>
    <w:lvl w:ilvl="7" w:tplc="04090003">
      <w:start w:val="1"/>
      <w:numFmt w:val="bullet"/>
      <w:lvlText w:val="o"/>
      <w:lvlJc w:val="left"/>
      <w:pPr>
        <w:ind w:left="7890" w:hanging="360"/>
      </w:pPr>
      <w:rPr>
        <w:rFonts w:ascii="Courier New" w:hAnsi="Courier New" w:hint="default"/>
      </w:rPr>
    </w:lvl>
    <w:lvl w:ilvl="8" w:tplc="04090005">
      <w:start w:val="1"/>
      <w:numFmt w:val="bullet"/>
      <w:lvlText w:val=""/>
      <w:lvlJc w:val="left"/>
      <w:pPr>
        <w:ind w:left="8610" w:hanging="360"/>
      </w:pPr>
      <w:rPr>
        <w:rFonts w:ascii="Wingdings" w:hAnsi="Wingdings" w:hint="default"/>
      </w:rPr>
    </w:lvl>
  </w:abstractNum>
  <w:abstractNum w:abstractNumId="9">
    <w:nsid w:val="17F84266"/>
    <w:multiLevelType w:val="hybridMultilevel"/>
    <w:tmpl w:val="2856C9F4"/>
    <w:lvl w:ilvl="0" w:tplc="DEF4BA86">
      <w:start w:val="1"/>
      <w:numFmt w:val="thaiNumbers"/>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80C3C01"/>
    <w:multiLevelType w:val="hybridMultilevel"/>
    <w:tmpl w:val="6B46B93A"/>
    <w:lvl w:ilvl="0" w:tplc="78E2F66E">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C27161"/>
    <w:multiLevelType w:val="hybridMultilevel"/>
    <w:tmpl w:val="E3802B9A"/>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nsid w:val="1D186265"/>
    <w:multiLevelType w:val="hybridMultilevel"/>
    <w:tmpl w:val="03F67248"/>
    <w:lvl w:ilvl="0" w:tplc="95846CF2">
      <w:start w:val="1"/>
      <w:numFmt w:val="thaiNumbers"/>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nsid w:val="21601AA5"/>
    <w:multiLevelType w:val="hybridMultilevel"/>
    <w:tmpl w:val="F61C4FF8"/>
    <w:lvl w:ilvl="0" w:tplc="C054DACA">
      <w:start w:val="7"/>
      <w:numFmt w:val="bullet"/>
      <w:lvlText w:val="-"/>
      <w:lvlJc w:val="left"/>
      <w:pPr>
        <w:ind w:left="720" w:hanging="360"/>
      </w:pPr>
      <w:rPr>
        <w:rFonts w:ascii="Browallia New" w:eastAsia="Times New Roman" w:hAnsi="Browallia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6414874"/>
    <w:multiLevelType w:val="hybridMultilevel"/>
    <w:tmpl w:val="19B21BF4"/>
    <w:lvl w:ilvl="0" w:tplc="A9C80932">
      <w:start w:val="1"/>
      <w:numFmt w:val="thaiNumbers"/>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C600DFB"/>
    <w:multiLevelType w:val="hybridMultilevel"/>
    <w:tmpl w:val="F440D20E"/>
    <w:lvl w:ilvl="0" w:tplc="E288023C">
      <w:start w:val="1"/>
      <w:numFmt w:val="thaiNumbers"/>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3105497A"/>
    <w:multiLevelType w:val="hybridMultilevel"/>
    <w:tmpl w:val="07907552"/>
    <w:lvl w:ilvl="0" w:tplc="04090019">
      <w:start w:val="1"/>
      <w:numFmt w:val="thaiNumbers"/>
      <w:pStyle w:val="ListBullet"/>
      <w:lvlText w:val="%1."/>
      <w:lvlJc w:val="left"/>
      <w:pPr>
        <w:ind w:left="2490" w:hanging="360"/>
      </w:pPr>
      <w:rPr>
        <w:rFonts w:ascii="Times New Roman" w:hAnsi="Times New Roman" w:cs="Times New Roman" w:hint="default"/>
        <w:sz w:val="32"/>
        <w:szCs w:val="32"/>
      </w:rPr>
    </w:lvl>
    <w:lvl w:ilvl="1" w:tplc="04090019">
      <w:start w:val="1"/>
      <w:numFmt w:val="lowerLetter"/>
      <w:lvlText w:val="%2."/>
      <w:lvlJc w:val="left"/>
      <w:pPr>
        <w:ind w:left="3210" w:hanging="360"/>
      </w:pPr>
      <w:rPr>
        <w:rFonts w:cs="Times New Roman"/>
      </w:rPr>
    </w:lvl>
    <w:lvl w:ilvl="2" w:tplc="0409001B">
      <w:start w:val="1"/>
      <w:numFmt w:val="lowerRoman"/>
      <w:lvlText w:val="%3."/>
      <w:lvlJc w:val="right"/>
      <w:pPr>
        <w:ind w:left="3930" w:hanging="180"/>
      </w:pPr>
      <w:rPr>
        <w:rFonts w:cs="Times New Roman"/>
      </w:rPr>
    </w:lvl>
    <w:lvl w:ilvl="3" w:tplc="0409000F">
      <w:start w:val="1"/>
      <w:numFmt w:val="decimal"/>
      <w:lvlText w:val="%4."/>
      <w:lvlJc w:val="left"/>
      <w:pPr>
        <w:ind w:left="4650" w:hanging="360"/>
      </w:pPr>
      <w:rPr>
        <w:rFonts w:cs="Times New Roman"/>
      </w:rPr>
    </w:lvl>
    <w:lvl w:ilvl="4" w:tplc="04090019">
      <w:start w:val="1"/>
      <w:numFmt w:val="lowerLetter"/>
      <w:lvlText w:val="%5."/>
      <w:lvlJc w:val="left"/>
      <w:pPr>
        <w:ind w:left="5370" w:hanging="360"/>
      </w:pPr>
      <w:rPr>
        <w:rFonts w:cs="Times New Roman"/>
      </w:rPr>
    </w:lvl>
    <w:lvl w:ilvl="5" w:tplc="0409001B">
      <w:start w:val="1"/>
      <w:numFmt w:val="lowerRoman"/>
      <w:lvlText w:val="%6."/>
      <w:lvlJc w:val="right"/>
      <w:pPr>
        <w:ind w:left="6090" w:hanging="180"/>
      </w:pPr>
      <w:rPr>
        <w:rFonts w:cs="Times New Roman"/>
      </w:rPr>
    </w:lvl>
    <w:lvl w:ilvl="6" w:tplc="0409000F">
      <w:start w:val="1"/>
      <w:numFmt w:val="decimal"/>
      <w:lvlText w:val="%7."/>
      <w:lvlJc w:val="left"/>
      <w:pPr>
        <w:ind w:left="6810" w:hanging="360"/>
      </w:pPr>
      <w:rPr>
        <w:rFonts w:cs="Times New Roman"/>
      </w:rPr>
    </w:lvl>
    <w:lvl w:ilvl="7" w:tplc="04090019">
      <w:start w:val="1"/>
      <w:numFmt w:val="lowerLetter"/>
      <w:lvlText w:val="%8."/>
      <w:lvlJc w:val="left"/>
      <w:pPr>
        <w:ind w:left="7530" w:hanging="360"/>
      </w:pPr>
      <w:rPr>
        <w:rFonts w:cs="Times New Roman"/>
      </w:rPr>
    </w:lvl>
    <w:lvl w:ilvl="8" w:tplc="0409001B">
      <w:start w:val="1"/>
      <w:numFmt w:val="lowerRoman"/>
      <w:lvlText w:val="%9."/>
      <w:lvlJc w:val="right"/>
      <w:pPr>
        <w:ind w:left="8250" w:hanging="180"/>
      </w:pPr>
      <w:rPr>
        <w:rFonts w:cs="Times New Roman"/>
      </w:rPr>
    </w:lvl>
  </w:abstractNum>
  <w:abstractNum w:abstractNumId="17">
    <w:nsid w:val="374465DF"/>
    <w:multiLevelType w:val="hybridMultilevel"/>
    <w:tmpl w:val="C2BC357A"/>
    <w:lvl w:ilvl="0" w:tplc="E1923670">
      <w:start w:val="80"/>
      <w:numFmt w:val="bullet"/>
      <w:lvlText w:val="-"/>
      <w:lvlJc w:val="left"/>
      <w:pPr>
        <w:ind w:left="3195" w:hanging="360"/>
      </w:pPr>
      <w:rPr>
        <w:rFonts w:ascii="Browallia New" w:eastAsia="Times New Roman" w:hAnsi="Browallia New" w:hint="default"/>
      </w:rPr>
    </w:lvl>
    <w:lvl w:ilvl="1" w:tplc="04090003">
      <w:start w:val="1"/>
      <w:numFmt w:val="bullet"/>
      <w:lvlText w:val="o"/>
      <w:lvlJc w:val="left"/>
      <w:pPr>
        <w:ind w:left="3915" w:hanging="360"/>
      </w:pPr>
      <w:rPr>
        <w:rFonts w:ascii="Courier New" w:hAnsi="Courier New" w:hint="default"/>
      </w:rPr>
    </w:lvl>
    <w:lvl w:ilvl="2" w:tplc="04090005">
      <w:start w:val="1"/>
      <w:numFmt w:val="bullet"/>
      <w:lvlText w:val=""/>
      <w:lvlJc w:val="left"/>
      <w:pPr>
        <w:ind w:left="4635" w:hanging="360"/>
      </w:pPr>
      <w:rPr>
        <w:rFonts w:ascii="Wingdings" w:hAnsi="Wingdings" w:hint="default"/>
      </w:rPr>
    </w:lvl>
    <w:lvl w:ilvl="3" w:tplc="04090001">
      <w:start w:val="1"/>
      <w:numFmt w:val="bullet"/>
      <w:lvlText w:val=""/>
      <w:lvlJc w:val="left"/>
      <w:pPr>
        <w:ind w:left="5355" w:hanging="360"/>
      </w:pPr>
      <w:rPr>
        <w:rFonts w:ascii="Symbol" w:hAnsi="Symbol" w:hint="default"/>
      </w:rPr>
    </w:lvl>
    <w:lvl w:ilvl="4" w:tplc="04090003">
      <w:start w:val="1"/>
      <w:numFmt w:val="bullet"/>
      <w:lvlText w:val="o"/>
      <w:lvlJc w:val="left"/>
      <w:pPr>
        <w:ind w:left="6075" w:hanging="360"/>
      </w:pPr>
      <w:rPr>
        <w:rFonts w:ascii="Courier New" w:hAnsi="Courier New" w:hint="default"/>
      </w:rPr>
    </w:lvl>
    <w:lvl w:ilvl="5" w:tplc="04090005">
      <w:start w:val="1"/>
      <w:numFmt w:val="bullet"/>
      <w:lvlText w:val=""/>
      <w:lvlJc w:val="left"/>
      <w:pPr>
        <w:ind w:left="6795" w:hanging="360"/>
      </w:pPr>
      <w:rPr>
        <w:rFonts w:ascii="Wingdings" w:hAnsi="Wingdings" w:hint="default"/>
      </w:rPr>
    </w:lvl>
    <w:lvl w:ilvl="6" w:tplc="04090001">
      <w:start w:val="1"/>
      <w:numFmt w:val="bullet"/>
      <w:lvlText w:val=""/>
      <w:lvlJc w:val="left"/>
      <w:pPr>
        <w:ind w:left="7515" w:hanging="360"/>
      </w:pPr>
      <w:rPr>
        <w:rFonts w:ascii="Symbol" w:hAnsi="Symbol" w:hint="default"/>
      </w:rPr>
    </w:lvl>
    <w:lvl w:ilvl="7" w:tplc="04090003">
      <w:start w:val="1"/>
      <w:numFmt w:val="bullet"/>
      <w:lvlText w:val="o"/>
      <w:lvlJc w:val="left"/>
      <w:pPr>
        <w:ind w:left="8235" w:hanging="360"/>
      </w:pPr>
      <w:rPr>
        <w:rFonts w:ascii="Courier New" w:hAnsi="Courier New" w:hint="default"/>
      </w:rPr>
    </w:lvl>
    <w:lvl w:ilvl="8" w:tplc="04090005">
      <w:start w:val="1"/>
      <w:numFmt w:val="bullet"/>
      <w:lvlText w:val=""/>
      <w:lvlJc w:val="left"/>
      <w:pPr>
        <w:ind w:left="8955" w:hanging="360"/>
      </w:pPr>
      <w:rPr>
        <w:rFonts w:ascii="Wingdings" w:hAnsi="Wingdings" w:hint="default"/>
      </w:rPr>
    </w:lvl>
  </w:abstractNum>
  <w:abstractNum w:abstractNumId="18">
    <w:nsid w:val="3AB74365"/>
    <w:multiLevelType w:val="hybridMultilevel"/>
    <w:tmpl w:val="ACE0C100"/>
    <w:lvl w:ilvl="0" w:tplc="CF3CC360">
      <w:numFmt w:val="bullet"/>
      <w:lvlText w:val="-"/>
      <w:lvlJc w:val="left"/>
      <w:pPr>
        <w:ind w:left="720" w:hanging="360"/>
      </w:pPr>
      <w:rPr>
        <w:rFonts w:ascii="Browallia New" w:eastAsia="Times New Roman" w:hAnsi="Browallia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0E5B70"/>
    <w:multiLevelType w:val="hybridMultilevel"/>
    <w:tmpl w:val="55B690AE"/>
    <w:lvl w:ilvl="0" w:tplc="23A0235E">
      <w:start w:val="1"/>
      <w:numFmt w:val="thaiNumbers"/>
      <w:lvlText w:val="%1."/>
      <w:lvlJc w:val="left"/>
      <w:pPr>
        <w:ind w:left="2490" w:hanging="360"/>
      </w:pPr>
      <w:rPr>
        <w:rFonts w:hint="default"/>
        <w:b/>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0">
    <w:nsid w:val="42DF1813"/>
    <w:multiLevelType w:val="hybridMultilevel"/>
    <w:tmpl w:val="7708D640"/>
    <w:lvl w:ilvl="0" w:tplc="A8F09E10">
      <w:start w:val="1"/>
      <w:numFmt w:val="thaiNumbers"/>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21">
    <w:nsid w:val="460605AF"/>
    <w:multiLevelType w:val="hybridMultilevel"/>
    <w:tmpl w:val="EA6CEA46"/>
    <w:lvl w:ilvl="0" w:tplc="0076273E">
      <w:start w:val="1"/>
      <w:numFmt w:val="thaiNumbers"/>
      <w:lvlText w:val="%1."/>
      <w:lvlJc w:val="left"/>
      <w:pPr>
        <w:ind w:left="2850" w:hanging="360"/>
      </w:pPr>
      <w:rPr>
        <w:rFonts w:hint="default"/>
        <w:b/>
      </w:r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2">
    <w:nsid w:val="470B2A9F"/>
    <w:multiLevelType w:val="hybridMultilevel"/>
    <w:tmpl w:val="F580CE0E"/>
    <w:lvl w:ilvl="0" w:tplc="426EDFD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8D0A20"/>
    <w:multiLevelType w:val="hybridMultilevel"/>
    <w:tmpl w:val="E50A7632"/>
    <w:lvl w:ilvl="0" w:tplc="CB32D38C">
      <w:start w:val="1"/>
      <w:numFmt w:val="thaiNumbers"/>
      <w:lvlText w:val="%1."/>
      <w:lvlJc w:val="left"/>
      <w:pPr>
        <w:ind w:left="2520" w:hanging="360"/>
      </w:pPr>
      <w:rPr>
        <w:rFonts w:ascii="Browallia New" w:hAnsi="Browallia New" w:cs="Browallia New" w:hint="default"/>
        <w:sz w:val="32"/>
        <w:szCs w:val="32"/>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24">
    <w:nsid w:val="491441A3"/>
    <w:multiLevelType w:val="hybridMultilevel"/>
    <w:tmpl w:val="5C92D1E8"/>
    <w:lvl w:ilvl="0" w:tplc="B3B4A4CA">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4C37B8"/>
    <w:multiLevelType w:val="hybridMultilevel"/>
    <w:tmpl w:val="64209FD2"/>
    <w:lvl w:ilvl="0" w:tplc="8B9EB5EA">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4D7FC0"/>
    <w:multiLevelType w:val="hybridMultilevel"/>
    <w:tmpl w:val="7E60B724"/>
    <w:lvl w:ilvl="0" w:tplc="6454664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5B1F04"/>
    <w:multiLevelType w:val="hybridMultilevel"/>
    <w:tmpl w:val="F42E0882"/>
    <w:lvl w:ilvl="0" w:tplc="83C6DE48">
      <w:start w:val="3"/>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082466"/>
    <w:multiLevelType w:val="hybridMultilevel"/>
    <w:tmpl w:val="5E4E4E5A"/>
    <w:lvl w:ilvl="0" w:tplc="2B7EE818">
      <w:start w:val="1"/>
      <w:numFmt w:val="thaiNumbers"/>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nsid w:val="5785445A"/>
    <w:multiLevelType w:val="hybridMultilevel"/>
    <w:tmpl w:val="337A5EB8"/>
    <w:lvl w:ilvl="0" w:tplc="CD92F232">
      <w:start w:val="4"/>
      <w:numFmt w:val="bullet"/>
      <w:lvlText w:val="-"/>
      <w:lvlJc w:val="left"/>
      <w:pPr>
        <w:ind w:left="2490" w:hanging="360"/>
      </w:pPr>
      <w:rPr>
        <w:rFonts w:ascii="Browallia New" w:eastAsia="Times New Roman" w:hAnsi="Browallia New" w:hint="default"/>
      </w:rPr>
    </w:lvl>
    <w:lvl w:ilvl="1" w:tplc="04090003">
      <w:start w:val="1"/>
      <w:numFmt w:val="bullet"/>
      <w:lvlText w:val="o"/>
      <w:lvlJc w:val="left"/>
      <w:pPr>
        <w:ind w:left="3210" w:hanging="360"/>
      </w:pPr>
      <w:rPr>
        <w:rFonts w:ascii="Courier New" w:hAnsi="Courier New" w:hint="default"/>
      </w:rPr>
    </w:lvl>
    <w:lvl w:ilvl="2" w:tplc="04090005">
      <w:start w:val="1"/>
      <w:numFmt w:val="bullet"/>
      <w:lvlText w:val=""/>
      <w:lvlJc w:val="left"/>
      <w:pPr>
        <w:ind w:left="3930" w:hanging="360"/>
      </w:pPr>
      <w:rPr>
        <w:rFonts w:ascii="Wingdings" w:hAnsi="Wingdings" w:hint="default"/>
      </w:rPr>
    </w:lvl>
    <w:lvl w:ilvl="3" w:tplc="04090001">
      <w:start w:val="1"/>
      <w:numFmt w:val="bullet"/>
      <w:lvlText w:val=""/>
      <w:lvlJc w:val="left"/>
      <w:pPr>
        <w:ind w:left="4650" w:hanging="360"/>
      </w:pPr>
      <w:rPr>
        <w:rFonts w:ascii="Symbol" w:hAnsi="Symbol" w:hint="default"/>
      </w:rPr>
    </w:lvl>
    <w:lvl w:ilvl="4" w:tplc="04090003">
      <w:start w:val="1"/>
      <w:numFmt w:val="bullet"/>
      <w:lvlText w:val="o"/>
      <w:lvlJc w:val="left"/>
      <w:pPr>
        <w:ind w:left="5370" w:hanging="360"/>
      </w:pPr>
      <w:rPr>
        <w:rFonts w:ascii="Courier New" w:hAnsi="Courier New" w:hint="default"/>
      </w:rPr>
    </w:lvl>
    <w:lvl w:ilvl="5" w:tplc="04090005">
      <w:start w:val="1"/>
      <w:numFmt w:val="bullet"/>
      <w:lvlText w:val=""/>
      <w:lvlJc w:val="left"/>
      <w:pPr>
        <w:ind w:left="6090" w:hanging="360"/>
      </w:pPr>
      <w:rPr>
        <w:rFonts w:ascii="Wingdings" w:hAnsi="Wingdings" w:hint="default"/>
      </w:rPr>
    </w:lvl>
    <w:lvl w:ilvl="6" w:tplc="04090001">
      <w:start w:val="1"/>
      <w:numFmt w:val="bullet"/>
      <w:lvlText w:val=""/>
      <w:lvlJc w:val="left"/>
      <w:pPr>
        <w:ind w:left="6810" w:hanging="360"/>
      </w:pPr>
      <w:rPr>
        <w:rFonts w:ascii="Symbol" w:hAnsi="Symbol" w:hint="default"/>
      </w:rPr>
    </w:lvl>
    <w:lvl w:ilvl="7" w:tplc="04090003">
      <w:start w:val="1"/>
      <w:numFmt w:val="bullet"/>
      <w:lvlText w:val="o"/>
      <w:lvlJc w:val="left"/>
      <w:pPr>
        <w:ind w:left="7530" w:hanging="360"/>
      </w:pPr>
      <w:rPr>
        <w:rFonts w:ascii="Courier New" w:hAnsi="Courier New" w:hint="default"/>
      </w:rPr>
    </w:lvl>
    <w:lvl w:ilvl="8" w:tplc="04090005">
      <w:start w:val="1"/>
      <w:numFmt w:val="bullet"/>
      <w:lvlText w:val=""/>
      <w:lvlJc w:val="left"/>
      <w:pPr>
        <w:ind w:left="8250" w:hanging="360"/>
      </w:pPr>
      <w:rPr>
        <w:rFonts w:ascii="Wingdings" w:hAnsi="Wingdings" w:hint="default"/>
      </w:rPr>
    </w:lvl>
  </w:abstractNum>
  <w:abstractNum w:abstractNumId="30">
    <w:nsid w:val="5BDE285F"/>
    <w:multiLevelType w:val="hybridMultilevel"/>
    <w:tmpl w:val="D54EAC7C"/>
    <w:lvl w:ilvl="0" w:tplc="67C20428">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1E182D"/>
    <w:multiLevelType w:val="hybridMultilevel"/>
    <w:tmpl w:val="3E409262"/>
    <w:lvl w:ilvl="0" w:tplc="49E2EFCE">
      <w:start w:val="1"/>
      <w:numFmt w:val="thaiNumbers"/>
      <w:lvlText w:val="%1."/>
      <w:lvlJc w:val="left"/>
      <w:pPr>
        <w:ind w:left="2325" w:hanging="360"/>
      </w:pPr>
      <w:rPr>
        <w:rFonts w:hint="default"/>
        <w:color w:val="auto"/>
      </w:rPr>
    </w:lvl>
    <w:lvl w:ilvl="1" w:tplc="04090019" w:tentative="1">
      <w:start w:val="1"/>
      <w:numFmt w:val="lowerLetter"/>
      <w:lvlText w:val="%2."/>
      <w:lvlJc w:val="left"/>
      <w:pPr>
        <w:ind w:left="3045" w:hanging="360"/>
      </w:pPr>
    </w:lvl>
    <w:lvl w:ilvl="2" w:tplc="0409001B" w:tentative="1">
      <w:start w:val="1"/>
      <w:numFmt w:val="lowerRoman"/>
      <w:lvlText w:val="%3."/>
      <w:lvlJc w:val="right"/>
      <w:pPr>
        <w:ind w:left="3765" w:hanging="180"/>
      </w:pPr>
    </w:lvl>
    <w:lvl w:ilvl="3" w:tplc="0409000F" w:tentative="1">
      <w:start w:val="1"/>
      <w:numFmt w:val="decimal"/>
      <w:lvlText w:val="%4."/>
      <w:lvlJc w:val="left"/>
      <w:pPr>
        <w:ind w:left="4485" w:hanging="360"/>
      </w:pPr>
    </w:lvl>
    <w:lvl w:ilvl="4" w:tplc="04090019" w:tentative="1">
      <w:start w:val="1"/>
      <w:numFmt w:val="lowerLetter"/>
      <w:lvlText w:val="%5."/>
      <w:lvlJc w:val="left"/>
      <w:pPr>
        <w:ind w:left="5205" w:hanging="360"/>
      </w:pPr>
    </w:lvl>
    <w:lvl w:ilvl="5" w:tplc="0409001B" w:tentative="1">
      <w:start w:val="1"/>
      <w:numFmt w:val="lowerRoman"/>
      <w:lvlText w:val="%6."/>
      <w:lvlJc w:val="right"/>
      <w:pPr>
        <w:ind w:left="5925" w:hanging="180"/>
      </w:pPr>
    </w:lvl>
    <w:lvl w:ilvl="6" w:tplc="0409000F" w:tentative="1">
      <w:start w:val="1"/>
      <w:numFmt w:val="decimal"/>
      <w:lvlText w:val="%7."/>
      <w:lvlJc w:val="left"/>
      <w:pPr>
        <w:ind w:left="6645" w:hanging="360"/>
      </w:pPr>
    </w:lvl>
    <w:lvl w:ilvl="7" w:tplc="04090019" w:tentative="1">
      <w:start w:val="1"/>
      <w:numFmt w:val="lowerLetter"/>
      <w:lvlText w:val="%8."/>
      <w:lvlJc w:val="left"/>
      <w:pPr>
        <w:ind w:left="7365" w:hanging="360"/>
      </w:pPr>
    </w:lvl>
    <w:lvl w:ilvl="8" w:tplc="0409001B" w:tentative="1">
      <w:start w:val="1"/>
      <w:numFmt w:val="lowerRoman"/>
      <w:lvlText w:val="%9."/>
      <w:lvlJc w:val="right"/>
      <w:pPr>
        <w:ind w:left="8085" w:hanging="180"/>
      </w:pPr>
    </w:lvl>
  </w:abstractNum>
  <w:abstractNum w:abstractNumId="32">
    <w:nsid w:val="63877BA2"/>
    <w:multiLevelType w:val="hybridMultilevel"/>
    <w:tmpl w:val="776C08D0"/>
    <w:lvl w:ilvl="0" w:tplc="55C04056">
      <w:start w:val="1"/>
      <w:numFmt w:val="thaiNumbers"/>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C57411"/>
    <w:multiLevelType w:val="hybridMultilevel"/>
    <w:tmpl w:val="F7C4A3A8"/>
    <w:lvl w:ilvl="0" w:tplc="826E3322">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56396A"/>
    <w:multiLevelType w:val="hybridMultilevel"/>
    <w:tmpl w:val="F1DE7C20"/>
    <w:lvl w:ilvl="0" w:tplc="0F4C3036">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2475C0"/>
    <w:multiLevelType w:val="hybridMultilevel"/>
    <w:tmpl w:val="ED22B3DA"/>
    <w:lvl w:ilvl="0" w:tplc="0018063E">
      <w:start w:val="1"/>
      <w:numFmt w:val="thaiNumbers"/>
      <w:lvlText w:val="%1.)"/>
      <w:lvlJc w:val="left"/>
      <w:pPr>
        <w:tabs>
          <w:tab w:val="num" w:pos="1920"/>
        </w:tabs>
        <w:ind w:left="1920" w:hanging="360"/>
      </w:pPr>
      <w:rPr>
        <w:rFonts w:hint="default"/>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36">
    <w:nsid w:val="68652F99"/>
    <w:multiLevelType w:val="hybridMultilevel"/>
    <w:tmpl w:val="FF3E81D0"/>
    <w:lvl w:ilvl="0" w:tplc="8892EE6A">
      <w:start w:val="1"/>
      <w:numFmt w:val="thaiNumbers"/>
      <w:lvlText w:val="%1."/>
      <w:lvlJc w:val="left"/>
      <w:pPr>
        <w:ind w:left="2490" w:hanging="360"/>
      </w:pPr>
      <w:rPr>
        <w:rFonts w:hint="default"/>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7">
    <w:nsid w:val="68BF28C9"/>
    <w:multiLevelType w:val="hybridMultilevel"/>
    <w:tmpl w:val="4738BB74"/>
    <w:lvl w:ilvl="0" w:tplc="F9F259D8">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FD19DE"/>
    <w:multiLevelType w:val="hybridMultilevel"/>
    <w:tmpl w:val="A96C2168"/>
    <w:lvl w:ilvl="0" w:tplc="D5606C34">
      <w:start w:val="1"/>
      <w:numFmt w:val="thaiNumbers"/>
      <w:lvlText w:val="%1."/>
      <w:lvlJc w:val="left"/>
      <w:pPr>
        <w:ind w:left="2487" w:hanging="360"/>
      </w:pPr>
      <w:rPr>
        <w:rFonts w:ascii="Browallia New" w:hAnsi="Browallia New" w:cs="Browallia New" w:hint="default"/>
        <w:sz w:val="32"/>
        <w:szCs w:val="32"/>
      </w:rPr>
    </w:lvl>
    <w:lvl w:ilvl="1" w:tplc="04090019">
      <w:start w:val="1"/>
      <w:numFmt w:val="lowerLetter"/>
      <w:lvlText w:val="%2."/>
      <w:lvlJc w:val="left"/>
      <w:pPr>
        <w:ind w:left="3207" w:hanging="360"/>
      </w:pPr>
      <w:rPr>
        <w:rFonts w:cs="Times New Roman"/>
      </w:rPr>
    </w:lvl>
    <w:lvl w:ilvl="2" w:tplc="0409001B">
      <w:start w:val="1"/>
      <w:numFmt w:val="lowerRoman"/>
      <w:lvlText w:val="%3."/>
      <w:lvlJc w:val="right"/>
      <w:pPr>
        <w:ind w:left="3927" w:hanging="180"/>
      </w:pPr>
      <w:rPr>
        <w:rFonts w:cs="Times New Roman"/>
      </w:rPr>
    </w:lvl>
    <w:lvl w:ilvl="3" w:tplc="0409000F">
      <w:start w:val="1"/>
      <w:numFmt w:val="decimal"/>
      <w:lvlText w:val="%4."/>
      <w:lvlJc w:val="left"/>
      <w:pPr>
        <w:ind w:left="4647" w:hanging="360"/>
      </w:pPr>
      <w:rPr>
        <w:rFonts w:cs="Times New Roman"/>
      </w:rPr>
    </w:lvl>
    <w:lvl w:ilvl="4" w:tplc="04090019">
      <w:start w:val="1"/>
      <w:numFmt w:val="lowerLetter"/>
      <w:lvlText w:val="%5."/>
      <w:lvlJc w:val="left"/>
      <w:pPr>
        <w:ind w:left="5367" w:hanging="360"/>
      </w:pPr>
      <w:rPr>
        <w:rFonts w:cs="Times New Roman"/>
      </w:rPr>
    </w:lvl>
    <w:lvl w:ilvl="5" w:tplc="0409001B">
      <w:start w:val="1"/>
      <w:numFmt w:val="lowerRoman"/>
      <w:lvlText w:val="%6."/>
      <w:lvlJc w:val="right"/>
      <w:pPr>
        <w:ind w:left="6087" w:hanging="180"/>
      </w:pPr>
      <w:rPr>
        <w:rFonts w:cs="Times New Roman"/>
      </w:rPr>
    </w:lvl>
    <w:lvl w:ilvl="6" w:tplc="0409000F">
      <w:start w:val="1"/>
      <w:numFmt w:val="decimal"/>
      <w:lvlText w:val="%7."/>
      <w:lvlJc w:val="left"/>
      <w:pPr>
        <w:ind w:left="6807" w:hanging="360"/>
      </w:pPr>
      <w:rPr>
        <w:rFonts w:cs="Times New Roman"/>
      </w:rPr>
    </w:lvl>
    <w:lvl w:ilvl="7" w:tplc="04090019">
      <w:start w:val="1"/>
      <w:numFmt w:val="lowerLetter"/>
      <w:lvlText w:val="%8."/>
      <w:lvlJc w:val="left"/>
      <w:pPr>
        <w:ind w:left="7527" w:hanging="360"/>
      </w:pPr>
      <w:rPr>
        <w:rFonts w:cs="Times New Roman"/>
      </w:rPr>
    </w:lvl>
    <w:lvl w:ilvl="8" w:tplc="0409001B">
      <w:start w:val="1"/>
      <w:numFmt w:val="lowerRoman"/>
      <w:lvlText w:val="%9."/>
      <w:lvlJc w:val="right"/>
      <w:pPr>
        <w:ind w:left="8247" w:hanging="180"/>
      </w:pPr>
      <w:rPr>
        <w:rFonts w:cs="Times New Roman"/>
      </w:rPr>
    </w:lvl>
  </w:abstractNum>
  <w:abstractNum w:abstractNumId="39">
    <w:nsid w:val="710A5654"/>
    <w:multiLevelType w:val="hybridMultilevel"/>
    <w:tmpl w:val="2C6821C8"/>
    <w:lvl w:ilvl="0" w:tplc="AC30209A">
      <w:start w:val="1"/>
      <w:numFmt w:val="thaiNumbers"/>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nsid w:val="71CC711C"/>
    <w:multiLevelType w:val="hybridMultilevel"/>
    <w:tmpl w:val="ADE0E04A"/>
    <w:lvl w:ilvl="0" w:tplc="8AB85210">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4D1659"/>
    <w:multiLevelType w:val="hybridMultilevel"/>
    <w:tmpl w:val="39921088"/>
    <w:lvl w:ilvl="0" w:tplc="7674DCAC">
      <w:start w:val="1"/>
      <w:numFmt w:val="thaiNumbers"/>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2">
    <w:nsid w:val="746E64E0"/>
    <w:multiLevelType w:val="hybridMultilevel"/>
    <w:tmpl w:val="CF50D7EA"/>
    <w:lvl w:ilvl="0" w:tplc="148A655C">
      <w:start w:val="1"/>
      <w:numFmt w:val="thaiNumbers"/>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76796493"/>
    <w:multiLevelType w:val="hybridMultilevel"/>
    <w:tmpl w:val="1024B24E"/>
    <w:lvl w:ilvl="0" w:tplc="25D83FA6">
      <w:start w:val="1"/>
      <w:numFmt w:val="tha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8C447E9"/>
    <w:multiLevelType w:val="hybridMultilevel"/>
    <w:tmpl w:val="24B6C8AC"/>
    <w:lvl w:ilvl="0" w:tplc="C9A8C78E">
      <w:start w:val="1"/>
      <w:numFmt w:val="thaiNumbers"/>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nsid w:val="7C645F71"/>
    <w:multiLevelType w:val="hybridMultilevel"/>
    <w:tmpl w:val="59462742"/>
    <w:lvl w:ilvl="0" w:tplc="80000D9C">
      <w:start w:val="1"/>
      <w:numFmt w:val="thaiNumbers"/>
      <w:lvlText w:val="%1."/>
      <w:lvlJc w:val="lef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6">
    <w:nsid w:val="7E566F2F"/>
    <w:multiLevelType w:val="hybridMultilevel"/>
    <w:tmpl w:val="242044D0"/>
    <w:lvl w:ilvl="0" w:tplc="683EACD0">
      <w:start w:val="1"/>
      <w:numFmt w:val="thaiNumbers"/>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6"/>
  </w:num>
  <w:num w:numId="3">
    <w:abstractNumId w:val="38"/>
  </w:num>
  <w:num w:numId="4">
    <w:abstractNumId w:val="23"/>
  </w:num>
  <w:num w:numId="5">
    <w:abstractNumId w:val="17"/>
  </w:num>
  <w:num w:numId="6">
    <w:abstractNumId w:val="29"/>
  </w:num>
  <w:num w:numId="7">
    <w:abstractNumId w:val="13"/>
  </w:num>
  <w:num w:numId="8">
    <w:abstractNumId w:val="8"/>
  </w:num>
  <w:num w:numId="9">
    <w:abstractNumId w:val="18"/>
  </w:num>
  <w:num w:numId="10">
    <w:abstractNumId w:val="36"/>
  </w:num>
  <w:num w:numId="11">
    <w:abstractNumId w:val="11"/>
  </w:num>
  <w:num w:numId="12">
    <w:abstractNumId w:val="20"/>
  </w:num>
  <w:num w:numId="13">
    <w:abstractNumId w:val="19"/>
  </w:num>
  <w:num w:numId="14">
    <w:abstractNumId w:val="21"/>
  </w:num>
  <w:num w:numId="15">
    <w:abstractNumId w:val="9"/>
  </w:num>
  <w:num w:numId="16">
    <w:abstractNumId w:val="46"/>
  </w:num>
  <w:num w:numId="17">
    <w:abstractNumId w:val="41"/>
  </w:num>
  <w:num w:numId="18">
    <w:abstractNumId w:val="2"/>
  </w:num>
  <w:num w:numId="19">
    <w:abstractNumId w:val="15"/>
  </w:num>
  <w:num w:numId="20">
    <w:abstractNumId w:val="37"/>
  </w:num>
  <w:num w:numId="21">
    <w:abstractNumId w:val="10"/>
  </w:num>
  <w:num w:numId="22">
    <w:abstractNumId w:val="22"/>
  </w:num>
  <w:num w:numId="23">
    <w:abstractNumId w:val="5"/>
  </w:num>
  <w:num w:numId="24">
    <w:abstractNumId w:val="33"/>
  </w:num>
  <w:num w:numId="25">
    <w:abstractNumId w:val="34"/>
  </w:num>
  <w:num w:numId="26">
    <w:abstractNumId w:val="25"/>
  </w:num>
  <w:num w:numId="27">
    <w:abstractNumId w:val="42"/>
  </w:num>
  <w:num w:numId="28">
    <w:abstractNumId w:val="26"/>
  </w:num>
  <w:num w:numId="29">
    <w:abstractNumId w:val="6"/>
  </w:num>
  <w:num w:numId="30">
    <w:abstractNumId w:val="24"/>
  </w:num>
  <w:num w:numId="31">
    <w:abstractNumId w:val="7"/>
  </w:num>
  <w:num w:numId="32">
    <w:abstractNumId w:val="4"/>
  </w:num>
  <w:num w:numId="33">
    <w:abstractNumId w:val="44"/>
  </w:num>
  <w:num w:numId="34">
    <w:abstractNumId w:val="31"/>
  </w:num>
  <w:num w:numId="35">
    <w:abstractNumId w:val="14"/>
  </w:num>
  <w:num w:numId="36">
    <w:abstractNumId w:val="45"/>
  </w:num>
  <w:num w:numId="37">
    <w:abstractNumId w:val="3"/>
  </w:num>
  <w:num w:numId="38">
    <w:abstractNumId w:val="27"/>
  </w:num>
  <w:num w:numId="39">
    <w:abstractNumId w:val="12"/>
  </w:num>
  <w:num w:numId="40">
    <w:abstractNumId w:val="39"/>
  </w:num>
  <w:num w:numId="41">
    <w:abstractNumId w:val="40"/>
  </w:num>
  <w:num w:numId="42">
    <w:abstractNumId w:val="30"/>
  </w:num>
  <w:num w:numId="43">
    <w:abstractNumId w:val="43"/>
  </w:num>
  <w:num w:numId="44">
    <w:abstractNumId w:val="1"/>
  </w:num>
  <w:num w:numId="45">
    <w:abstractNumId w:val="28"/>
  </w:num>
  <w:num w:numId="46">
    <w:abstractNumId w:val="35"/>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applyBreakingRules/>
  </w:compat>
  <w:rsids>
    <w:rsidRoot w:val="00C0774E"/>
    <w:rsid w:val="00000F98"/>
    <w:rsid w:val="000016B9"/>
    <w:rsid w:val="0000233F"/>
    <w:rsid w:val="00002566"/>
    <w:rsid w:val="00002C24"/>
    <w:rsid w:val="000030E8"/>
    <w:rsid w:val="00004674"/>
    <w:rsid w:val="00004F38"/>
    <w:rsid w:val="00005264"/>
    <w:rsid w:val="00005882"/>
    <w:rsid w:val="0000774B"/>
    <w:rsid w:val="0001013E"/>
    <w:rsid w:val="000104E7"/>
    <w:rsid w:val="0001145E"/>
    <w:rsid w:val="00011545"/>
    <w:rsid w:val="00011C03"/>
    <w:rsid w:val="0001323E"/>
    <w:rsid w:val="000134B2"/>
    <w:rsid w:val="00013F69"/>
    <w:rsid w:val="00016168"/>
    <w:rsid w:val="000161A5"/>
    <w:rsid w:val="00016545"/>
    <w:rsid w:val="000167B0"/>
    <w:rsid w:val="0001792D"/>
    <w:rsid w:val="00017BFE"/>
    <w:rsid w:val="000206B5"/>
    <w:rsid w:val="00020AB6"/>
    <w:rsid w:val="0002207B"/>
    <w:rsid w:val="00024910"/>
    <w:rsid w:val="00025FBB"/>
    <w:rsid w:val="000260E7"/>
    <w:rsid w:val="0003070C"/>
    <w:rsid w:val="00030D01"/>
    <w:rsid w:val="0003103A"/>
    <w:rsid w:val="00031A10"/>
    <w:rsid w:val="00032CA4"/>
    <w:rsid w:val="00033DDA"/>
    <w:rsid w:val="00034A79"/>
    <w:rsid w:val="00034D83"/>
    <w:rsid w:val="000350D2"/>
    <w:rsid w:val="0003560A"/>
    <w:rsid w:val="0003610E"/>
    <w:rsid w:val="000368C2"/>
    <w:rsid w:val="00036902"/>
    <w:rsid w:val="0003703D"/>
    <w:rsid w:val="00041185"/>
    <w:rsid w:val="0004186A"/>
    <w:rsid w:val="00042018"/>
    <w:rsid w:val="00042CCA"/>
    <w:rsid w:val="00043565"/>
    <w:rsid w:val="00043EAB"/>
    <w:rsid w:val="000454B7"/>
    <w:rsid w:val="00045998"/>
    <w:rsid w:val="00046574"/>
    <w:rsid w:val="00046C49"/>
    <w:rsid w:val="00047BAC"/>
    <w:rsid w:val="00047C1B"/>
    <w:rsid w:val="000508D3"/>
    <w:rsid w:val="00050E2D"/>
    <w:rsid w:val="000521C3"/>
    <w:rsid w:val="00052857"/>
    <w:rsid w:val="00053A2E"/>
    <w:rsid w:val="0005518A"/>
    <w:rsid w:val="000557D5"/>
    <w:rsid w:val="00055C69"/>
    <w:rsid w:val="00061643"/>
    <w:rsid w:val="000654C3"/>
    <w:rsid w:val="000660B5"/>
    <w:rsid w:val="00066320"/>
    <w:rsid w:val="00066789"/>
    <w:rsid w:val="00070946"/>
    <w:rsid w:val="00071143"/>
    <w:rsid w:val="00072509"/>
    <w:rsid w:val="00072E47"/>
    <w:rsid w:val="000733F4"/>
    <w:rsid w:val="00073EBC"/>
    <w:rsid w:val="000742FF"/>
    <w:rsid w:val="000745EF"/>
    <w:rsid w:val="00074711"/>
    <w:rsid w:val="0007521C"/>
    <w:rsid w:val="000814E1"/>
    <w:rsid w:val="000817ED"/>
    <w:rsid w:val="00081C6B"/>
    <w:rsid w:val="000824BC"/>
    <w:rsid w:val="00083B36"/>
    <w:rsid w:val="000844C2"/>
    <w:rsid w:val="00084E12"/>
    <w:rsid w:val="00085B3A"/>
    <w:rsid w:val="00090625"/>
    <w:rsid w:val="00090CF3"/>
    <w:rsid w:val="00091805"/>
    <w:rsid w:val="00092DAD"/>
    <w:rsid w:val="000952BB"/>
    <w:rsid w:val="000953EC"/>
    <w:rsid w:val="00095AE9"/>
    <w:rsid w:val="00096613"/>
    <w:rsid w:val="00097914"/>
    <w:rsid w:val="00097B29"/>
    <w:rsid w:val="000A065E"/>
    <w:rsid w:val="000A0692"/>
    <w:rsid w:val="000A1B07"/>
    <w:rsid w:val="000A1CD5"/>
    <w:rsid w:val="000A37CF"/>
    <w:rsid w:val="000A4DB6"/>
    <w:rsid w:val="000A5114"/>
    <w:rsid w:val="000A52CF"/>
    <w:rsid w:val="000A55CB"/>
    <w:rsid w:val="000A56C7"/>
    <w:rsid w:val="000A57FF"/>
    <w:rsid w:val="000A6C1A"/>
    <w:rsid w:val="000A725B"/>
    <w:rsid w:val="000B007E"/>
    <w:rsid w:val="000B1628"/>
    <w:rsid w:val="000B17B8"/>
    <w:rsid w:val="000B2B41"/>
    <w:rsid w:val="000B2C7C"/>
    <w:rsid w:val="000B4D53"/>
    <w:rsid w:val="000B4D7F"/>
    <w:rsid w:val="000B631F"/>
    <w:rsid w:val="000B7C31"/>
    <w:rsid w:val="000C0C27"/>
    <w:rsid w:val="000C0CFF"/>
    <w:rsid w:val="000C1DA6"/>
    <w:rsid w:val="000C3E74"/>
    <w:rsid w:val="000C4799"/>
    <w:rsid w:val="000C47F5"/>
    <w:rsid w:val="000D05AD"/>
    <w:rsid w:val="000D063B"/>
    <w:rsid w:val="000D24FA"/>
    <w:rsid w:val="000D26D5"/>
    <w:rsid w:val="000D4769"/>
    <w:rsid w:val="000D53F4"/>
    <w:rsid w:val="000D5E2C"/>
    <w:rsid w:val="000D6150"/>
    <w:rsid w:val="000D7B65"/>
    <w:rsid w:val="000D7D45"/>
    <w:rsid w:val="000E0065"/>
    <w:rsid w:val="000E073F"/>
    <w:rsid w:val="000E07AE"/>
    <w:rsid w:val="000E09A1"/>
    <w:rsid w:val="000E20C9"/>
    <w:rsid w:val="000E3090"/>
    <w:rsid w:val="000E44D0"/>
    <w:rsid w:val="000E488D"/>
    <w:rsid w:val="000E5186"/>
    <w:rsid w:val="000E662B"/>
    <w:rsid w:val="000E7AF8"/>
    <w:rsid w:val="000E7EEE"/>
    <w:rsid w:val="000F01E3"/>
    <w:rsid w:val="000F0251"/>
    <w:rsid w:val="000F1474"/>
    <w:rsid w:val="000F17A5"/>
    <w:rsid w:val="000F2567"/>
    <w:rsid w:val="000F2990"/>
    <w:rsid w:val="000F2BB5"/>
    <w:rsid w:val="000F2E69"/>
    <w:rsid w:val="000F3B3C"/>
    <w:rsid w:val="000F3CAF"/>
    <w:rsid w:val="000F548B"/>
    <w:rsid w:val="000F698B"/>
    <w:rsid w:val="000F6F69"/>
    <w:rsid w:val="000F720B"/>
    <w:rsid w:val="00100B2C"/>
    <w:rsid w:val="001038C1"/>
    <w:rsid w:val="00104AD3"/>
    <w:rsid w:val="001058EB"/>
    <w:rsid w:val="00105BEE"/>
    <w:rsid w:val="001074D7"/>
    <w:rsid w:val="00107639"/>
    <w:rsid w:val="001104AA"/>
    <w:rsid w:val="00111038"/>
    <w:rsid w:val="00112B9B"/>
    <w:rsid w:val="001139A3"/>
    <w:rsid w:val="00113BE5"/>
    <w:rsid w:val="001144CB"/>
    <w:rsid w:val="00114B76"/>
    <w:rsid w:val="00114D34"/>
    <w:rsid w:val="00117957"/>
    <w:rsid w:val="001202B0"/>
    <w:rsid w:val="001216F3"/>
    <w:rsid w:val="001221A5"/>
    <w:rsid w:val="001223D3"/>
    <w:rsid w:val="00124846"/>
    <w:rsid w:val="001262D3"/>
    <w:rsid w:val="001269D3"/>
    <w:rsid w:val="00127745"/>
    <w:rsid w:val="00127956"/>
    <w:rsid w:val="00130328"/>
    <w:rsid w:val="0013082A"/>
    <w:rsid w:val="00130BF6"/>
    <w:rsid w:val="00131C15"/>
    <w:rsid w:val="001321D4"/>
    <w:rsid w:val="00132948"/>
    <w:rsid w:val="0013352C"/>
    <w:rsid w:val="00133994"/>
    <w:rsid w:val="00133B94"/>
    <w:rsid w:val="00134601"/>
    <w:rsid w:val="001346FE"/>
    <w:rsid w:val="00134979"/>
    <w:rsid w:val="00135576"/>
    <w:rsid w:val="00135B5D"/>
    <w:rsid w:val="00136F8A"/>
    <w:rsid w:val="00137A5B"/>
    <w:rsid w:val="00137B1C"/>
    <w:rsid w:val="00137DFD"/>
    <w:rsid w:val="00140374"/>
    <w:rsid w:val="001409C7"/>
    <w:rsid w:val="001425F5"/>
    <w:rsid w:val="00142CCF"/>
    <w:rsid w:val="00143298"/>
    <w:rsid w:val="001447EA"/>
    <w:rsid w:val="00144A5D"/>
    <w:rsid w:val="00144DF6"/>
    <w:rsid w:val="00144E0F"/>
    <w:rsid w:val="001453F1"/>
    <w:rsid w:val="00145772"/>
    <w:rsid w:val="0014656F"/>
    <w:rsid w:val="00146C08"/>
    <w:rsid w:val="00147319"/>
    <w:rsid w:val="001475AE"/>
    <w:rsid w:val="00147B28"/>
    <w:rsid w:val="00147FFB"/>
    <w:rsid w:val="00150599"/>
    <w:rsid w:val="0015611A"/>
    <w:rsid w:val="001564B0"/>
    <w:rsid w:val="001564C5"/>
    <w:rsid w:val="00156860"/>
    <w:rsid w:val="00156C83"/>
    <w:rsid w:val="00156F48"/>
    <w:rsid w:val="001573C2"/>
    <w:rsid w:val="00157560"/>
    <w:rsid w:val="00157BC6"/>
    <w:rsid w:val="00161779"/>
    <w:rsid w:val="001622FD"/>
    <w:rsid w:val="00163480"/>
    <w:rsid w:val="00163EDB"/>
    <w:rsid w:val="00164554"/>
    <w:rsid w:val="0016583B"/>
    <w:rsid w:val="00165CE2"/>
    <w:rsid w:val="001661B5"/>
    <w:rsid w:val="001667E3"/>
    <w:rsid w:val="00167015"/>
    <w:rsid w:val="00170071"/>
    <w:rsid w:val="001705E4"/>
    <w:rsid w:val="00171412"/>
    <w:rsid w:val="0017223B"/>
    <w:rsid w:val="00172C06"/>
    <w:rsid w:val="00173619"/>
    <w:rsid w:val="00174539"/>
    <w:rsid w:val="00175213"/>
    <w:rsid w:val="0017695C"/>
    <w:rsid w:val="00176E97"/>
    <w:rsid w:val="00180A1F"/>
    <w:rsid w:val="001854A3"/>
    <w:rsid w:val="001857EC"/>
    <w:rsid w:val="0018584C"/>
    <w:rsid w:val="0018710D"/>
    <w:rsid w:val="00187B9C"/>
    <w:rsid w:val="0019004C"/>
    <w:rsid w:val="00190A69"/>
    <w:rsid w:val="00191B85"/>
    <w:rsid w:val="001932D5"/>
    <w:rsid w:val="001935BA"/>
    <w:rsid w:val="00193C4B"/>
    <w:rsid w:val="00194293"/>
    <w:rsid w:val="00194BC4"/>
    <w:rsid w:val="00196056"/>
    <w:rsid w:val="0019710F"/>
    <w:rsid w:val="00197523"/>
    <w:rsid w:val="00197B38"/>
    <w:rsid w:val="001A09DA"/>
    <w:rsid w:val="001A16DA"/>
    <w:rsid w:val="001A23FA"/>
    <w:rsid w:val="001A2667"/>
    <w:rsid w:val="001A303E"/>
    <w:rsid w:val="001A3CC2"/>
    <w:rsid w:val="001A6660"/>
    <w:rsid w:val="001B01E3"/>
    <w:rsid w:val="001B0EA6"/>
    <w:rsid w:val="001B13E0"/>
    <w:rsid w:val="001B18A1"/>
    <w:rsid w:val="001B2AFA"/>
    <w:rsid w:val="001B38F6"/>
    <w:rsid w:val="001B3B6A"/>
    <w:rsid w:val="001B6554"/>
    <w:rsid w:val="001B68D1"/>
    <w:rsid w:val="001B7E27"/>
    <w:rsid w:val="001C2E35"/>
    <w:rsid w:val="001C319D"/>
    <w:rsid w:val="001C3FB5"/>
    <w:rsid w:val="001C468C"/>
    <w:rsid w:val="001C46FD"/>
    <w:rsid w:val="001C4A92"/>
    <w:rsid w:val="001C7F63"/>
    <w:rsid w:val="001D02AB"/>
    <w:rsid w:val="001D0678"/>
    <w:rsid w:val="001D0A12"/>
    <w:rsid w:val="001D16EF"/>
    <w:rsid w:val="001D292E"/>
    <w:rsid w:val="001D6156"/>
    <w:rsid w:val="001D65B9"/>
    <w:rsid w:val="001D69C3"/>
    <w:rsid w:val="001D6BA0"/>
    <w:rsid w:val="001D7118"/>
    <w:rsid w:val="001D744F"/>
    <w:rsid w:val="001D7EB4"/>
    <w:rsid w:val="001E001D"/>
    <w:rsid w:val="001E0F04"/>
    <w:rsid w:val="001E1985"/>
    <w:rsid w:val="001E1D13"/>
    <w:rsid w:val="001E2AA2"/>
    <w:rsid w:val="001E3AEB"/>
    <w:rsid w:val="001E4965"/>
    <w:rsid w:val="001E592C"/>
    <w:rsid w:val="001E5DC3"/>
    <w:rsid w:val="001E5F0E"/>
    <w:rsid w:val="001E622B"/>
    <w:rsid w:val="001E692A"/>
    <w:rsid w:val="001E6BB3"/>
    <w:rsid w:val="001F0E18"/>
    <w:rsid w:val="001F0F4E"/>
    <w:rsid w:val="001F286C"/>
    <w:rsid w:val="001F3014"/>
    <w:rsid w:val="001F4F43"/>
    <w:rsid w:val="001F6509"/>
    <w:rsid w:val="001F68BE"/>
    <w:rsid w:val="001F7347"/>
    <w:rsid w:val="00202504"/>
    <w:rsid w:val="00203977"/>
    <w:rsid w:val="00203F93"/>
    <w:rsid w:val="0020462C"/>
    <w:rsid w:val="00206870"/>
    <w:rsid w:val="002077FA"/>
    <w:rsid w:val="002110DF"/>
    <w:rsid w:val="00211339"/>
    <w:rsid w:val="00211BD7"/>
    <w:rsid w:val="002124FB"/>
    <w:rsid w:val="00212780"/>
    <w:rsid w:val="002128CE"/>
    <w:rsid w:val="00213059"/>
    <w:rsid w:val="002133FB"/>
    <w:rsid w:val="0021344F"/>
    <w:rsid w:val="00213671"/>
    <w:rsid w:val="00214078"/>
    <w:rsid w:val="002143B3"/>
    <w:rsid w:val="002151D9"/>
    <w:rsid w:val="00216567"/>
    <w:rsid w:val="00216C7A"/>
    <w:rsid w:val="002172CA"/>
    <w:rsid w:val="002177A9"/>
    <w:rsid w:val="00227D46"/>
    <w:rsid w:val="0023191E"/>
    <w:rsid w:val="00231AE2"/>
    <w:rsid w:val="00232AD5"/>
    <w:rsid w:val="00233C13"/>
    <w:rsid w:val="00233F8B"/>
    <w:rsid w:val="00234065"/>
    <w:rsid w:val="0023415D"/>
    <w:rsid w:val="00237508"/>
    <w:rsid w:val="002375BD"/>
    <w:rsid w:val="00237CB5"/>
    <w:rsid w:val="00240B88"/>
    <w:rsid w:val="00241168"/>
    <w:rsid w:val="002418AB"/>
    <w:rsid w:val="00241D2E"/>
    <w:rsid w:val="00242BAC"/>
    <w:rsid w:val="00243A13"/>
    <w:rsid w:val="00244502"/>
    <w:rsid w:val="002462CB"/>
    <w:rsid w:val="00250446"/>
    <w:rsid w:val="00250FBC"/>
    <w:rsid w:val="002519E9"/>
    <w:rsid w:val="002542EB"/>
    <w:rsid w:val="00254A13"/>
    <w:rsid w:val="00255500"/>
    <w:rsid w:val="00257247"/>
    <w:rsid w:val="002573A8"/>
    <w:rsid w:val="0026067C"/>
    <w:rsid w:val="00260E36"/>
    <w:rsid w:val="00261E88"/>
    <w:rsid w:val="00262E8C"/>
    <w:rsid w:val="00265A95"/>
    <w:rsid w:val="00265F13"/>
    <w:rsid w:val="00266BCE"/>
    <w:rsid w:val="00274FC7"/>
    <w:rsid w:val="00275B7E"/>
    <w:rsid w:val="00275D3B"/>
    <w:rsid w:val="00275D94"/>
    <w:rsid w:val="002760EF"/>
    <w:rsid w:val="002764FD"/>
    <w:rsid w:val="00276CD5"/>
    <w:rsid w:val="00276E35"/>
    <w:rsid w:val="0028038E"/>
    <w:rsid w:val="00281B1E"/>
    <w:rsid w:val="002825B1"/>
    <w:rsid w:val="00284021"/>
    <w:rsid w:val="00284A0B"/>
    <w:rsid w:val="00284AB0"/>
    <w:rsid w:val="00284D71"/>
    <w:rsid w:val="00285C01"/>
    <w:rsid w:val="002861AF"/>
    <w:rsid w:val="002902A6"/>
    <w:rsid w:val="002908A7"/>
    <w:rsid w:val="002911AE"/>
    <w:rsid w:val="00291477"/>
    <w:rsid w:val="00292139"/>
    <w:rsid w:val="00293FC9"/>
    <w:rsid w:val="00294505"/>
    <w:rsid w:val="002953CF"/>
    <w:rsid w:val="00296947"/>
    <w:rsid w:val="002969EF"/>
    <w:rsid w:val="002971E8"/>
    <w:rsid w:val="00297FBB"/>
    <w:rsid w:val="002A089B"/>
    <w:rsid w:val="002A1CE7"/>
    <w:rsid w:val="002A3844"/>
    <w:rsid w:val="002A3B10"/>
    <w:rsid w:val="002A3CEE"/>
    <w:rsid w:val="002A45A2"/>
    <w:rsid w:val="002A4D62"/>
    <w:rsid w:val="002A5C63"/>
    <w:rsid w:val="002A683E"/>
    <w:rsid w:val="002A6AAC"/>
    <w:rsid w:val="002A7386"/>
    <w:rsid w:val="002B0469"/>
    <w:rsid w:val="002B07A0"/>
    <w:rsid w:val="002B1747"/>
    <w:rsid w:val="002B2559"/>
    <w:rsid w:val="002B2E04"/>
    <w:rsid w:val="002B33C2"/>
    <w:rsid w:val="002B6115"/>
    <w:rsid w:val="002B614E"/>
    <w:rsid w:val="002B6588"/>
    <w:rsid w:val="002B6FF2"/>
    <w:rsid w:val="002B7A43"/>
    <w:rsid w:val="002B7EC8"/>
    <w:rsid w:val="002C0F7B"/>
    <w:rsid w:val="002C1E8C"/>
    <w:rsid w:val="002C2329"/>
    <w:rsid w:val="002C2E8C"/>
    <w:rsid w:val="002C4C11"/>
    <w:rsid w:val="002C5085"/>
    <w:rsid w:val="002C5304"/>
    <w:rsid w:val="002C6434"/>
    <w:rsid w:val="002C78BE"/>
    <w:rsid w:val="002D0142"/>
    <w:rsid w:val="002D2307"/>
    <w:rsid w:val="002D2950"/>
    <w:rsid w:val="002D2AA5"/>
    <w:rsid w:val="002D37E1"/>
    <w:rsid w:val="002D3DCF"/>
    <w:rsid w:val="002D3ED7"/>
    <w:rsid w:val="002D4527"/>
    <w:rsid w:val="002D4D88"/>
    <w:rsid w:val="002D6314"/>
    <w:rsid w:val="002D78DB"/>
    <w:rsid w:val="002E08A7"/>
    <w:rsid w:val="002E1004"/>
    <w:rsid w:val="002E118A"/>
    <w:rsid w:val="002E12E0"/>
    <w:rsid w:val="002E2C95"/>
    <w:rsid w:val="002E378A"/>
    <w:rsid w:val="002E4F4E"/>
    <w:rsid w:val="002E715C"/>
    <w:rsid w:val="002F14DD"/>
    <w:rsid w:val="002F1A81"/>
    <w:rsid w:val="002F2669"/>
    <w:rsid w:val="002F31B4"/>
    <w:rsid w:val="002F36E3"/>
    <w:rsid w:val="002F3F89"/>
    <w:rsid w:val="002F4263"/>
    <w:rsid w:val="002F4A5C"/>
    <w:rsid w:val="002F7CFC"/>
    <w:rsid w:val="0030091D"/>
    <w:rsid w:val="003018C5"/>
    <w:rsid w:val="00304A64"/>
    <w:rsid w:val="00304C4F"/>
    <w:rsid w:val="00304C59"/>
    <w:rsid w:val="003069DD"/>
    <w:rsid w:val="00310B01"/>
    <w:rsid w:val="00311229"/>
    <w:rsid w:val="003115E2"/>
    <w:rsid w:val="00311D7B"/>
    <w:rsid w:val="00312568"/>
    <w:rsid w:val="00314133"/>
    <w:rsid w:val="00314952"/>
    <w:rsid w:val="003151F0"/>
    <w:rsid w:val="003159C2"/>
    <w:rsid w:val="003161CE"/>
    <w:rsid w:val="003162ED"/>
    <w:rsid w:val="00317496"/>
    <w:rsid w:val="00320FD3"/>
    <w:rsid w:val="003210F1"/>
    <w:rsid w:val="0032261E"/>
    <w:rsid w:val="00322E3D"/>
    <w:rsid w:val="0032318F"/>
    <w:rsid w:val="00323AE3"/>
    <w:rsid w:val="003240FF"/>
    <w:rsid w:val="00324DC3"/>
    <w:rsid w:val="00325188"/>
    <w:rsid w:val="003251C0"/>
    <w:rsid w:val="003279ED"/>
    <w:rsid w:val="00327F9C"/>
    <w:rsid w:val="003337BE"/>
    <w:rsid w:val="00334148"/>
    <w:rsid w:val="003343EB"/>
    <w:rsid w:val="003344EC"/>
    <w:rsid w:val="00334B38"/>
    <w:rsid w:val="00335417"/>
    <w:rsid w:val="003359C7"/>
    <w:rsid w:val="003360D3"/>
    <w:rsid w:val="00337353"/>
    <w:rsid w:val="0034034C"/>
    <w:rsid w:val="00340B24"/>
    <w:rsid w:val="00340FF5"/>
    <w:rsid w:val="0034360D"/>
    <w:rsid w:val="00343D26"/>
    <w:rsid w:val="00344D34"/>
    <w:rsid w:val="0034515C"/>
    <w:rsid w:val="003454C5"/>
    <w:rsid w:val="003457A8"/>
    <w:rsid w:val="003469BF"/>
    <w:rsid w:val="003471CA"/>
    <w:rsid w:val="0034754F"/>
    <w:rsid w:val="0035076F"/>
    <w:rsid w:val="00350EB2"/>
    <w:rsid w:val="003530BE"/>
    <w:rsid w:val="003535EB"/>
    <w:rsid w:val="00355658"/>
    <w:rsid w:val="0035606E"/>
    <w:rsid w:val="00356892"/>
    <w:rsid w:val="00356BB6"/>
    <w:rsid w:val="00357164"/>
    <w:rsid w:val="00357608"/>
    <w:rsid w:val="003604A7"/>
    <w:rsid w:val="003605E8"/>
    <w:rsid w:val="00360795"/>
    <w:rsid w:val="00360DBD"/>
    <w:rsid w:val="00361D73"/>
    <w:rsid w:val="00364E04"/>
    <w:rsid w:val="00366F8C"/>
    <w:rsid w:val="00367B9E"/>
    <w:rsid w:val="00370053"/>
    <w:rsid w:val="00370426"/>
    <w:rsid w:val="003704B0"/>
    <w:rsid w:val="0037194B"/>
    <w:rsid w:val="00371ECC"/>
    <w:rsid w:val="003720B1"/>
    <w:rsid w:val="003732DE"/>
    <w:rsid w:val="00373A91"/>
    <w:rsid w:val="00373EF7"/>
    <w:rsid w:val="003747F8"/>
    <w:rsid w:val="003749C1"/>
    <w:rsid w:val="00376F38"/>
    <w:rsid w:val="003814DD"/>
    <w:rsid w:val="00381A0D"/>
    <w:rsid w:val="00382215"/>
    <w:rsid w:val="00382594"/>
    <w:rsid w:val="00382909"/>
    <w:rsid w:val="00382D0B"/>
    <w:rsid w:val="003830A6"/>
    <w:rsid w:val="003845C4"/>
    <w:rsid w:val="00384A64"/>
    <w:rsid w:val="00384F61"/>
    <w:rsid w:val="0038568D"/>
    <w:rsid w:val="00385E72"/>
    <w:rsid w:val="00386C18"/>
    <w:rsid w:val="00387E1E"/>
    <w:rsid w:val="00390C2D"/>
    <w:rsid w:val="003926BC"/>
    <w:rsid w:val="00393D77"/>
    <w:rsid w:val="00394B86"/>
    <w:rsid w:val="00394DC1"/>
    <w:rsid w:val="00395564"/>
    <w:rsid w:val="00395D50"/>
    <w:rsid w:val="003A05EF"/>
    <w:rsid w:val="003A09F6"/>
    <w:rsid w:val="003A1243"/>
    <w:rsid w:val="003A180B"/>
    <w:rsid w:val="003A1AAD"/>
    <w:rsid w:val="003A303C"/>
    <w:rsid w:val="003A30F0"/>
    <w:rsid w:val="003A378C"/>
    <w:rsid w:val="003A5C31"/>
    <w:rsid w:val="003A6322"/>
    <w:rsid w:val="003A7CA1"/>
    <w:rsid w:val="003B0545"/>
    <w:rsid w:val="003B0B73"/>
    <w:rsid w:val="003B3ECD"/>
    <w:rsid w:val="003B572B"/>
    <w:rsid w:val="003B6613"/>
    <w:rsid w:val="003B7357"/>
    <w:rsid w:val="003B7469"/>
    <w:rsid w:val="003B7523"/>
    <w:rsid w:val="003C06C2"/>
    <w:rsid w:val="003C1226"/>
    <w:rsid w:val="003C1BC7"/>
    <w:rsid w:val="003C1D00"/>
    <w:rsid w:val="003C1F09"/>
    <w:rsid w:val="003C1F34"/>
    <w:rsid w:val="003C28DF"/>
    <w:rsid w:val="003C3C3F"/>
    <w:rsid w:val="003C3D72"/>
    <w:rsid w:val="003C5459"/>
    <w:rsid w:val="003C5759"/>
    <w:rsid w:val="003C64FE"/>
    <w:rsid w:val="003C6560"/>
    <w:rsid w:val="003C6BC4"/>
    <w:rsid w:val="003C720B"/>
    <w:rsid w:val="003C7D60"/>
    <w:rsid w:val="003D0725"/>
    <w:rsid w:val="003D0D00"/>
    <w:rsid w:val="003D2F4B"/>
    <w:rsid w:val="003D47FD"/>
    <w:rsid w:val="003D4ED1"/>
    <w:rsid w:val="003D56CC"/>
    <w:rsid w:val="003D68DB"/>
    <w:rsid w:val="003D6F3E"/>
    <w:rsid w:val="003E1B94"/>
    <w:rsid w:val="003E1FBA"/>
    <w:rsid w:val="003E3553"/>
    <w:rsid w:val="003E3686"/>
    <w:rsid w:val="003E4D7E"/>
    <w:rsid w:val="003E520E"/>
    <w:rsid w:val="003E550A"/>
    <w:rsid w:val="003E7631"/>
    <w:rsid w:val="003E79D7"/>
    <w:rsid w:val="003E7BF2"/>
    <w:rsid w:val="003E7D9D"/>
    <w:rsid w:val="003F2FE6"/>
    <w:rsid w:val="003F376F"/>
    <w:rsid w:val="003F46AE"/>
    <w:rsid w:val="003F4777"/>
    <w:rsid w:val="003F4AB4"/>
    <w:rsid w:val="004006B3"/>
    <w:rsid w:val="00400A1D"/>
    <w:rsid w:val="004032A8"/>
    <w:rsid w:val="004034B8"/>
    <w:rsid w:val="004047AE"/>
    <w:rsid w:val="00406490"/>
    <w:rsid w:val="00406802"/>
    <w:rsid w:val="004069E1"/>
    <w:rsid w:val="00407E55"/>
    <w:rsid w:val="004102AD"/>
    <w:rsid w:val="00410AA1"/>
    <w:rsid w:val="0041103F"/>
    <w:rsid w:val="00413807"/>
    <w:rsid w:val="00414C00"/>
    <w:rsid w:val="00415524"/>
    <w:rsid w:val="00415710"/>
    <w:rsid w:val="004164A0"/>
    <w:rsid w:val="00416B49"/>
    <w:rsid w:val="00417911"/>
    <w:rsid w:val="00417A3D"/>
    <w:rsid w:val="00420A0F"/>
    <w:rsid w:val="00420A8A"/>
    <w:rsid w:val="00425A7C"/>
    <w:rsid w:val="00425EDF"/>
    <w:rsid w:val="00426545"/>
    <w:rsid w:val="00427377"/>
    <w:rsid w:val="00427446"/>
    <w:rsid w:val="00430511"/>
    <w:rsid w:val="00430616"/>
    <w:rsid w:val="00430709"/>
    <w:rsid w:val="00430EA8"/>
    <w:rsid w:val="00431AC6"/>
    <w:rsid w:val="00433A6B"/>
    <w:rsid w:val="00433D9C"/>
    <w:rsid w:val="00434058"/>
    <w:rsid w:val="00434898"/>
    <w:rsid w:val="00434C36"/>
    <w:rsid w:val="00435774"/>
    <w:rsid w:val="004364DD"/>
    <w:rsid w:val="0044081D"/>
    <w:rsid w:val="0044092C"/>
    <w:rsid w:val="004412F8"/>
    <w:rsid w:val="0044134E"/>
    <w:rsid w:val="00442EEB"/>
    <w:rsid w:val="004431E9"/>
    <w:rsid w:val="00443936"/>
    <w:rsid w:val="004441D1"/>
    <w:rsid w:val="0044443E"/>
    <w:rsid w:val="004450FE"/>
    <w:rsid w:val="0044517A"/>
    <w:rsid w:val="00445E55"/>
    <w:rsid w:val="00447622"/>
    <w:rsid w:val="00447E56"/>
    <w:rsid w:val="00450776"/>
    <w:rsid w:val="00450B17"/>
    <w:rsid w:val="00450EB1"/>
    <w:rsid w:val="0045283A"/>
    <w:rsid w:val="00453DEB"/>
    <w:rsid w:val="00455E8D"/>
    <w:rsid w:val="00456082"/>
    <w:rsid w:val="00456C12"/>
    <w:rsid w:val="00456C42"/>
    <w:rsid w:val="00456DCD"/>
    <w:rsid w:val="004573CB"/>
    <w:rsid w:val="00457492"/>
    <w:rsid w:val="00457B94"/>
    <w:rsid w:val="00460EE2"/>
    <w:rsid w:val="00461E76"/>
    <w:rsid w:val="004622B4"/>
    <w:rsid w:val="00462601"/>
    <w:rsid w:val="004634FA"/>
    <w:rsid w:val="00463544"/>
    <w:rsid w:val="0046478D"/>
    <w:rsid w:val="00464BC2"/>
    <w:rsid w:val="004653CD"/>
    <w:rsid w:val="004654E0"/>
    <w:rsid w:val="00465F60"/>
    <w:rsid w:val="0046612F"/>
    <w:rsid w:val="00466487"/>
    <w:rsid w:val="00467360"/>
    <w:rsid w:val="00467363"/>
    <w:rsid w:val="00467CFA"/>
    <w:rsid w:val="00467E98"/>
    <w:rsid w:val="004753EA"/>
    <w:rsid w:val="00476A51"/>
    <w:rsid w:val="00477AA9"/>
    <w:rsid w:val="00477B42"/>
    <w:rsid w:val="00477B86"/>
    <w:rsid w:val="00480B57"/>
    <w:rsid w:val="00480FBD"/>
    <w:rsid w:val="00483285"/>
    <w:rsid w:val="00483965"/>
    <w:rsid w:val="00483B29"/>
    <w:rsid w:val="00483E6E"/>
    <w:rsid w:val="00485A6E"/>
    <w:rsid w:val="00485E53"/>
    <w:rsid w:val="00485FE3"/>
    <w:rsid w:val="0048734C"/>
    <w:rsid w:val="0048749F"/>
    <w:rsid w:val="0049065F"/>
    <w:rsid w:val="00490D4C"/>
    <w:rsid w:val="004914FE"/>
    <w:rsid w:val="004918CE"/>
    <w:rsid w:val="00491AF6"/>
    <w:rsid w:val="00491F0A"/>
    <w:rsid w:val="00492284"/>
    <w:rsid w:val="004935B1"/>
    <w:rsid w:val="00496C0A"/>
    <w:rsid w:val="00496EFC"/>
    <w:rsid w:val="0049700F"/>
    <w:rsid w:val="004A08BB"/>
    <w:rsid w:val="004A23C0"/>
    <w:rsid w:val="004A2954"/>
    <w:rsid w:val="004A299F"/>
    <w:rsid w:val="004A2A37"/>
    <w:rsid w:val="004A3752"/>
    <w:rsid w:val="004A4009"/>
    <w:rsid w:val="004A5490"/>
    <w:rsid w:val="004A5512"/>
    <w:rsid w:val="004B03F5"/>
    <w:rsid w:val="004B0A1A"/>
    <w:rsid w:val="004B16D6"/>
    <w:rsid w:val="004B2CC0"/>
    <w:rsid w:val="004B2D6B"/>
    <w:rsid w:val="004B44CF"/>
    <w:rsid w:val="004B4972"/>
    <w:rsid w:val="004B507A"/>
    <w:rsid w:val="004B52CA"/>
    <w:rsid w:val="004B5487"/>
    <w:rsid w:val="004B666F"/>
    <w:rsid w:val="004B689B"/>
    <w:rsid w:val="004B694B"/>
    <w:rsid w:val="004B6E49"/>
    <w:rsid w:val="004C019B"/>
    <w:rsid w:val="004C08AE"/>
    <w:rsid w:val="004C0B96"/>
    <w:rsid w:val="004C1EB4"/>
    <w:rsid w:val="004C1FE2"/>
    <w:rsid w:val="004C2E3A"/>
    <w:rsid w:val="004C2E42"/>
    <w:rsid w:val="004C328A"/>
    <w:rsid w:val="004C3A29"/>
    <w:rsid w:val="004C3DCF"/>
    <w:rsid w:val="004C5FF4"/>
    <w:rsid w:val="004C6DFC"/>
    <w:rsid w:val="004C6E17"/>
    <w:rsid w:val="004C71A5"/>
    <w:rsid w:val="004D06D0"/>
    <w:rsid w:val="004D0A48"/>
    <w:rsid w:val="004D0E0E"/>
    <w:rsid w:val="004D199C"/>
    <w:rsid w:val="004D1BA4"/>
    <w:rsid w:val="004D1FEA"/>
    <w:rsid w:val="004D39C9"/>
    <w:rsid w:val="004D3E79"/>
    <w:rsid w:val="004D44E1"/>
    <w:rsid w:val="004D5603"/>
    <w:rsid w:val="004D7C22"/>
    <w:rsid w:val="004D7C6F"/>
    <w:rsid w:val="004E0014"/>
    <w:rsid w:val="004E1BF8"/>
    <w:rsid w:val="004E1E17"/>
    <w:rsid w:val="004E2B51"/>
    <w:rsid w:val="004E31B3"/>
    <w:rsid w:val="004E46A1"/>
    <w:rsid w:val="004E4F6D"/>
    <w:rsid w:val="004E557B"/>
    <w:rsid w:val="004E6DC6"/>
    <w:rsid w:val="004E6E63"/>
    <w:rsid w:val="004E74E4"/>
    <w:rsid w:val="004F0F04"/>
    <w:rsid w:val="004F1BE3"/>
    <w:rsid w:val="004F563F"/>
    <w:rsid w:val="004F5ADF"/>
    <w:rsid w:val="004F5DED"/>
    <w:rsid w:val="004F6CDD"/>
    <w:rsid w:val="004F6F31"/>
    <w:rsid w:val="005019C1"/>
    <w:rsid w:val="00501B67"/>
    <w:rsid w:val="00501FA6"/>
    <w:rsid w:val="00502813"/>
    <w:rsid w:val="00506551"/>
    <w:rsid w:val="005069EF"/>
    <w:rsid w:val="0051023D"/>
    <w:rsid w:val="00510A12"/>
    <w:rsid w:val="00511A22"/>
    <w:rsid w:val="00511B56"/>
    <w:rsid w:val="00513219"/>
    <w:rsid w:val="0051675B"/>
    <w:rsid w:val="00520C56"/>
    <w:rsid w:val="00521CD3"/>
    <w:rsid w:val="0052224E"/>
    <w:rsid w:val="00522694"/>
    <w:rsid w:val="0052347C"/>
    <w:rsid w:val="005240D8"/>
    <w:rsid w:val="00530DC6"/>
    <w:rsid w:val="00532364"/>
    <w:rsid w:val="00532876"/>
    <w:rsid w:val="00533E63"/>
    <w:rsid w:val="00535A7A"/>
    <w:rsid w:val="00536722"/>
    <w:rsid w:val="00536830"/>
    <w:rsid w:val="00536BD1"/>
    <w:rsid w:val="00536F27"/>
    <w:rsid w:val="00537802"/>
    <w:rsid w:val="00541781"/>
    <w:rsid w:val="005417D8"/>
    <w:rsid w:val="005426D8"/>
    <w:rsid w:val="005429C5"/>
    <w:rsid w:val="00542B6E"/>
    <w:rsid w:val="00544025"/>
    <w:rsid w:val="0054656C"/>
    <w:rsid w:val="00546B9B"/>
    <w:rsid w:val="00547605"/>
    <w:rsid w:val="00547CAE"/>
    <w:rsid w:val="00547DC3"/>
    <w:rsid w:val="00551BD1"/>
    <w:rsid w:val="00552709"/>
    <w:rsid w:val="00552CA4"/>
    <w:rsid w:val="00553D6F"/>
    <w:rsid w:val="005576CB"/>
    <w:rsid w:val="00561EA1"/>
    <w:rsid w:val="00562BC0"/>
    <w:rsid w:val="00563C09"/>
    <w:rsid w:val="00564558"/>
    <w:rsid w:val="00565038"/>
    <w:rsid w:val="005664E3"/>
    <w:rsid w:val="00566776"/>
    <w:rsid w:val="00567686"/>
    <w:rsid w:val="0057067E"/>
    <w:rsid w:val="00571AA8"/>
    <w:rsid w:val="00571D58"/>
    <w:rsid w:val="00572965"/>
    <w:rsid w:val="00572BBA"/>
    <w:rsid w:val="00573838"/>
    <w:rsid w:val="00574181"/>
    <w:rsid w:val="00576300"/>
    <w:rsid w:val="005776D4"/>
    <w:rsid w:val="0058220A"/>
    <w:rsid w:val="00582B95"/>
    <w:rsid w:val="00582C77"/>
    <w:rsid w:val="00583001"/>
    <w:rsid w:val="0058364B"/>
    <w:rsid w:val="0058544B"/>
    <w:rsid w:val="0058564C"/>
    <w:rsid w:val="00590325"/>
    <w:rsid w:val="0059063B"/>
    <w:rsid w:val="005921F9"/>
    <w:rsid w:val="00592A2B"/>
    <w:rsid w:val="005930CA"/>
    <w:rsid w:val="005945FD"/>
    <w:rsid w:val="00594DF3"/>
    <w:rsid w:val="00595D6F"/>
    <w:rsid w:val="005971FD"/>
    <w:rsid w:val="00597D1D"/>
    <w:rsid w:val="005A1515"/>
    <w:rsid w:val="005A2E29"/>
    <w:rsid w:val="005A4AC3"/>
    <w:rsid w:val="005A51E6"/>
    <w:rsid w:val="005A52A6"/>
    <w:rsid w:val="005A537A"/>
    <w:rsid w:val="005A53EC"/>
    <w:rsid w:val="005A5602"/>
    <w:rsid w:val="005A5A45"/>
    <w:rsid w:val="005A5D5A"/>
    <w:rsid w:val="005A6678"/>
    <w:rsid w:val="005A6B45"/>
    <w:rsid w:val="005A6B62"/>
    <w:rsid w:val="005A7DAB"/>
    <w:rsid w:val="005B1299"/>
    <w:rsid w:val="005B14D2"/>
    <w:rsid w:val="005B1591"/>
    <w:rsid w:val="005B17F2"/>
    <w:rsid w:val="005B1B75"/>
    <w:rsid w:val="005B1DC2"/>
    <w:rsid w:val="005B4771"/>
    <w:rsid w:val="005B587F"/>
    <w:rsid w:val="005B6599"/>
    <w:rsid w:val="005B6B79"/>
    <w:rsid w:val="005B750B"/>
    <w:rsid w:val="005B7D2C"/>
    <w:rsid w:val="005C0D84"/>
    <w:rsid w:val="005C10DE"/>
    <w:rsid w:val="005C4E8D"/>
    <w:rsid w:val="005C6104"/>
    <w:rsid w:val="005C63B9"/>
    <w:rsid w:val="005D0534"/>
    <w:rsid w:val="005D06ED"/>
    <w:rsid w:val="005D2222"/>
    <w:rsid w:val="005D3B83"/>
    <w:rsid w:val="005D5472"/>
    <w:rsid w:val="005D650C"/>
    <w:rsid w:val="005D6904"/>
    <w:rsid w:val="005D7BDA"/>
    <w:rsid w:val="005E0904"/>
    <w:rsid w:val="005E2014"/>
    <w:rsid w:val="005E3887"/>
    <w:rsid w:val="005E47E9"/>
    <w:rsid w:val="005E4D68"/>
    <w:rsid w:val="005E4F3D"/>
    <w:rsid w:val="005E6B0F"/>
    <w:rsid w:val="005F007C"/>
    <w:rsid w:val="005F0BDA"/>
    <w:rsid w:val="005F0D71"/>
    <w:rsid w:val="005F13C8"/>
    <w:rsid w:val="005F2ED6"/>
    <w:rsid w:val="005F3034"/>
    <w:rsid w:val="005F3521"/>
    <w:rsid w:val="005F3634"/>
    <w:rsid w:val="005F376F"/>
    <w:rsid w:val="005F378C"/>
    <w:rsid w:val="005F37F4"/>
    <w:rsid w:val="005F3CE2"/>
    <w:rsid w:val="005F5E61"/>
    <w:rsid w:val="005F6488"/>
    <w:rsid w:val="005F6CD6"/>
    <w:rsid w:val="00600AE6"/>
    <w:rsid w:val="006024C2"/>
    <w:rsid w:val="0060350D"/>
    <w:rsid w:val="00603DDC"/>
    <w:rsid w:val="006049D1"/>
    <w:rsid w:val="006071E8"/>
    <w:rsid w:val="00611394"/>
    <w:rsid w:val="00611912"/>
    <w:rsid w:val="00612331"/>
    <w:rsid w:val="00612550"/>
    <w:rsid w:val="00612582"/>
    <w:rsid w:val="00612667"/>
    <w:rsid w:val="0061296B"/>
    <w:rsid w:val="00613649"/>
    <w:rsid w:val="00614962"/>
    <w:rsid w:val="00616128"/>
    <w:rsid w:val="00617DEA"/>
    <w:rsid w:val="0062057D"/>
    <w:rsid w:val="006206DA"/>
    <w:rsid w:val="00620E65"/>
    <w:rsid w:val="00621AED"/>
    <w:rsid w:val="00621B3E"/>
    <w:rsid w:val="00621BFA"/>
    <w:rsid w:val="006220AB"/>
    <w:rsid w:val="00622153"/>
    <w:rsid w:val="00623644"/>
    <w:rsid w:val="00625593"/>
    <w:rsid w:val="00625660"/>
    <w:rsid w:val="00625C52"/>
    <w:rsid w:val="00625C91"/>
    <w:rsid w:val="00625E48"/>
    <w:rsid w:val="006275FD"/>
    <w:rsid w:val="006278FE"/>
    <w:rsid w:val="0063047B"/>
    <w:rsid w:val="00630870"/>
    <w:rsid w:val="00630B3A"/>
    <w:rsid w:val="00631081"/>
    <w:rsid w:val="0063210B"/>
    <w:rsid w:val="006345A3"/>
    <w:rsid w:val="00635345"/>
    <w:rsid w:val="00635CA2"/>
    <w:rsid w:val="00636406"/>
    <w:rsid w:val="00636636"/>
    <w:rsid w:val="00636B56"/>
    <w:rsid w:val="00636C1D"/>
    <w:rsid w:val="006374AF"/>
    <w:rsid w:val="00637603"/>
    <w:rsid w:val="00637864"/>
    <w:rsid w:val="00637A2E"/>
    <w:rsid w:val="006416FA"/>
    <w:rsid w:val="0064262C"/>
    <w:rsid w:val="006426A0"/>
    <w:rsid w:val="00642A3A"/>
    <w:rsid w:val="00643EB7"/>
    <w:rsid w:val="00643F5B"/>
    <w:rsid w:val="006449E7"/>
    <w:rsid w:val="00645318"/>
    <w:rsid w:val="006453B2"/>
    <w:rsid w:val="00645B6A"/>
    <w:rsid w:val="00654528"/>
    <w:rsid w:val="006545DC"/>
    <w:rsid w:val="00655117"/>
    <w:rsid w:val="00655123"/>
    <w:rsid w:val="006555B2"/>
    <w:rsid w:val="00655DDA"/>
    <w:rsid w:val="006562A4"/>
    <w:rsid w:val="0066018F"/>
    <w:rsid w:val="00661EE0"/>
    <w:rsid w:val="0066579B"/>
    <w:rsid w:val="006670E5"/>
    <w:rsid w:val="00667302"/>
    <w:rsid w:val="00667426"/>
    <w:rsid w:val="00667516"/>
    <w:rsid w:val="006713B4"/>
    <w:rsid w:val="00671C55"/>
    <w:rsid w:val="006723D7"/>
    <w:rsid w:val="00673227"/>
    <w:rsid w:val="006744A1"/>
    <w:rsid w:val="006746D9"/>
    <w:rsid w:val="00674E5E"/>
    <w:rsid w:val="00675128"/>
    <w:rsid w:val="00675A56"/>
    <w:rsid w:val="00676F2A"/>
    <w:rsid w:val="0067707E"/>
    <w:rsid w:val="0067796B"/>
    <w:rsid w:val="006828E7"/>
    <w:rsid w:val="00682EDF"/>
    <w:rsid w:val="0068373F"/>
    <w:rsid w:val="006852F9"/>
    <w:rsid w:val="00685D85"/>
    <w:rsid w:val="00686048"/>
    <w:rsid w:val="006879AF"/>
    <w:rsid w:val="00687BEB"/>
    <w:rsid w:val="00691265"/>
    <w:rsid w:val="00691679"/>
    <w:rsid w:val="00691B95"/>
    <w:rsid w:val="00691D35"/>
    <w:rsid w:val="00691E33"/>
    <w:rsid w:val="00693771"/>
    <w:rsid w:val="006942B0"/>
    <w:rsid w:val="006948CE"/>
    <w:rsid w:val="00694978"/>
    <w:rsid w:val="0069522F"/>
    <w:rsid w:val="0069618A"/>
    <w:rsid w:val="0069623B"/>
    <w:rsid w:val="00696686"/>
    <w:rsid w:val="00696F2A"/>
    <w:rsid w:val="00697A8F"/>
    <w:rsid w:val="006A1AED"/>
    <w:rsid w:val="006A31C9"/>
    <w:rsid w:val="006A33C1"/>
    <w:rsid w:val="006A36C8"/>
    <w:rsid w:val="006A3AAC"/>
    <w:rsid w:val="006A4EC2"/>
    <w:rsid w:val="006A5829"/>
    <w:rsid w:val="006A7562"/>
    <w:rsid w:val="006B031A"/>
    <w:rsid w:val="006B04C0"/>
    <w:rsid w:val="006B082D"/>
    <w:rsid w:val="006B3413"/>
    <w:rsid w:val="006B40FB"/>
    <w:rsid w:val="006B479A"/>
    <w:rsid w:val="006B5254"/>
    <w:rsid w:val="006B5E79"/>
    <w:rsid w:val="006B7378"/>
    <w:rsid w:val="006B79B3"/>
    <w:rsid w:val="006C17D3"/>
    <w:rsid w:val="006C1CA3"/>
    <w:rsid w:val="006C2467"/>
    <w:rsid w:val="006C2E39"/>
    <w:rsid w:val="006C339E"/>
    <w:rsid w:val="006C34C4"/>
    <w:rsid w:val="006C3774"/>
    <w:rsid w:val="006C3B32"/>
    <w:rsid w:val="006C40E8"/>
    <w:rsid w:val="006C4144"/>
    <w:rsid w:val="006C46E5"/>
    <w:rsid w:val="006C7B9F"/>
    <w:rsid w:val="006C7DB7"/>
    <w:rsid w:val="006D05D4"/>
    <w:rsid w:val="006D1DA1"/>
    <w:rsid w:val="006D20C5"/>
    <w:rsid w:val="006D3E8F"/>
    <w:rsid w:val="006D510A"/>
    <w:rsid w:val="006D5264"/>
    <w:rsid w:val="006D5403"/>
    <w:rsid w:val="006D63E9"/>
    <w:rsid w:val="006D6B00"/>
    <w:rsid w:val="006E0B79"/>
    <w:rsid w:val="006E1B8D"/>
    <w:rsid w:val="006E1FDE"/>
    <w:rsid w:val="006E2AD2"/>
    <w:rsid w:val="006E2AF0"/>
    <w:rsid w:val="006E2EA8"/>
    <w:rsid w:val="006E3008"/>
    <w:rsid w:val="006E4CB2"/>
    <w:rsid w:val="006E588D"/>
    <w:rsid w:val="006E5A1D"/>
    <w:rsid w:val="006E5AEE"/>
    <w:rsid w:val="006E6201"/>
    <w:rsid w:val="006E761C"/>
    <w:rsid w:val="006F0D9B"/>
    <w:rsid w:val="006F1869"/>
    <w:rsid w:val="006F1A54"/>
    <w:rsid w:val="006F1C5F"/>
    <w:rsid w:val="006F2603"/>
    <w:rsid w:val="006F26C7"/>
    <w:rsid w:val="006F27DE"/>
    <w:rsid w:val="006F3514"/>
    <w:rsid w:val="006F43CF"/>
    <w:rsid w:val="006F5A44"/>
    <w:rsid w:val="006F5FDE"/>
    <w:rsid w:val="006F640F"/>
    <w:rsid w:val="006F6D12"/>
    <w:rsid w:val="006F6D80"/>
    <w:rsid w:val="006F7DC2"/>
    <w:rsid w:val="0070045F"/>
    <w:rsid w:val="007019DE"/>
    <w:rsid w:val="007025F1"/>
    <w:rsid w:val="00703A14"/>
    <w:rsid w:val="00706A45"/>
    <w:rsid w:val="00707DCE"/>
    <w:rsid w:val="00710AAD"/>
    <w:rsid w:val="00711559"/>
    <w:rsid w:val="00712313"/>
    <w:rsid w:val="00712DFB"/>
    <w:rsid w:val="00713AD9"/>
    <w:rsid w:val="00715A6B"/>
    <w:rsid w:val="00715F6D"/>
    <w:rsid w:val="0071610B"/>
    <w:rsid w:val="00717864"/>
    <w:rsid w:val="007212C5"/>
    <w:rsid w:val="0072187F"/>
    <w:rsid w:val="00721E9D"/>
    <w:rsid w:val="0072290A"/>
    <w:rsid w:val="00722BF8"/>
    <w:rsid w:val="007239F0"/>
    <w:rsid w:val="007240E4"/>
    <w:rsid w:val="00725AEA"/>
    <w:rsid w:val="00725DF6"/>
    <w:rsid w:val="00726655"/>
    <w:rsid w:val="00730E41"/>
    <w:rsid w:val="00731F79"/>
    <w:rsid w:val="007320C3"/>
    <w:rsid w:val="00732367"/>
    <w:rsid w:val="007325C6"/>
    <w:rsid w:val="00733530"/>
    <w:rsid w:val="007341B8"/>
    <w:rsid w:val="0073425B"/>
    <w:rsid w:val="007345E6"/>
    <w:rsid w:val="007351BB"/>
    <w:rsid w:val="00735440"/>
    <w:rsid w:val="00736699"/>
    <w:rsid w:val="007405C5"/>
    <w:rsid w:val="00742BAF"/>
    <w:rsid w:val="00744DD0"/>
    <w:rsid w:val="0074512D"/>
    <w:rsid w:val="00747DA9"/>
    <w:rsid w:val="00750922"/>
    <w:rsid w:val="007512A3"/>
    <w:rsid w:val="007520C2"/>
    <w:rsid w:val="007559CA"/>
    <w:rsid w:val="00755F10"/>
    <w:rsid w:val="00756848"/>
    <w:rsid w:val="00760945"/>
    <w:rsid w:val="00760E3A"/>
    <w:rsid w:val="00764C6F"/>
    <w:rsid w:val="00766066"/>
    <w:rsid w:val="00766285"/>
    <w:rsid w:val="00767ECB"/>
    <w:rsid w:val="007720BC"/>
    <w:rsid w:val="00773026"/>
    <w:rsid w:val="00773A23"/>
    <w:rsid w:val="00774FC4"/>
    <w:rsid w:val="00775F96"/>
    <w:rsid w:val="007761FA"/>
    <w:rsid w:val="007775CF"/>
    <w:rsid w:val="00780259"/>
    <w:rsid w:val="00783548"/>
    <w:rsid w:val="00784DDB"/>
    <w:rsid w:val="00793840"/>
    <w:rsid w:val="00793A7E"/>
    <w:rsid w:val="00794DDA"/>
    <w:rsid w:val="007956A7"/>
    <w:rsid w:val="00795E26"/>
    <w:rsid w:val="00797300"/>
    <w:rsid w:val="007A1B5D"/>
    <w:rsid w:val="007A1E04"/>
    <w:rsid w:val="007A23B0"/>
    <w:rsid w:val="007A36A9"/>
    <w:rsid w:val="007A3D5D"/>
    <w:rsid w:val="007A4580"/>
    <w:rsid w:val="007A496F"/>
    <w:rsid w:val="007A506A"/>
    <w:rsid w:val="007A543C"/>
    <w:rsid w:val="007A5FBB"/>
    <w:rsid w:val="007A61F4"/>
    <w:rsid w:val="007A66B6"/>
    <w:rsid w:val="007B2104"/>
    <w:rsid w:val="007B2A83"/>
    <w:rsid w:val="007B3D3D"/>
    <w:rsid w:val="007B3EC3"/>
    <w:rsid w:val="007B4153"/>
    <w:rsid w:val="007B4CF0"/>
    <w:rsid w:val="007B553D"/>
    <w:rsid w:val="007B5617"/>
    <w:rsid w:val="007B608D"/>
    <w:rsid w:val="007B7824"/>
    <w:rsid w:val="007C0907"/>
    <w:rsid w:val="007C0C71"/>
    <w:rsid w:val="007C2CB9"/>
    <w:rsid w:val="007C52AE"/>
    <w:rsid w:val="007C55AA"/>
    <w:rsid w:val="007C5B35"/>
    <w:rsid w:val="007C61B8"/>
    <w:rsid w:val="007C699F"/>
    <w:rsid w:val="007C77C9"/>
    <w:rsid w:val="007C7D0C"/>
    <w:rsid w:val="007C7DD8"/>
    <w:rsid w:val="007D140B"/>
    <w:rsid w:val="007D2314"/>
    <w:rsid w:val="007D234A"/>
    <w:rsid w:val="007D25E2"/>
    <w:rsid w:val="007D2CF8"/>
    <w:rsid w:val="007D2FBD"/>
    <w:rsid w:val="007D5188"/>
    <w:rsid w:val="007D64F8"/>
    <w:rsid w:val="007D71E6"/>
    <w:rsid w:val="007D76FB"/>
    <w:rsid w:val="007D7F62"/>
    <w:rsid w:val="007E17CF"/>
    <w:rsid w:val="007E1933"/>
    <w:rsid w:val="007E2EA1"/>
    <w:rsid w:val="007E4196"/>
    <w:rsid w:val="007E4DA5"/>
    <w:rsid w:val="007E4FD2"/>
    <w:rsid w:val="007E52A7"/>
    <w:rsid w:val="007E6F5B"/>
    <w:rsid w:val="007E71F2"/>
    <w:rsid w:val="007F0D3A"/>
    <w:rsid w:val="007F0DC7"/>
    <w:rsid w:val="007F193B"/>
    <w:rsid w:val="007F4BFA"/>
    <w:rsid w:val="007F5C8D"/>
    <w:rsid w:val="007F62F0"/>
    <w:rsid w:val="007F72AE"/>
    <w:rsid w:val="00800589"/>
    <w:rsid w:val="00801F85"/>
    <w:rsid w:val="00803B1C"/>
    <w:rsid w:val="00803F16"/>
    <w:rsid w:val="00804121"/>
    <w:rsid w:val="00804C26"/>
    <w:rsid w:val="00805428"/>
    <w:rsid w:val="00805815"/>
    <w:rsid w:val="00805888"/>
    <w:rsid w:val="00806CA8"/>
    <w:rsid w:val="00806E06"/>
    <w:rsid w:val="008076BF"/>
    <w:rsid w:val="008111B9"/>
    <w:rsid w:val="008136C8"/>
    <w:rsid w:val="00813F7B"/>
    <w:rsid w:val="0081459E"/>
    <w:rsid w:val="0081528A"/>
    <w:rsid w:val="00815415"/>
    <w:rsid w:val="00815CC3"/>
    <w:rsid w:val="008163D1"/>
    <w:rsid w:val="008169C5"/>
    <w:rsid w:val="00820AE5"/>
    <w:rsid w:val="00821640"/>
    <w:rsid w:val="0082188D"/>
    <w:rsid w:val="00821A01"/>
    <w:rsid w:val="008224F1"/>
    <w:rsid w:val="00822C9E"/>
    <w:rsid w:val="008242E1"/>
    <w:rsid w:val="00824831"/>
    <w:rsid w:val="00824DE6"/>
    <w:rsid w:val="00826220"/>
    <w:rsid w:val="00826E57"/>
    <w:rsid w:val="00827400"/>
    <w:rsid w:val="00827BD7"/>
    <w:rsid w:val="00827C24"/>
    <w:rsid w:val="00830435"/>
    <w:rsid w:val="008304EF"/>
    <w:rsid w:val="00833787"/>
    <w:rsid w:val="0083407C"/>
    <w:rsid w:val="00835891"/>
    <w:rsid w:val="008358FE"/>
    <w:rsid w:val="008367DA"/>
    <w:rsid w:val="00837464"/>
    <w:rsid w:val="00837494"/>
    <w:rsid w:val="008403E2"/>
    <w:rsid w:val="00841167"/>
    <w:rsid w:val="00841C89"/>
    <w:rsid w:val="008436CC"/>
    <w:rsid w:val="008446D6"/>
    <w:rsid w:val="008452BE"/>
    <w:rsid w:val="008455CD"/>
    <w:rsid w:val="00845AA4"/>
    <w:rsid w:val="00845E1E"/>
    <w:rsid w:val="00847D75"/>
    <w:rsid w:val="00847E99"/>
    <w:rsid w:val="00850484"/>
    <w:rsid w:val="0085095C"/>
    <w:rsid w:val="008509F2"/>
    <w:rsid w:val="00851215"/>
    <w:rsid w:val="00851AFE"/>
    <w:rsid w:val="00853540"/>
    <w:rsid w:val="00853924"/>
    <w:rsid w:val="00853C92"/>
    <w:rsid w:val="00854695"/>
    <w:rsid w:val="00855E43"/>
    <w:rsid w:val="008564B6"/>
    <w:rsid w:val="00856C32"/>
    <w:rsid w:val="0085723C"/>
    <w:rsid w:val="008600F3"/>
    <w:rsid w:val="00860485"/>
    <w:rsid w:val="00860733"/>
    <w:rsid w:val="008647E3"/>
    <w:rsid w:val="00864857"/>
    <w:rsid w:val="008659D0"/>
    <w:rsid w:val="00873054"/>
    <w:rsid w:val="008741B7"/>
    <w:rsid w:val="00874FC5"/>
    <w:rsid w:val="00875D30"/>
    <w:rsid w:val="008768B3"/>
    <w:rsid w:val="00877FAF"/>
    <w:rsid w:val="008815C8"/>
    <w:rsid w:val="0088377C"/>
    <w:rsid w:val="00884078"/>
    <w:rsid w:val="00884441"/>
    <w:rsid w:val="00884811"/>
    <w:rsid w:val="00885E7B"/>
    <w:rsid w:val="00886907"/>
    <w:rsid w:val="00890247"/>
    <w:rsid w:val="00891E8E"/>
    <w:rsid w:val="00892152"/>
    <w:rsid w:val="00892628"/>
    <w:rsid w:val="0089279C"/>
    <w:rsid w:val="00893669"/>
    <w:rsid w:val="00893C47"/>
    <w:rsid w:val="008949DE"/>
    <w:rsid w:val="00894BA4"/>
    <w:rsid w:val="0089564E"/>
    <w:rsid w:val="00896AB3"/>
    <w:rsid w:val="008A01D1"/>
    <w:rsid w:val="008A066F"/>
    <w:rsid w:val="008A0CE8"/>
    <w:rsid w:val="008A3FF7"/>
    <w:rsid w:val="008A634D"/>
    <w:rsid w:val="008A7AAB"/>
    <w:rsid w:val="008B55F0"/>
    <w:rsid w:val="008B56D3"/>
    <w:rsid w:val="008B75A6"/>
    <w:rsid w:val="008B7A55"/>
    <w:rsid w:val="008B7CDD"/>
    <w:rsid w:val="008B7F33"/>
    <w:rsid w:val="008C0BE7"/>
    <w:rsid w:val="008C13EB"/>
    <w:rsid w:val="008C1D2F"/>
    <w:rsid w:val="008C2380"/>
    <w:rsid w:val="008C2D79"/>
    <w:rsid w:val="008C3367"/>
    <w:rsid w:val="008C41B4"/>
    <w:rsid w:val="008C4258"/>
    <w:rsid w:val="008C4BA3"/>
    <w:rsid w:val="008C7826"/>
    <w:rsid w:val="008C7C17"/>
    <w:rsid w:val="008D0906"/>
    <w:rsid w:val="008D2491"/>
    <w:rsid w:val="008D276E"/>
    <w:rsid w:val="008D3642"/>
    <w:rsid w:val="008D3820"/>
    <w:rsid w:val="008D42D5"/>
    <w:rsid w:val="008D435D"/>
    <w:rsid w:val="008D50C2"/>
    <w:rsid w:val="008D51C9"/>
    <w:rsid w:val="008D5257"/>
    <w:rsid w:val="008D72F1"/>
    <w:rsid w:val="008E44D1"/>
    <w:rsid w:val="008E5212"/>
    <w:rsid w:val="008E5413"/>
    <w:rsid w:val="008E622D"/>
    <w:rsid w:val="008E7DDF"/>
    <w:rsid w:val="008F0E36"/>
    <w:rsid w:val="008F3287"/>
    <w:rsid w:val="008F3D65"/>
    <w:rsid w:val="008F4F71"/>
    <w:rsid w:val="008F55D5"/>
    <w:rsid w:val="008F5A14"/>
    <w:rsid w:val="008F624B"/>
    <w:rsid w:val="008F6E28"/>
    <w:rsid w:val="008F6F78"/>
    <w:rsid w:val="008F7615"/>
    <w:rsid w:val="008F7E64"/>
    <w:rsid w:val="0090004B"/>
    <w:rsid w:val="00900D84"/>
    <w:rsid w:val="009010D9"/>
    <w:rsid w:val="00901CC1"/>
    <w:rsid w:val="009023A8"/>
    <w:rsid w:val="00902873"/>
    <w:rsid w:val="0090434C"/>
    <w:rsid w:val="00904644"/>
    <w:rsid w:val="00904C3B"/>
    <w:rsid w:val="00904E66"/>
    <w:rsid w:val="00905CF0"/>
    <w:rsid w:val="009067BE"/>
    <w:rsid w:val="00907294"/>
    <w:rsid w:val="00910208"/>
    <w:rsid w:val="00911926"/>
    <w:rsid w:val="00912C48"/>
    <w:rsid w:val="00914887"/>
    <w:rsid w:val="0091565D"/>
    <w:rsid w:val="00916120"/>
    <w:rsid w:val="00917688"/>
    <w:rsid w:val="00917EFC"/>
    <w:rsid w:val="009201F4"/>
    <w:rsid w:val="00922625"/>
    <w:rsid w:val="00923C5B"/>
    <w:rsid w:val="00924175"/>
    <w:rsid w:val="0092614C"/>
    <w:rsid w:val="009262AA"/>
    <w:rsid w:val="009270C5"/>
    <w:rsid w:val="009303FE"/>
    <w:rsid w:val="0093200C"/>
    <w:rsid w:val="00932784"/>
    <w:rsid w:val="00933110"/>
    <w:rsid w:val="0093432C"/>
    <w:rsid w:val="00934A2F"/>
    <w:rsid w:val="00936829"/>
    <w:rsid w:val="00936CF7"/>
    <w:rsid w:val="0093706A"/>
    <w:rsid w:val="00940D62"/>
    <w:rsid w:val="009412A3"/>
    <w:rsid w:val="0094482A"/>
    <w:rsid w:val="00945479"/>
    <w:rsid w:val="009459C4"/>
    <w:rsid w:val="00945BBC"/>
    <w:rsid w:val="009460A2"/>
    <w:rsid w:val="00946290"/>
    <w:rsid w:val="009463E0"/>
    <w:rsid w:val="00946E33"/>
    <w:rsid w:val="0095006B"/>
    <w:rsid w:val="00951268"/>
    <w:rsid w:val="00951FF8"/>
    <w:rsid w:val="0095275E"/>
    <w:rsid w:val="00952CE7"/>
    <w:rsid w:val="00955367"/>
    <w:rsid w:val="00955DB4"/>
    <w:rsid w:val="009562A1"/>
    <w:rsid w:val="00956A29"/>
    <w:rsid w:val="009576B6"/>
    <w:rsid w:val="00960500"/>
    <w:rsid w:val="0096285C"/>
    <w:rsid w:val="00962899"/>
    <w:rsid w:val="00962DC4"/>
    <w:rsid w:val="00966C77"/>
    <w:rsid w:val="00970B59"/>
    <w:rsid w:val="0097180D"/>
    <w:rsid w:val="00972ED1"/>
    <w:rsid w:val="00973AF0"/>
    <w:rsid w:val="00974DE3"/>
    <w:rsid w:val="00975744"/>
    <w:rsid w:val="009771AF"/>
    <w:rsid w:val="009771F8"/>
    <w:rsid w:val="00977590"/>
    <w:rsid w:val="00980110"/>
    <w:rsid w:val="00981521"/>
    <w:rsid w:val="00982BE1"/>
    <w:rsid w:val="00983864"/>
    <w:rsid w:val="00983988"/>
    <w:rsid w:val="009841BD"/>
    <w:rsid w:val="00984FC3"/>
    <w:rsid w:val="00985355"/>
    <w:rsid w:val="0098659A"/>
    <w:rsid w:val="00992401"/>
    <w:rsid w:val="00992D78"/>
    <w:rsid w:val="0099362D"/>
    <w:rsid w:val="00994542"/>
    <w:rsid w:val="00994721"/>
    <w:rsid w:val="00995412"/>
    <w:rsid w:val="0099549C"/>
    <w:rsid w:val="009966F6"/>
    <w:rsid w:val="00997E5A"/>
    <w:rsid w:val="009A0048"/>
    <w:rsid w:val="009A0576"/>
    <w:rsid w:val="009A08EF"/>
    <w:rsid w:val="009A13FB"/>
    <w:rsid w:val="009A1893"/>
    <w:rsid w:val="009A19D1"/>
    <w:rsid w:val="009A4030"/>
    <w:rsid w:val="009A540B"/>
    <w:rsid w:val="009A6866"/>
    <w:rsid w:val="009A6F0B"/>
    <w:rsid w:val="009A6FCB"/>
    <w:rsid w:val="009A7297"/>
    <w:rsid w:val="009A7A26"/>
    <w:rsid w:val="009B173D"/>
    <w:rsid w:val="009B17A5"/>
    <w:rsid w:val="009B306D"/>
    <w:rsid w:val="009B3B39"/>
    <w:rsid w:val="009B41F4"/>
    <w:rsid w:val="009B4924"/>
    <w:rsid w:val="009B4F1D"/>
    <w:rsid w:val="009B5A0F"/>
    <w:rsid w:val="009B7884"/>
    <w:rsid w:val="009B7E0D"/>
    <w:rsid w:val="009C0562"/>
    <w:rsid w:val="009C0854"/>
    <w:rsid w:val="009C089F"/>
    <w:rsid w:val="009C0E8A"/>
    <w:rsid w:val="009C1C6B"/>
    <w:rsid w:val="009C321A"/>
    <w:rsid w:val="009C59CF"/>
    <w:rsid w:val="009C648F"/>
    <w:rsid w:val="009C6EB9"/>
    <w:rsid w:val="009C7147"/>
    <w:rsid w:val="009C716A"/>
    <w:rsid w:val="009C7842"/>
    <w:rsid w:val="009C7EF8"/>
    <w:rsid w:val="009D4224"/>
    <w:rsid w:val="009D4D05"/>
    <w:rsid w:val="009D5469"/>
    <w:rsid w:val="009D61D6"/>
    <w:rsid w:val="009D6ABE"/>
    <w:rsid w:val="009D6ACD"/>
    <w:rsid w:val="009D6F1E"/>
    <w:rsid w:val="009E2EA9"/>
    <w:rsid w:val="009E33F8"/>
    <w:rsid w:val="009E46E8"/>
    <w:rsid w:val="009E5188"/>
    <w:rsid w:val="009E57EB"/>
    <w:rsid w:val="009E6C19"/>
    <w:rsid w:val="009E75B1"/>
    <w:rsid w:val="009E7F29"/>
    <w:rsid w:val="009F101B"/>
    <w:rsid w:val="009F187E"/>
    <w:rsid w:val="009F1AEF"/>
    <w:rsid w:val="009F3B32"/>
    <w:rsid w:val="009F5233"/>
    <w:rsid w:val="00A01937"/>
    <w:rsid w:val="00A020C8"/>
    <w:rsid w:val="00A02366"/>
    <w:rsid w:val="00A03B90"/>
    <w:rsid w:val="00A04E74"/>
    <w:rsid w:val="00A05643"/>
    <w:rsid w:val="00A0580C"/>
    <w:rsid w:val="00A061B1"/>
    <w:rsid w:val="00A06DCB"/>
    <w:rsid w:val="00A0716C"/>
    <w:rsid w:val="00A072B5"/>
    <w:rsid w:val="00A07715"/>
    <w:rsid w:val="00A1075D"/>
    <w:rsid w:val="00A107BD"/>
    <w:rsid w:val="00A109BD"/>
    <w:rsid w:val="00A1348D"/>
    <w:rsid w:val="00A13D8A"/>
    <w:rsid w:val="00A143BD"/>
    <w:rsid w:val="00A1495A"/>
    <w:rsid w:val="00A1527A"/>
    <w:rsid w:val="00A16141"/>
    <w:rsid w:val="00A16CA5"/>
    <w:rsid w:val="00A20446"/>
    <w:rsid w:val="00A21B4D"/>
    <w:rsid w:val="00A2248A"/>
    <w:rsid w:val="00A22E98"/>
    <w:rsid w:val="00A2309E"/>
    <w:rsid w:val="00A24167"/>
    <w:rsid w:val="00A251B2"/>
    <w:rsid w:val="00A25C4A"/>
    <w:rsid w:val="00A26037"/>
    <w:rsid w:val="00A26C1F"/>
    <w:rsid w:val="00A2794F"/>
    <w:rsid w:val="00A279F2"/>
    <w:rsid w:val="00A27CC0"/>
    <w:rsid w:val="00A32125"/>
    <w:rsid w:val="00A324CB"/>
    <w:rsid w:val="00A348E2"/>
    <w:rsid w:val="00A35294"/>
    <w:rsid w:val="00A355F4"/>
    <w:rsid w:val="00A358BF"/>
    <w:rsid w:val="00A36F11"/>
    <w:rsid w:val="00A37EB0"/>
    <w:rsid w:val="00A400DF"/>
    <w:rsid w:val="00A418D0"/>
    <w:rsid w:val="00A438B2"/>
    <w:rsid w:val="00A43FED"/>
    <w:rsid w:val="00A44B5A"/>
    <w:rsid w:val="00A45C57"/>
    <w:rsid w:val="00A46BC3"/>
    <w:rsid w:val="00A475DA"/>
    <w:rsid w:val="00A476C8"/>
    <w:rsid w:val="00A524CD"/>
    <w:rsid w:val="00A527DD"/>
    <w:rsid w:val="00A53DBA"/>
    <w:rsid w:val="00A54197"/>
    <w:rsid w:val="00A54CDC"/>
    <w:rsid w:val="00A555A0"/>
    <w:rsid w:val="00A572C0"/>
    <w:rsid w:val="00A6024A"/>
    <w:rsid w:val="00A60B8D"/>
    <w:rsid w:val="00A6119A"/>
    <w:rsid w:val="00A6182D"/>
    <w:rsid w:val="00A61A6C"/>
    <w:rsid w:val="00A65549"/>
    <w:rsid w:val="00A671EE"/>
    <w:rsid w:val="00A67C94"/>
    <w:rsid w:val="00A721A6"/>
    <w:rsid w:val="00A7293B"/>
    <w:rsid w:val="00A72C4A"/>
    <w:rsid w:val="00A75BBB"/>
    <w:rsid w:val="00A77966"/>
    <w:rsid w:val="00A8322B"/>
    <w:rsid w:val="00A8448A"/>
    <w:rsid w:val="00A84635"/>
    <w:rsid w:val="00A851CC"/>
    <w:rsid w:val="00A85452"/>
    <w:rsid w:val="00A856AF"/>
    <w:rsid w:val="00A87593"/>
    <w:rsid w:val="00A875C3"/>
    <w:rsid w:val="00A90140"/>
    <w:rsid w:val="00A901CB"/>
    <w:rsid w:val="00A90295"/>
    <w:rsid w:val="00A910F3"/>
    <w:rsid w:val="00A9243A"/>
    <w:rsid w:val="00A944F3"/>
    <w:rsid w:val="00A95FA8"/>
    <w:rsid w:val="00A9643C"/>
    <w:rsid w:val="00A96521"/>
    <w:rsid w:val="00A9763A"/>
    <w:rsid w:val="00AA278F"/>
    <w:rsid w:val="00AA2870"/>
    <w:rsid w:val="00AA3032"/>
    <w:rsid w:val="00AA35A1"/>
    <w:rsid w:val="00AA434B"/>
    <w:rsid w:val="00AA6123"/>
    <w:rsid w:val="00AA619E"/>
    <w:rsid w:val="00AA7358"/>
    <w:rsid w:val="00AB0AD9"/>
    <w:rsid w:val="00AB110D"/>
    <w:rsid w:val="00AB25A1"/>
    <w:rsid w:val="00AB2855"/>
    <w:rsid w:val="00AB4539"/>
    <w:rsid w:val="00AB474C"/>
    <w:rsid w:val="00AB5B9E"/>
    <w:rsid w:val="00AB5BA5"/>
    <w:rsid w:val="00AB6D36"/>
    <w:rsid w:val="00AB6FD7"/>
    <w:rsid w:val="00AC0164"/>
    <w:rsid w:val="00AC154B"/>
    <w:rsid w:val="00AC184F"/>
    <w:rsid w:val="00AC1D81"/>
    <w:rsid w:val="00AC3374"/>
    <w:rsid w:val="00AC4CF4"/>
    <w:rsid w:val="00AD0271"/>
    <w:rsid w:val="00AD0E86"/>
    <w:rsid w:val="00AD4497"/>
    <w:rsid w:val="00AD59AF"/>
    <w:rsid w:val="00AD5E47"/>
    <w:rsid w:val="00AD6C72"/>
    <w:rsid w:val="00AD70E9"/>
    <w:rsid w:val="00AE19A0"/>
    <w:rsid w:val="00AE23E6"/>
    <w:rsid w:val="00AE2AB2"/>
    <w:rsid w:val="00AE3119"/>
    <w:rsid w:val="00AE3929"/>
    <w:rsid w:val="00AE3AD5"/>
    <w:rsid w:val="00AE497B"/>
    <w:rsid w:val="00AE4B1D"/>
    <w:rsid w:val="00AE543C"/>
    <w:rsid w:val="00AE5C1E"/>
    <w:rsid w:val="00AE5C86"/>
    <w:rsid w:val="00AF0A0E"/>
    <w:rsid w:val="00AF139A"/>
    <w:rsid w:val="00AF1997"/>
    <w:rsid w:val="00AF1A76"/>
    <w:rsid w:val="00AF20FA"/>
    <w:rsid w:val="00AF2E31"/>
    <w:rsid w:val="00AF303A"/>
    <w:rsid w:val="00AF32A5"/>
    <w:rsid w:val="00AF3654"/>
    <w:rsid w:val="00AF3D4F"/>
    <w:rsid w:val="00AF3E56"/>
    <w:rsid w:val="00AF53C0"/>
    <w:rsid w:val="00AF5DF5"/>
    <w:rsid w:val="00AF7F9E"/>
    <w:rsid w:val="00B00901"/>
    <w:rsid w:val="00B00AF2"/>
    <w:rsid w:val="00B019F3"/>
    <w:rsid w:val="00B03403"/>
    <w:rsid w:val="00B03AE1"/>
    <w:rsid w:val="00B0433C"/>
    <w:rsid w:val="00B04F3E"/>
    <w:rsid w:val="00B05727"/>
    <w:rsid w:val="00B05AF1"/>
    <w:rsid w:val="00B068F6"/>
    <w:rsid w:val="00B07C08"/>
    <w:rsid w:val="00B07FD2"/>
    <w:rsid w:val="00B109BA"/>
    <w:rsid w:val="00B10A6F"/>
    <w:rsid w:val="00B115B4"/>
    <w:rsid w:val="00B11985"/>
    <w:rsid w:val="00B12691"/>
    <w:rsid w:val="00B12738"/>
    <w:rsid w:val="00B13C9D"/>
    <w:rsid w:val="00B14393"/>
    <w:rsid w:val="00B1468D"/>
    <w:rsid w:val="00B149FF"/>
    <w:rsid w:val="00B174EA"/>
    <w:rsid w:val="00B2087A"/>
    <w:rsid w:val="00B21F4D"/>
    <w:rsid w:val="00B23D5B"/>
    <w:rsid w:val="00B24466"/>
    <w:rsid w:val="00B25530"/>
    <w:rsid w:val="00B25B5E"/>
    <w:rsid w:val="00B26841"/>
    <w:rsid w:val="00B2734B"/>
    <w:rsid w:val="00B27373"/>
    <w:rsid w:val="00B275AC"/>
    <w:rsid w:val="00B27FC8"/>
    <w:rsid w:val="00B31144"/>
    <w:rsid w:val="00B33336"/>
    <w:rsid w:val="00B338DA"/>
    <w:rsid w:val="00B34A97"/>
    <w:rsid w:val="00B3533F"/>
    <w:rsid w:val="00B36E8D"/>
    <w:rsid w:val="00B37C0E"/>
    <w:rsid w:val="00B40DFB"/>
    <w:rsid w:val="00B41AFF"/>
    <w:rsid w:val="00B421E3"/>
    <w:rsid w:val="00B454A9"/>
    <w:rsid w:val="00B45D0C"/>
    <w:rsid w:val="00B460B9"/>
    <w:rsid w:val="00B47A3D"/>
    <w:rsid w:val="00B501CA"/>
    <w:rsid w:val="00B5033F"/>
    <w:rsid w:val="00B51A5D"/>
    <w:rsid w:val="00B52A1C"/>
    <w:rsid w:val="00B53412"/>
    <w:rsid w:val="00B54FE2"/>
    <w:rsid w:val="00B575BE"/>
    <w:rsid w:val="00B61A4D"/>
    <w:rsid w:val="00B61B05"/>
    <w:rsid w:val="00B63DCC"/>
    <w:rsid w:val="00B647D8"/>
    <w:rsid w:val="00B64F10"/>
    <w:rsid w:val="00B654AB"/>
    <w:rsid w:val="00B65BCF"/>
    <w:rsid w:val="00B6605F"/>
    <w:rsid w:val="00B66157"/>
    <w:rsid w:val="00B66C67"/>
    <w:rsid w:val="00B66E88"/>
    <w:rsid w:val="00B67966"/>
    <w:rsid w:val="00B67CD1"/>
    <w:rsid w:val="00B67FAB"/>
    <w:rsid w:val="00B70201"/>
    <w:rsid w:val="00B70551"/>
    <w:rsid w:val="00B70BF9"/>
    <w:rsid w:val="00B7207D"/>
    <w:rsid w:val="00B72307"/>
    <w:rsid w:val="00B770F1"/>
    <w:rsid w:val="00B80742"/>
    <w:rsid w:val="00B81C7D"/>
    <w:rsid w:val="00B83FD1"/>
    <w:rsid w:val="00B853B0"/>
    <w:rsid w:val="00B85949"/>
    <w:rsid w:val="00B865E3"/>
    <w:rsid w:val="00B86AE9"/>
    <w:rsid w:val="00B87788"/>
    <w:rsid w:val="00B90FFD"/>
    <w:rsid w:val="00B91289"/>
    <w:rsid w:val="00B912C0"/>
    <w:rsid w:val="00B92886"/>
    <w:rsid w:val="00B9391D"/>
    <w:rsid w:val="00B94623"/>
    <w:rsid w:val="00B959A8"/>
    <w:rsid w:val="00B96629"/>
    <w:rsid w:val="00B97E8F"/>
    <w:rsid w:val="00BA050B"/>
    <w:rsid w:val="00BA0C35"/>
    <w:rsid w:val="00BA0CCF"/>
    <w:rsid w:val="00BA13B9"/>
    <w:rsid w:val="00BA1C5A"/>
    <w:rsid w:val="00BA2C46"/>
    <w:rsid w:val="00BA3A8D"/>
    <w:rsid w:val="00BA3C99"/>
    <w:rsid w:val="00BA589D"/>
    <w:rsid w:val="00BA5F34"/>
    <w:rsid w:val="00BA612D"/>
    <w:rsid w:val="00BB0FDE"/>
    <w:rsid w:val="00BB3533"/>
    <w:rsid w:val="00BB4003"/>
    <w:rsid w:val="00BB6382"/>
    <w:rsid w:val="00BB69EC"/>
    <w:rsid w:val="00BC1BAA"/>
    <w:rsid w:val="00BC292D"/>
    <w:rsid w:val="00BC37E0"/>
    <w:rsid w:val="00BC4889"/>
    <w:rsid w:val="00BC5115"/>
    <w:rsid w:val="00BC549D"/>
    <w:rsid w:val="00BC5936"/>
    <w:rsid w:val="00BC71A5"/>
    <w:rsid w:val="00BC79BB"/>
    <w:rsid w:val="00BC7E83"/>
    <w:rsid w:val="00BD00C8"/>
    <w:rsid w:val="00BD0662"/>
    <w:rsid w:val="00BD0ECC"/>
    <w:rsid w:val="00BD193C"/>
    <w:rsid w:val="00BD1AAD"/>
    <w:rsid w:val="00BD1EB8"/>
    <w:rsid w:val="00BD323A"/>
    <w:rsid w:val="00BD5C5E"/>
    <w:rsid w:val="00BD6B30"/>
    <w:rsid w:val="00BE00C5"/>
    <w:rsid w:val="00BE054F"/>
    <w:rsid w:val="00BE1975"/>
    <w:rsid w:val="00BE29C4"/>
    <w:rsid w:val="00BE30B0"/>
    <w:rsid w:val="00BE5A1C"/>
    <w:rsid w:val="00BE5DDD"/>
    <w:rsid w:val="00BE5E5B"/>
    <w:rsid w:val="00BE664C"/>
    <w:rsid w:val="00BE75EB"/>
    <w:rsid w:val="00BF04BB"/>
    <w:rsid w:val="00BF0FF9"/>
    <w:rsid w:val="00BF231B"/>
    <w:rsid w:val="00BF2E33"/>
    <w:rsid w:val="00BF3277"/>
    <w:rsid w:val="00BF33BF"/>
    <w:rsid w:val="00BF389A"/>
    <w:rsid w:val="00BF3A19"/>
    <w:rsid w:val="00BF42F8"/>
    <w:rsid w:val="00BF4574"/>
    <w:rsid w:val="00BF49E0"/>
    <w:rsid w:val="00BF6E99"/>
    <w:rsid w:val="00BF7049"/>
    <w:rsid w:val="00BF7BD2"/>
    <w:rsid w:val="00C00316"/>
    <w:rsid w:val="00C00839"/>
    <w:rsid w:val="00C01047"/>
    <w:rsid w:val="00C01D1B"/>
    <w:rsid w:val="00C02089"/>
    <w:rsid w:val="00C02355"/>
    <w:rsid w:val="00C02638"/>
    <w:rsid w:val="00C02D5A"/>
    <w:rsid w:val="00C02F99"/>
    <w:rsid w:val="00C04004"/>
    <w:rsid w:val="00C0486B"/>
    <w:rsid w:val="00C05609"/>
    <w:rsid w:val="00C0774E"/>
    <w:rsid w:val="00C105B5"/>
    <w:rsid w:val="00C108C1"/>
    <w:rsid w:val="00C120A9"/>
    <w:rsid w:val="00C12129"/>
    <w:rsid w:val="00C1250B"/>
    <w:rsid w:val="00C1259F"/>
    <w:rsid w:val="00C12B5D"/>
    <w:rsid w:val="00C12C91"/>
    <w:rsid w:val="00C158B7"/>
    <w:rsid w:val="00C15C08"/>
    <w:rsid w:val="00C17357"/>
    <w:rsid w:val="00C17AE0"/>
    <w:rsid w:val="00C200C8"/>
    <w:rsid w:val="00C2025C"/>
    <w:rsid w:val="00C207E5"/>
    <w:rsid w:val="00C217F5"/>
    <w:rsid w:val="00C2212D"/>
    <w:rsid w:val="00C22679"/>
    <w:rsid w:val="00C24819"/>
    <w:rsid w:val="00C25C23"/>
    <w:rsid w:val="00C2682F"/>
    <w:rsid w:val="00C26B35"/>
    <w:rsid w:val="00C26ED4"/>
    <w:rsid w:val="00C30E9E"/>
    <w:rsid w:val="00C31424"/>
    <w:rsid w:val="00C318D7"/>
    <w:rsid w:val="00C318DA"/>
    <w:rsid w:val="00C31CD9"/>
    <w:rsid w:val="00C32765"/>
    <w:rsid w:val="00C3400F"/>
    <w:rsid w:val="00C35BC0"/>
    <w:rsid w:val="00C3688B"/>
    <w:rsid w:val="00C36D66"/>
    <w:rsid w:val="00C37B87"/>
    <w:rsid w:val="00C40B9D"/>
    <w:rsid w:val="00C41617"/>
    <w:rsid w:val="00C421CF"/>
    <w:rsid w:val="00C4247A"/>
    <w:rsid w:val="00C428F5"/>
    <w:rsid w:val="00C42AF6"/>
    <w:rsid w:val="00C438CD"/>
    <w:rsid w:val="00C44890"/>
    <w:rsid w:val="00C45346"/>
    <w:rsid w:val="00C47015"/>
    <w:rsid w:val="00C4746C"/>
    <w:rsid w:val="00C47B28"/>
    <w:rsid w:val="00C47E4E"/>
    <w:rsid w:val="00C5003E"/>
    <w:rsid w:val="00C50661"/>
    <w:rsid w:val="00C50E9E"/>
    <w:rsid w:val="00C5150E"/>
    <w:rsid w:val="00C52788"/>
    <w:rsid w:val="00C53BF3"/>
    <w:rsid w:val="00C542FC"/>
    <w:rsid w:val="00C546C1"/>
    <w:rsid w:val="00C54B28"/>
    <w:rsid w:val="00C5538F"/>
    <w:rsid w:val="00C56A68"/>
    <w:rsid w:val="00C573EA"/>
    <w:rsid w:val="00C621F8"/>
    <w:rsid w:val="00C630F9"/>
    <w:rsid w:val="00C64EFE"/>
    <w:rsid w:val="00C651A5"/>
    <w:rsid w:val="00C65C70"/>
    <w:rsid w:val="00C668BA"/>
    <w:rsid w:val="00C67CA3"/>
    <w:rsid w:val="00C70574"/>
    <w:rsid w:val="00C7096B"/>
    <w:rsid w:val="00C7115D"/>
    <w:rsid w:val="00C71BE2"/>
    <w:rsid w:val="00C730AF"/>
    <w:rsid w:val="00C73E93"/>
    <w:rsid w:val="00C7569E"/>
    <w:rsid w:val="00C75CEF"/>
    <w:rsid w:val="00C775EB"/>
    <w:rsid w:val="00C80424"/>
    <w:rsid w:val="00C812E6"/>
    <w:rsid w:val="00C812FF"/>
    <w:rsid w:val="00C81A8C"/>
    <w:rsid w:val="00C83292"/>
    <w:rsid w:val="00C8377A"/>
    <w:rsid w:val="00C84DA9"/>
    <w:rsid w:val="00C86615"/>
    <w:rsid w:val="00C87AC8"/>
    <w:rsid w:val="00C87E27"/>
    <w:rsid w:val="00C902A6"/>
    <w:rsid w:val="00C905A4"/>
    <w:rsid w:val="00C90D59"/>
    <w:rsid w:val="00C9177B"/>
    <w:rsid w:val="00C92A6D"/>
    <w:rsid w:val="00C9308B"/>
    <w:rsid w:val="00C93447"/>
    <w:rsid w:val="00C93689"/>
    <w:rsid w:val="00C9425F"/>
    <w:rsid w:val="00C95014"/>
    <w:rsid w:val="00C95188"/>
    <w:rsid w:val="00C953A6"/>
    <w:rsid w:val="00C954D4"/>
    <w:rsid w:val="00C95A8C"/>
    <w:rsid w:val="00C96B6C"/>
    <w:rsid w:val="00C97BD6"/>
    <w:rsid w:val="00CA0087"/>
    <w:rsid w:val="00CA0AD8"/>
    <w:rsid w:val="00CA0E26"/>
    <w:rsid w:val="00CA2571"/>
    <w:rsid w:val="00CA2B86"/>
    <w:rsid w:val="00CA303B"/>
    <w:rsid w:val="00CA31EB"/>
    <w:rsid w:val="00CA327A"/>
    <w:rsid w:val="00CA56A0"/>
    <w:rsid w:val="00CA57A5"/>
    <w:rsid w:val="00CA5B4D"/>
    <w:rsid w:val="00CB26BB"/>
    <w:rsid w:val="00CB289E"/>
    <w:rsid w:val="00CB28AA"/>
    <w:rsid w:val="00CB28AD"/>
    <w:rsid w:val="00CB2950"/>
    <w:rsid w:val="00CB29C6"/>
    <w:rsid w:val="00CB2A6C"/>
    <w:rsid w:val="00CB3162"/>
    <w:rsid w:val="00CB3FC0"/>
    <w:rsid w:val="00CB4013"/>
    <w:rsid w:val="00CB4070"/>
    <w:rsid w:val="00CB5F56"/>
    <w:rsid w:val="00CB6694"/>
    <w:rsid w:val="00CC0859"/>
    <w:rsid w:val="00CC1EC7"/>
    <w:rsid w:val="00CC2844"/>
    <w:rsid w:val="00CC3130"/>
    <w:rsid w:val="00CC4AEA"/>
    <w:rsid w:val="00CC510B"/>
    <w:rsid w:val="00CC542C"/>
    <w:rsid w:val="00CC6545"/>
    <w:rsid w:val="00CC752B"/>
    <w:rsid w:val="00CC7814"/>
    <w:rsid w:val="00CD07D6"/>
    <w:rsid w:val="00CD347E"/>
    <w:rsid w:val="00CD37EA"/>
    <w:rsid w:val="00CD393F"/>
    <w:rsid w:val="00CD3A19"/>
    <w:rsid w:val="00CD3AD5"/>
    <w:rsid w:val="00CD3CD2"/>
    <w:rsid w:val="00CD4202"/>
    <w:rsid w:val="00CD4701"/>
    <w:rsid w:val="00CD50F5"/>
    <w:rsid w:val="00CD51EA"/>
    <w:rsid w:val="00CD5635"/>
    <w:rsid w:val="00CD6462"/>
    <w:rsid w:val="00CD6B79"/>
    <w:rsid w:val="00CE12C3"/>
    <w:rsid w:val="00CE16C9"/>
    <w:rsid w:val="00CE2A4F"/>
    <w:rsid w:val="00CE34B3"/>
    <w:rsid w:val="00CE35A7"/>
    <w:rsid w:val="00CE3A30"/>
    <w:rsid w:val="00CE3B3F"/>
    <w:rsid w:val="00CE5192"/>
    <w:rsid w:val="00CE589E"/>
    <w:rsid w:val="00CE64B5"/>
    <w:rsid w:val="00CE7662"/>
    <w:rsid w:val="00CE7F71"/>
    <w:rsid w:val="00CF08CB"/>
    <w:rsid w:val="00CF0BA2"/>
    <w:rsid w:val="00CF15A8"/>
    <w:rsid w:val="00CF216C"/>
    <w:rsid w:val="00CF3786"/>
    <w:rsid w:val="00CF3A96"/>
    <w:rsid w:val="00CF404F"/>
    <w:rsid w:val="00CF488D"/>
    <w:rsid w:val="00CF62AA"/>
    <w:rsid w:val="00CF6BB8"/>
    <w:rsid w:val="00D012F4"/>
    <w:rsid w:val="00D014D8"/>
    <w:rsid w:val="00D0270C"/>
    <w:rsid w:val="00D02794"/>
    <w:rsid w:val="00D033AE"/>
    <w:rsid w:val="00D03EDD"/>
    <w:rsid w:val="00D04765"/>
    <w:rsid w:val="00D056B1"/>
    <w:rsid w:val="00D061A1"/>
    <w:rsid w:val="00D061F5"/>
    <w:rsid w:val="00D07504"/>
    <w:rsid w:val="00D0757F"/>
    <w:rsid w:val="00D07857"/>
    <w:rsid w:val="00D07EDF"/>
    <w:rsid w:val="00D11BF3"/>
    <w:rsid w:val="00D12DEE"/>
    <w:rsid w:val="00D15365"/>
    <w:rsid w:val="00D153C1"/>
    <w:rsid w:val="00D159ED"/>
    <w:rsid w:val="00D162CC"/>
    <w:rsid w:val="00D169E0"/>
    <w:rsid w:val="00D16A5B"/>
    <w:rsid w:val="00D16EDA"/>
    <w:rsid w:val="00D1785D"/>
    <w:rsid w:val="00D20E69"/>
    <w:rsid w:val="00D21568"/>
    <w:rsid w:val="00D21B89"/>
    <w:rsid w:val="00D23BC0"/>
    <w:rsid w:val="00D24967"/>
    <w:rsid w:val="00D24A00"/>
    <w:rsid w:val="00D26915"/>
    <w:rsid w:val="00D27A65"/>
    <w:rsid w:val="00D32281"/>
    <w:rsid w:val="00D32E75"/>
    <w:rsid w:val="00D34C3A"/>
    <w:rsid w:val="00D34F7B"/>
    <w:rsid w:val="00D36831"/>
    <w:rsid w:val="00D36EC0"/>
    <w:rsid w:val="00D372F2"/>
    <w:rsid w:val="00D37722"/>
    <w:rsid w:val="00D37D19"/>
    <w:rsid w:val="00D403D4"/>
    <w:rsid w:val="00D4193B"/>
    <w:rsid w:val="00D42569"/>
    <w:rsid w:val="00D44E6B"/>
    <w:rsid w:val="00D453DB"/>
    <w:rsid w:val="00D45515"/>
    <w:rsid w:val="00D45E2C"/>
    <w:rsid w:val="00D467BF"/>
    <w:rsid w:val="00D46909"/>
    <w:rsid w:val="00D46CFE"/>
    <w:rsid w:val="00D472B8"/>
    <w:rsid w:val="00D50341"/>
    <w:rsid w:val="00D512B8"/>
    <w:rsid w:val="00D516CE"/>
    <w:rsid w:val="00D52FAD"/>
    <w:rsid w:val="00D53160"/>
    <w:rsid w:val="00D53A4D"/>
    <w:rsid w:val="00D55306"/>
    <w:rsid w:val="00D5535D"/>
    <w:rsid w:val="00D5688C"/>
    <w:rsid w:val="00D56BAA"/>
    <w:rsid w:val="00D60B30"/>
    <w:rsid w:val="00D61A37"/>
    <w:rsid w:val="00D6309D"/>
    <w:rsid w:val="00D63900"/>
    <w:rsid w:val="00D63B8D"/>
    <w:rsid w:val="00D63F71"/>
    <w:rsid w:val="00D64C8C"/>
    <w:rsid w:val="00D663CC"/>
    <w:rsid w:val="00D66F6E"/>
    <w:rsid w:val="00D66F74"/>
    <w:rsid w:val="00D67070"/>
    <w:rsid w:val="00D672F9"/>
    <w:rsid w:val="00D67B19"/>
    <w:rsid w:val="00D67C77"/>
    <w:rsid w:val="00D7048B"/>
    <w:rsid w:val="00D70506"/>
    <w:rsid w:val="00D70B07"/>
    <w:rsid w:val="00D725B5"/>
    <w:rsid w:val="00D72812"/>
    <w:rsid w:val="00D72987"/>
    <w:rsid w:val="00D7305C"/>
    <w:rsid w:val="00D733E3"/>
    <w:rsid w:val="00D73A6B"/>
    <w:rsid w:val="00D756E7"/>
    <w:rsid w:val="00D75AE8"/>
    <w:rsid w:val="00D75CA6"/>
    <w:rsid w:val="00D76CC2"/>
    <w:rsid w:val="00D76DC3"/>
    <w:rsid w:val="00D778D7"/>
    <w:rsid w:val="00D77B86"/>
    <w:rsid w:val="00D8093C"/>
    <w:rsid w:val="00D825D2"/>
    <w:rsid w:val="00D83888"/>
    <w:rsid w:val="00D83BF3"/>
    <w:rsid w:val="00D8407C"/>
    <w:rsid w:val="00D84CCE"/>
    <w:rsid w:val="00D8535E"/>
    <w:rsid w:val="00D853F4"/>
    <w:rsid w:val="00D862F5"/>
    <w:rsid w:val="00D86481"/>
    <w:rsid w:val="00D878F0"/>
    <w:rsid w:val="00D905BB"/>
    <w:rsid w:val="00D906AC"/>
    <w:rsid w:val="00D91395"/>
    <w:rsid w:val="00D9177C"/>
    <w:rsid w:val="00D92341"/>
    <w:rsid w:val="00D9301A"/>
    <w:rsid w:val="00D931DB"/>
    <w:rsid w:val="00D93F97"/>
    <w:rsid w:val="00D945BD"/>
    <w:rsid w:val="00D9465C"/>
    <w:rsid w:val="00D94EE8"/>
    <w:rsid w:val="00D97459"/>
    <w:rsid w:val="00D97D90"/>
    <w:rsid w:val="00DA0C12"/>
    <w:rsid w:val="00DA1131"/>
    <w:rsid w:val="00DA11AB"/>
    <w:rsid w:val="00DA20BA"/>
    <w:rsid w:val="00DA240C"/>
    <w:rsid w:val="00DA24AF"/>
    <w:rsid w:val="00DA2807"/>
    <w:rsid w:val="00DA2B09"/>
    <w:rsid w:val="00DA47EC"/>
    <w:rsid w:val="00DA51E6"/>
    <w:rsid w:val="00DA5415"/>
    <w:rsid w:val="00DA611D"/>
    <w:rsid w:val="00DA629D"/>
    <w:rsid w:val="00DA6963"/>
    <w:rsid w:val="00DA6E43"/>
    <w:rsid w:val="00DA7BA8"/>
    <w:rsid w:val="00DB1613"/>
    <w:rsid w:val="00DB1CB8"/>
    <w:rsid w:val="00DB20F7"/>
    <w:rsid w:val="00DB35C1"/>
    <w:rsid w:val="00DB3964"/>
    <w:rsid w:val="00DB3DF2"/>
    <w:rsid w:val="00DB45F3"/>
    <w:rsid w:val="00DB52F9"/>
    <w:rsid w:val="00DB5FC1"/>
    <w:rsid w:val="00DB6DDA"/>
    <w:rsid w:val="00DB7E3F"/>
    <w:rsid w:val="00DC1034"/>
    <w:rsid w:val="00DC111F"/>
    <w:rsid w:val="00DC2F96"/>
    <w:rsid w:val="00DC652D"/>
    <w:rsid w:val="00DC6876"/>
    <w:rsid w:val="00DC69FC"/>
    <w:rsid w:val="00DC7FC0"/>
    <w:rsid w:val="00DD0D81"/>
    <w:rsid w:val="00DD17A2"/>
    <w:rsid w:val="00DD2B1A"/>
    <w:rsid w:val="00DD3498"/>
    <w:rsid w:val="00DD46E6"/>
    <w:rsid w:val="00DD4CD2"/>
    <w:rsid w:val="00DD4ECE"/>
    <w:rsid w:val="00DD5795"/>
    <w:rsid w:val="00DD63A8"/>
    <w:rsid w:val="00DD70E5"/>
    <w:rsid w:val="00DD7A1D"/>
    <w:rsid w:val="00DE1BD0"/>
    <w:rsid w:val="00DE2045"/>
    <w:rsid w:val="00DE2196"/>
    <w:rsid w:val="00DE24D3"/>
    <w:rsid w:val="00DE2D39"/>
    <w:rsid w:val="00DE3CC1"/>
    <w:rsid w:val="00DE482F"/>
    <w:rsid w:val="00DE4B65"/>
    <w:rsid w:val="00DE55B3"/>
    <w:rsid w:val="00DF1021"/>
    <w:rsid w:val="00DF224A"/>
    <w:rsid w:val="00DF2BB5"/>
    <w:rsid w:val="00DF3E6A"/>
    <w:rsid w:val="00DF57ED"/>
    <w:rsid w:val="00DF5C03"/>
    <w:rsid w:val="00DF5E19"/>
    <w:rsid w:val="00DF750B"/>
    <w:rsid w:val="00E00544"/>
    <w:rsid w:val="00E00963"/>
    <w:rsid w:val="00E00D32"/>
    <w:rsid w:val="00E01148"/>
    <w:rsid w:val="00E026F8"/>
    <w:rsid w:val="00E02800"/>
    <w:rsid w:val="00E0372F"/>
    <w:rsid w:val="00E037DA"/>
    <w:rsid w:val="00E03ED1"/>
    <w:rsid w:val="00E03F0D"/>
    <w:rsid w:val="00E03F88"/>
    <w:rsid w:val="00E04C5C"/>
    <w:rsid w:val="00E04ED0"/>
    <w:rsid w:val="00E06BB7"/>
    <w:rsid w:val="00E0722B"/>
    <w:rsid w:val="00E10F58"/>
    <w:rsid w:val="00E11653"/>
    <w:rsid w:val="00E11C46"/>
    <w:rsid w:val="00E12195"/>
    <w:rsid w:val="00E126F4"/>
    <w:rsid w:val="00E137E3"/>
    <w:rsid w:val="00E141CF"/>
    <w:rsid w:val="00E14282"/>
    <w:rsid w:val="00E16E53"/>
    <w:rsid w:val="00E23779"/>
    <w:rsid w:val="00E23AA8"/>
    <w:rsid w:val="00E2448B"/>
    <w:rsid w:val="00E24917"/>
    <w:rsid w:val="00E24CC2"/>
    <w:rsid w:val="00E26399"/>
    <w:rsid w:val="00E26A79"/>
    <w:rsid w:val="00E3041A"/>
    <w:rsid w:val="00E31490"/>
    <w:rsid w:val="00E3179F"/>
    <w:rsid w:val="00E3209E"/>
    <w:rsid w:val="00E329CC"/>
    <w:rsid w:val="00E32E7D"/>
    <w:rsid w:val="00E33CA4"/>
    <w:rsid w:val="00E33D2F"/>
    <w:rsid w:val="00E404F7"/>
    <w:rsid w:val="00E410AD"/>
    <w:rsid w:val="00E41CD9"/>
    <w:rsid w:val="00E42544"/>
    <w:rsid w:val="00E42787"/>
    <w:rsid w:val="00E43BA8"/>
    <w:rsid w:val="00E442A9"/>
    <w:rsid w:val="00E4493A"/>
    <w:rsid w:val="00E449BD"/>
    <w:rsid w:val="00E44A98"/>
    <w:rsid w:val="00E46494"/>
    <w:rsid w:val="00E46888"/>
    <w:rsid w:val="00E47095"/>
    <w:rsid w:val="00E52976"/>
    <w:rsid w:val="00E53486"/>
    <w:rsid w:val="00E5472E"/>
    <w:rsid w:val="00E54B85"/>
    <w:rsid w:val="00E553AD"/>
    <w:rsid w:val="00E5604A"/>
    <w:rsid w:val="00E56333"/>
    <w:rsid w:val="00E568E6"/>
    <w:rsid w:val="00E57541"/>
    <w:rsid w:val="00E60CD3"/>
    <w:rsid w:val="00E60F17"/>
    <w:rsid w:val="00E61935"/>
    <w:rsid w:val="00E6253A"/>
    <w:rsid w:val="00E638F9"/>
    <w:rsid w:val="00E64C9F"/>
    <w:rsid w:val="00E66053"/>
    <w:rsid w:val="00E713A2"/>
    <w:rsid w:val="00E71B68"/>
    <w:rsid w:val="00E71C8A"/>
    <w:rsid w:val="00E7248F"/>
    <w:rsid w:val="00E72BB2"/>
    <w:rsid w:val="00E761AB"/>
    <w:rsid w:val="00E766B0"/>
    <w:rsid w:val="00E80647"/>
    <w:rsid w:val="00E80BA0"/>
    <w:rsid w:val="00E81543"/>
    <w:rsid w:val="00E83713"/>
    <w:rsid w:val="00E8404B"/>
    <w:rsid w:val="00E84196"/>
    <w:rsid w:val="00E86505"/>
    <w:rsid w:val="00E87187"/>
    <w:rsid w:val="00E872BB"/>
    <w:rsid w:val="00E92169"/>
    <w:rsid w:val="00E929B2"/>
    <w:rsid w:val="00E92C27"/>
    <w:rsid w:val="00E92F01"/>
    <w:rsid w:val="00E950B1"/>
    <w:rsid w:val="00E95E14"/>
    <w:rsid w:val="00E96480"/>
    <w:rsid w:val="00E96B31"/>
    <w:rsid w:val="00E96CAA"/>
    <w:rsid w:val="00E96E92"/>
    <w:rsid w:val="00E970CA"/>
    <w:rsid w:val="00E9784E"/>
    <w:rsid w:val="00EA050C"/>
    <w:rsid w:val="00EA05F9"/>
    <w:rsid w:val="00EA3134"/>
    <w:rsid w:val="00EA47BD"/>
    <w:rsid w:val="00EA4944"/>
    <w:rsid w:val="00EA6112"/>
    <w:rsid w:val="00EA6B8E"/>
    <w:rsid w:val="00EA76CE"/>
    <w:rsid w:val="00EA7861"/>
    <w:rsid w:val="00EB072B"/>
    <w:rsid w:val="00EB1366"/>
    <w:rsid w:val="00EB19ED"/>
    <w:rsid w:val="00EB2931"/>
    <w:rsid w:val="00EB35C0"/>
    <w:rsid w:val="00EB4778"/>
    <w:rsid w:val="00EB61C8"/>
    <w:rsid w:val="00EB6AFF"/>
    <w:rsid w:val="00EB7B22"/>
    <w:rsid w:val="00EC1397"/>
    <w:rsid w:val="00EC1C56"/>
    <w:rsid w:val="00EC2E10"/>
    <w:rsid w:val="00EC3B91"/>
    <w:rsid w:val="00EC5313"/>
    <w:rsid w:val="00EC62D7"/>
    <w:rsid w:val="00EC696C"/>
    <w:rsid w:val="00EC6B56"/>
    <w:rsid w:val="00EC7ADE"/>
    <w:rsid w:val="00ED01B9"/>
    <w:rsid w:val="00ED0295"/>
    <w:rsid w:val="00ED0297"/>
    <w:rsid w:val="00ED0DA1"/>
    <w:rsid w:val="00ED383E"/>
    <w:rsid w:val="00ED3CE7"/>
    <w:rsid w:val="00ED4A0A"/>
    <w:rsid w:val="00ED6C3A"/>
    <w:rsid w:val="00EE310A"/>
    <w:rsid w:val="00EE3679"/>
    <w:rsid w:val="00EE4153"/>
    <w:rsid w:val="00EE4778"/>
    <w:rsid w:val="00EE6B23"/>
    <w:rsid w:val="00EE6EC7"/>
    <w:rsid w:val="00EF05C5"/>
    <w:rsid w:val="00EF06F5"/>
    <w:rsid w:val="00EF0A45"/>
    <w:rsid w:val="00EF0A6E"/>
    <w:rsid w:val="00EF1566"/>
    <w:rsid w:val="00EF4C58"/>
    <w:rsid w:val="00EF4DDB"/>
    <w:rsid w:val="00EF59BF"/>
    <w:rsid w:val="00EF5E5A"/>
    <w:rsid w:val="00EF6630"/>
    <w:rsid w:val="00EF7C84"/>
    <w:rsid w:val="00F011C9"/>
    <w:rsid w:val="00F0128E"/>
    <w:rsid w:val="00F01A8A"/>
    <w:rsid w:val="00F02BFE"/>
    <w:rsid w:val="00F039C6"/>
    <w:rsid w:val="00F03AF3"/>
    <w:rsid w:val="00F0426E"/>
    <w:rsid w:val="00F04926"/>
    <w:rsid w:val="00F04C52"/>
    <w:rsid w:val="00F054BD"/>
    <w:rsid w:val="00F05BE0"/>
    <w:rsid w:val="00F06A9D"/>
    <w:rsid w:val="00F0789E"/>
    <w:rsid w:val="00F115A3"/>
    <w:rsid w:val="00F12F96"/>
    <w:rsid w:val="00F134E0"/>
    <w:rsid w:val="00F149CA"/>
    <w:rsid w:val="00F14F1B"/>
    <w:rsid w:val="00F1679E"/>
    <w:rsid w:val="00F17AAD"/>
    <w:rsid w:val="00F17BB6"/>
    <w:rsid w:val="00F223DE"/>
    <w:rsid w:val="00F228DB"/>
    <w:rsid w:val="00F233AA"/>
    <w:rsid w:val="00F23E7A"/>
    <w:rsid w:val="00F2706E"/>
    <w:rsid w:val="00F300E0"/>
    <w:rsid w:val="00F302BA"/>
    <w:rsid w:val="00F30444"/>
    <w:rsid w:val="00F331AF"/>
    <w:rsid w:val="00F3329C"/>
    <w:rsid w:val="00F33559"/>
    <w:rsid w:val="00F33C48"/>
    <w:rsid w:val="00F33D7D"/>
    <w:rsid w:val="00F34CC1"/>
    <w:rsid w:val="00F3581D"/>
    <w:rsid w:val="00F377FE"/>
    <w:rsid w:val="00F406F2"/>
    <w:rsid w:val="00F40CFE"/>
    <w:rsid w:val="00F4130B"/>
    <w:rsid w:val="00F439AD"/>
    <w:rsid w:val="00F43C39"/>
    <w:rsid w:val="00F43CFD"/>
    <w:rsid w:val="00F44BDF"/>
    <w:rsid w:val="00F45923"/>
    <w:rsid w:val="00F45D97"/>
    <w:rsid w:val="00F51E4D"/>
    <w:rsid w:val="00F525E6"/>
    <w:rsid w:val="00F533CD"/>
    <w:rsid w:val="00F55438"/>
    <w:rsid w:val="00F55515"/>
    <w:rsid w:val="00F57B64"/>
    <w:rsid w:val="00F57D74"/>
    <w:rsid w:val="00F60C33"/>
    <w:rsid w:val="00F62282"/>
    <w:rsid w:val="00F62998"/>
    <w:rsid w:val="00F63C9F"/>
    <w:rsid w:val="00F6469A"/>
    <w:rsid w:val="00F65A1B"/>
    <w:rsid w:val="00F66365"/>
    <w:rsid w:val="00F67224"/>
    <w:rsid w:val="00F677CB"/>
    <w:rsid w:val="00F714AC"/>
    <w:rsid w:val="00F73B15"/>
    <w:rsid w:val="00F73EC5"/>
    <w:rsid w:val="00F74F55"/>
    <w:rsid w:val="00F756EE"/>
    <w:rsid w:val="00F759F7"/>
    <w:rsid w:val="00F76105"/>
    <w:rsid w:val="00F76EAF"/>
    <w:rsid w:val="00F76EF6"/>
    <w:rsid w:val="00F77DD6"/>
    <w:rsid w:val="00F77F95"/>
    <w:rsid w:val="00F82F2B"/>
    <w:rsid w:val="00F84895"/>
    <w:rsid w:val="00F84B1A"/>
    <w:rsid w:val="00F84F0D"/>
    <w:rsid w:val="00F85A68"/>
    <w:rsid w:val="00F85DFE"/>
    <w:rsid w:val="00F861A7"/>
    <w:rsid w:val="00F87C50"/>
    <w:rsid w:val="00F87E22"/>
    <w:rsid w:val="00F90752"/>
    <w:rsid w:val="00F908D4"/>
    <w:rsid w:val="00F908D9"/>
    <w:rsid w:val="00F90C13"/>
    <w:rsid w:val="00F9260B"/>
    <w:rsid w:val="00F9459C"/>
    <w:rsid w:val="00F94975"/>
    <w:rsid w:val="00F95149"/>
    <w:rsid w:val="00FA05D2"/>
    <w:rsid w:val="00FA2736"/>
    <w:rsid w:val="00FA2C26"/>
    <w:rsid w:val="00FA3407"/>
    <w:rsid w:val="00FA40F0"/>
    <w:rsid w:val="00FA5C79"/>
    <w:rsid w:val="00FA5F2A"/>
    <w:rsid w:val="00FA646C"/>
    <w:rsid w:val="00FA7744"/>
    <w:rsid w:val="00FB06BF"/>
    <w:rsid w:val="00FB1086"/>
    <w:rsid w:val="00FB134C"/>
    <w:rsid w:val="00FB2909"/>
    <w:rsid w:val="00FB3786"/>
    <w:rsid w:val="00FB4555"/>
    <w:rsid w:val="00FB5A9E"/>
    <w:rsid w:val="00FB6E7F"/>
    <w:rsid w:val="00FC01B4"/>
    <w:rsid w:val="00FC03E7"/>
    <w:rsid w:val="00FC048B"/>
    <w:rsid w:val="00FC080A"/>
    <w:rsid w:val="00FC0AA9"/>
    <w:rsid w:val="00FC255F"/>
    <w:rsid w:val="00FC2D2F"/>
    <w:rsid w:val="00FC3AA6"/>
    <w:rsid w:val="00FC4BCF"/>
    <w:rsid w:val="00FC6731"/>
    <w:rsid w:val="00FC7D0A"/>
    <w:rsid w:val="00FC7D38"/>
    <w:rsid w:val="00FD187B"/>
    <w:rsid w:val="00FD1B21"/>
    <w:rsid w:val="00FD215D"/>
    <w:rsid w:val="00FD2735"/>
    <w:rsid w:val="00FD3F18"/>
    <w:rsid w:val="00FD4B12"/>
    <w:rsid w:val="00FD5A77"/>
    <w:rsid w:val="00FD63B8"/>
    <w:rsid w:val="00FD64ED"/>
    <w:rsid w:val="00FD6AAF"/>
    <w:rsid w:val="00FD7E66"/>
    <w:rsid w:val="00FE07C1"/>
    <w:rsid w:val="00FE0DAE"/>
    <w:rsid w:val="00FE1090"/>
    <w:rsid w:val="00FE2673"/>
    <w:rsid w:val="00FE2BAE"/>
    <w:rsid w:val="00FE42FC"/>
    <w:rsid w:val="00FE4A01"/>
    <w:rsid w:val="00FE562D"/>
    <w:rsid w:val="00FE6ABE"/>
    <w:rsid w:val="00FF0189"/>
    <w:rsid w:val="00FF09E4"/>
    <w:rsid w:val="00FF17A8"/>
    <w:rsid w:val="00FF2A07"/>
    <w:rsid w:val="00FF3614"/>
    <w:rsid w:val="00FF429C"/>
    <w:rsid w:val="00FF439D"/>
    <w:rsid w:val="00FF64FC"/>
    <w:rsid w:val="00FF6F31"/>
    <w:rsid w:val="00FF7FCD"/>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74E"/>
    <w:pPr>
      <w:spacing w:after="0" w:line="240" w:lineRule="auto"/>
    </w:pPr>
    <w:rPr>
      <w:rFonts w:ascii="Browallia New" w:eastAsia="Calibri" w:hAnsi="Browallia New" w:cs="Angsana New"/>
      <w:sz w:val="32"/>
      <w:szCs w:val="32"/>
    </w:rPr>
  </w:style>
  <w:style w:type="paragraph" w:styleId="Heading1">
    <w:name w:val="heading 1"/>
    <w:basedOn w:val="Normal"/>
    <w:next w:val="Normal"/>
    <w:link w:val="Heading1Char"/>
    <w:qFormat/>
    <w:rsid w:val="00C0774E"/>
    <w:pPr>
      <w:keepNext/>
      <w:outlineLvl w:val="0"/>
    </w:pPr>
    <w:rPr>
      <w:rFonts w:eastAsia="Times New Roman" w:hAnsi="Cordia New"/>
      <w:b/>
      <w:bCs/>
      <w:spacing w:val="-12"/>
    </w:rPr>
  </w:style>
  <w:style w:type="paragraph" w:styleId="Heading3">
    <w:name w:val="heading 3"/>
    <w:basedOn w:val="Normal"/>
    <w:next w:val="Normal"/>
    <w:link w:val="Heading3Char"/>
    <w:qFormat/>
    <w:rsid w:val="00C0774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774E"/>
    <w:rPr>
      <w:rFonts w:ascii="Browallia New" w:eastAsia="Times New Roman" w:hAnsi="Cordia New" w:cs="Angsana New"/>
      <w:b/>
      <w:bCs/>
      <w:spacing w:val="-12"/>
      <w:sz w:val="32"/>
      <w:szCs w:val="32"/>
    </w:rPr>
  </w:style>
  <w:style w:type="character" w:customStyle="1" w:styleId="Heading3Char">
    <w:name w:val="Heading 3 Char"/>
    <w:basedOn w:val="DefaultParagraphFont"/>
    <w:link w:val="Heading3"/>
    <w:rsid w:val="00C0774E"/>
    <w:rPr>
      <w:rFonts w:ascii="Arial" w:eastAsia="Calibri" w:hAnsi="Arial" w:cs="Arial"/>
      <w:b/>
      <w:bCs/>
      <w:sz w:val="26"/>
      <w:szCs w:val="26"/>
    </w:rPr>
  </w:style>
  <w:style w:type="paragraph" w:customStyle="1" w:styleId="CharCharCharCharCharCharCharCharCharCharCharChar1CharChar">
    <w:name w:val="Char Char อักขระ อักขระ Char Char อักขระ อักขระ Char Char อักขระ อักขระ Char Char อักขระ อักขระ Char Char อักขระ อักขระ Char Char อักขระ อักขระ1 Char Char"/>
    <w:basedOn w:val="Normal"/>
    <w:rsid w:val="00C0774E"/>
    <w:pPr>
      <w:spacing w:after="160" w:line="240" w:lineRule="exact"/>
    </w:pPr>
    <w:rPr>
      <w:rFonts w:ascii="Verdana" w:hAnsi="Verdana"/>
      <w:sz w:val="20"/>
      <w:szCs w:val="20"/>
      <w:lang w:bidi="ar-SA"/>
    </w:rPr>
  </w:style>
  <w:style w:type="paragraph" w:customStyle="1" w:styleId="Style">
    <w:name w:val="Style"/>
    <w:basedOn w:val="Normal"/>
    <w:rsid w:val="00C0774E"/>
    <w:pPr>
      <w:spacing w:after="160" w:line="240" w:lineRule="exact"/>
    </w:pPr>
    <w:rPr>
      <w:rFonts w:ascii="Verdana" w:hAnsi="Verdana"/>
      <w:sz w:val="20"/>
      <w:szCs w:val="20"/>
      <w:lang w:bidi="ar-SA"/>
    </w:rPr>
  </w:style>
  <w:style w:type="character" w:customStyle="1" w:styleId="IrisUPC18">
    <w:name w:val="ลักษณะ (ภาษาไทยและอื่นๆ) IrisUPC 18 พ. ตัวหนา"/>
    <w:basedOn w:val="DefaultParagraphFont"/>
    <w:rsid w:val="00C0774E"/>
    <w:rPr>
      <w:rFonts w:cs="IrisUPC"/>
      <w:b/>
      <w:bCs/>
      <w:sz w:val="36"/>
      <w:szCs w:val="36"/>
      <w:lang w:bidi="th-TH"/>
    </w:rPr>
  </w:style>
  <w:style w:type="paragraph" w:styleId="NormalWeb">
    <w:name w:val="Normal (Web)"/>
    <w:basedOn w:val="Normal"/>
    <w:uiPriority w:val="99"/>
    <w:rsid w:val="00C0774E"/>
    <w:pPr>
      <w:spacing w:before="100" w:beforeAutospacing="1" w:after="100" w:afterAutospacing="1"/>
    </w:pPr>
    <w:rPr>
      <w:rFonts w:ascii="Arial" w:hAnsi="Arial" w:cs="Tahoma"/>
      <w:color w:val="333333"/>
      <w:sz w:val="18"/>
      <w:szCs w:val="18"/>
    </w:rPr>
  </w:style>
  <w:style w:type="paragraph" w:styleId="Header">
    <w:name w:val="header"/>
    <w:basedOn w:val="Normal"/>
    <w:link w:val="HeaderChar"/>
    <w:uiPriority w:val="99"/>
    <w:rsid w:val="00C0774E"/>
    <w:pPr>
      <w:tabs>
        <w:tab w:val="center" w:pos="4153"/>
        <w:tab w:val="right" w:pos="8306"/>
      </w:tabs>
    </w:pPr>
    <w:rPr>
      <w:szCs w:val="37"/>
    </w:rPr>
  </w:style>
  <w:style w:type="character" w:customStyle="1" w:styleId="HeaderChar">
    <w:name w:val="Header Char"/>
    <w:basedOn w:val="DefaultParagraphFont"/>
    <w:link w:val="Header"/>
    <w:uiPriority w:val="99"/>
    <w:rsid w:val="00C0774E"/>
    <w:rPr>
      <w:rFonts w:ascii="Browallia New" w:eastAsia="Calibri" w:hAnsi="Browallia New" w:cs="Angsana New"/>
      <w:sz w:val="32"/>
      <w:szCs w:val="37"/>
    </w:rPr>
  </w:style>
  <w:style w:type="character" w:styleId="PageNumber">
    <w:name w:val="page number"/>
    <w:basedOn w:val="DefaultParagraphFont"/>
    <w:rsid w:val="00C0774E"/>
    <w:rPr>
      <w:rFonts w:cs="Times New Roman"/>
    </w:rPr>
  </w:style>
  <w:style w:type="paragraph" w:styleId="Footer">
    <w:name w:val="footer"/>
    <w:basedOn w:val="Normal"/>
    <w:link w:val="FooterChar"/>
    <w:uiPriority w:val="99"/>
    <w:rsid w:val="00C0774E"/>
    <w:pPr>
      <w:tabs>
        <w:tab w:val="center" w:pos="4153"/>
        <w:tab w:val="right" w:pos="8306"/>
      </w:tabs>
    </w:pPr>
    <w:rPr>
      <w:szCs w:val="37"/>
    </w:rPr>
  </w:style>
  <w:style w:type="character" w:customStyle="1" w:styleId="FooterChar">
    <w:name w:val="Footer Char"/>
    <w:basedOn w:val="DefaultParagraphFont"/>
    <w:link w:val="Footer"/>
    <w:uiPriority w:val="99"/>
    <w:rsid w:val="00C0774E"/>
    <w:rPr>
      <w:rFonts w:ascii="Browallia New" w:eastAsia="Calibri" w:hAnsi="Browallia New" w:cs="Angsana New"/>
      <w:sz w:val="32"/>
      <w:szCs w:val="37"/>
    </w:rPr>
  </w:style>
  <w:style w:type="paragraph" w:customStyle="1" w:styleId="CharChar2CharCharCharChar">
    <w:name w:val="Char Char2 อักขระ อักขระ Char Char อักขระ อักขระ Char Char"/>
    <w:basedOn w:val="Normal"/>
    <w:rsid w:val="00C0774E"/>
    <w:pPr>
      <w:spacing w:after="160" w:line="240" w:lineRule="exact"/>
    </w:pPr>
    <w:rPr>
      <w:rFonts w:ascii="Verdana" w:hAnsi="Verdana"/>
      <w:sz w:val="20"/>
      <w:szCs w:val="20"/>
      <w:lang w:bidi="ar-SA"/>
    </w:rPr>
  </w:style>
  <w:style w:type="paragraph" w:customStyle="1" w:styleId="CharCharCharChar1">
    <w:name w:val="Char Char อักขระ อักขระ Char Char1"/>
    <w:basedOn w:val="Normal"/>
    <w:rsid w:val="00C0774E"/>
    <w:pPr>
      <w:spacing w:after="160" w:line="240" w:lineRule="exact"/>
    </w:pPr>
    <w:rPr>
      <w:rFonts w:ascii="Verdana" w:hAnsi="Verdana"/>
      <w:sz w:val="20"/>
      <w:szCs w:val="20"/>
      <w:lang w:bidi="ar-SA"/>
    </w:rPr>
  </w:style>
  <w:style w:type="paragraph" w:customStyle="1" w:styleId="CharChar">
    <w:name w:val="Char Char"/>
    <w:basedOn w:val="Normal"/>
    <w:rsid w:val="00C0774E"/>
    <w:pPr>
      <w:spacing w:after="160" w:line="240" w:lineRule="exact"/>
    </w:pPr>
    <w:rPr>
      <w:rFonts w:ascii="Verdana" w:hAnsi="Verdana"/>
      <w:sz w:val="20"/>
      <w:szCs w:val="20"/>
      <w:lang w:bidi="ar-SA"/>
    </w:rPr>
  </w:style>
  <w:style w:type="paragraph" w:customStyle="1" w:styleId="CharChar0">
    <w:name w:val="Char Char อักขระ อักขระ"/>
    <w:basedOn w:val="Normal"/>
    <w:rsid w:val="00C0774E"/>
    <w:pPr>
      <w:spacing w:after="160" w:line="240" w:lineRule="exact"/>
    </w:pPr>
    <w:rPr>
      <w:rFonts w:ascii="Verdana" w:hAnsi="Verdana"/>
      <w:sz w:val="20"/>
      <w:szCs w:val="20"/>
      <w:lang w:bidi="ar-SA"/>
    </w:rPr>
  </w:style>
  <w:style w:type="character" w:customStyle="1" w:styleId="highlight">
    <w:name w:val="highlight"/>
    <w:basedOn w:val="DefaultParagraphFont"/>
    <w:rsid w:val="00C0774E"/>
    <w:rPr>
      <w:rFonts w:cs="Times New Roman"/>
    </w:rPr>
  </w:style>
  <w:style w:type="paragraph" w:customStyle="1" w:styleId="CharChar2CharChar1CharChar1CharChar">
    <w:name w:val="Char Char2 อักขระ อักขระ Char Char1 อักขระ อักขระ Char Char1 อักขระ อักขระ Char Char"/>
    <w:basedOn w:val="Normal"/>
    <w:rsid w:val="00C0774E"/>
    <w:pPr>
      <w:spacing w:after="160" w:line="240" w:lineRule="exact"/>
    </w:pPr>
    <w:rPr>
      <w:rFonts w:ascii="Verdana" w:hAnsi="Verdana"/>
      <w:sz w:val="20"/>
      <w:szCs w:val="20"/>
      <w:lang w:bidi="ar-SA"/>
    </w:rPr>
  </w:style>
  <w:style w:type="character" w:styleId="Strong">
    <w:name w:val="Strong"/>
    <w:basedOn w:val="DefaultParagraphFont"/>
    <w:qFormat/>
    <w:rsid w:val="00C0774E"/>
    <w:rPr>
      <w:rFonts w:cs="Times New Roman"/>
      <w:b/>
      <w:bCs/>
    </w:rPr>
  </w:style>
  <w:style w:type="paragraph" w:customStyle="1" w:styleId="CharChar1">
    <w:name w:val="อักขระ อักขระ Char Char"/>
    <w:basedOn w:val="Normal"/>
    <w:rsid w:val="00C0774E"/>
    <w:pPr>
      <w:spacing w:after="160" w:line="240" w:lineRule="exact"/>
    </w:pPr>
    <w:rPr>
      <w:rFonts w:ascii="Verdana" w:hAnsi="Verdana"/>
      <w:sz w:val="20"/>
      <w:szCs w:val="20"/>
      <w:lang w:bidi="ar-SA"/>
    </w:rPr>
  </w:style>
  <w:style w:type="paragraph" w:customStyle="1" w:styleId="CharChar2CharChar">
    <w:name w:val="Char Char2 อักขระ อักขระ Char Char"/>
    <w:basedOn w:val="Normal"/>
    <w:rsid w:val="00C0774E"/>
    <w:pPr>
      <w:spacing w:after="160" w:line="240" w:lineRule="exact"/>
    </w:pPr>
    <w:rPr>
      <w:rFonts w:ascii="Verdana" w:hAnsi="Verdana"/>
      <w:sz w:val="20"/>
      <w:szCs w:val="20"/>
      <w:lang w:bidi="ar-SA"/>
    </w:rPr>
  </w:style>
  <w:style w:type="paragraph" w:customStyle="1" w:styleId="CharChar1CharCharCharChar">
    <w:name w:val="Char Char อักขระ อักขระ1 Char Char อักขระ อักขระ Char Char"/>
    <w:basedOn w:val="Normal"/>
    <w:rsid w:val="00C0774E"/>
    <w:pPr>
      <w:spacing w:after="160" w:line="240" w:lineRule="exact"/>
    </w:pPr>
    <w:rPr>
      <w:rFonts w:ascii="Verdana" w:hAnsi="Verdana"/>
      <w:sz w:val="20"/>
      <w:szCs w:val="20"/>
      <w:lang w:bidi="ar-SA"/>
    </w:rPr>
  </w:style>
  <w:style w:type="paragraph" w:customStyle="1" w:styleId="CharChar1CharCharCharChar0">
    <w:name w:val="Char Char อักขระ อักขระ1 Char Char อักขระ อักขระ Char Char อักขระ อักขระ"/>
    <w:basedOn w:val="Normal"/>
    <w:rsid w:val="00C0774E"/>
    <w:pPr>
      <w:spacing w:after="160" w:line="240" w:lineRule="exact"/>
    </w:pPr>
    <w:rPr>
      <w:rFonts w:ascii="Verdana" w:hAnsi="Verdana"/>
      <w:sz w:val="20"/>
      <w:szCs w:val="20"/>
      <w:lang w:bidi="ar-SA"/>
    </w:rPr>
  </w:style>
  <w:style w:type="paragraph" w:customStyle="1" w:styleId="CharChar1CharChar">
    <w:name w:val="Char Char อักขระ อักขระ1 Char Char อักขระ อักขระ"/>
    <w:basedOn w:val="Normal"/>
    <w:rsid w:val="00C0774E"/>
    <w:pPr>
      <w:spacing w:after="160" w:line="240" w:lineRule="exact"/>
    </w:pPr>
    <w:rPr>
      <w:rFonts w:ascii="Verdana" w:hAnsi="Verdana"/>
      <w:sz w:val="20"/>
      <w:szCs w:val="20"/>
      <w:lang w:bidi="ar-SA"/>
    </w:rPr>
  </w:style>
  <w:style w:type="paragraph" w:customStyle="1" w:styleId="CharChar2CharChar0">
    <w:name w:val="Char Char2 อักขระ อักขระ Char Char อักขระ อักขระ"/>
    <w:basedOn w:val="Normal"/>
    <w:rsid w:val="00C0774E"/>
    <w:pPr>
      <w:spacing w:after="160" w:line="240" w:lineRule="exact"/>
    </w:pPr>
    <w:rPr>
      <w:rFonts w:ascii="Verdana" w:hAnsi="Verdana"/>
      <w:sz w:val="20"/>
      <w:szCs w:val="20"/>
      <w:lang w:bidi="ar-SA"/>
    </w:rPr>
  </w:style>
  <w:style w:type="paragraph" w:customStyle="1" w:styleId="CharCharCharCharCharCharCharCharCharCharCharChar">
    <w:name w:val="Char Char อักขระ อักขระ Char Char อักขระ อักขระ Char Char อักขระ อักขระ Char Char อักขระ อักขระ Char Char อักขระ อักขระ Char Char อักขระ อักขระ"/>
    <w:basedOn w:val="Normal"/>
    <w:rsid w:val="00C0774E"/>
    <w:pPr>
      <w:spacing w:after="160" w:line="240" w:lineRule="exact"/>
    </w:pPr>
    <w:rPr>
      <w:rFonts w:ascii="Verdana" w:hAnsi="Verdana"/>
      <w:sz w:val="20"/>
      <w:szCs w:val="20"/>
      <w:lang w:bidi="ar-SA"/>
    </w:rPr>
  </w:style>
  <w:style w:type="paragraph" w:customStyle="1" w:styleId="CharChar2CharChar1CharChar1CharChar2">
    <w:name w:val="Char Char2 อักขระ อักขระ Char Char1 อักขระ อักขระ Char Char1 อักขระ อักขระ Char Char2"/>
    <w:basedOn w:val="Normal"/>
    <w:rsid w:val="00C0774E"/>
    <w:pPr>
      <w:spacing w:after="160" w:line="240" w:lineRule="exact"/>
    </w:pPr>
    <w:rPr>
      <w:rFonts w:ascii="Verdana" w:hAnsi="Verdana"/>
      <w:sz w:val="20"/>
      <w:szCs w:val="20"/>
      <w:lang w:bidi="ar-SA"/>
    </w:rPr>
  </w:style>
  <w:style w:type="paragraph" w:customStyle="1" w:styleId="CharCharCharChar">
    <w:name w:val="Char Char Char Char"/>
    <w:basedOn w:val="Normal"/>
    <w:rsid w:val="00C0774E"/>
    <w:pPr>
      <w:spacing w:after="160" w:line="240" w:lineRule="exact"/>
    </w:pPr>
    <w:rPr>
      <w:rFonts w:ascii="Verdana" w:hAnsi="Verdana"/>
      <w:sz w:val="20"/>
      <w:szCs w:val="20"/>
      <w:lang w:bidi="ar-SA"/>
    </w:rPr>
  </w:style>
  <w:style w:type="paragraph" w:customStyle="1" w:styleId="CharChar10">
    <w:name w:val="Char Char1"/>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1">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1"/>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CharCharCharChar">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 อักขระ อักขระ Char Char อักขระ อักขระ Char Char"/>
    <w:basedOn w:val="Normal"/>
    <w:rsid w:val="00C0774E"/>
    <w:pPr>
      <w:spacing w:after="160" w:line="240" w:lineRule="exact"/>
    </w:pPr>
    <w:rPr>
      <w:rFonts w:ascii="Verdana" w:hAnsi="Verdana"/>
      <w:sz w:val="20"/>
      <w:szCs w:val="20"/>
      <w:lang w:bidi="ar-SA"/>
    </w:rPr>
  </w:style>
  <w:style w:type="paragraph" w:customStyle="1" w:styleId="CharChar2CharChar1CharChar">
    <w:name w:val="Char Char2 อักขระ อักขระ Char Char1 อักขระ อักขระ Char Char"/>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3">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3"/>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0">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 อักขระ อักขระ"/>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CharChar1">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 อักขระ อักขระ Char Char1"/>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1CharChar">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1 อักขระ อักขระ Char Char"/>
    <w:basedOn w:val="Normal"/>
    <w:rsid w:val="00C0774E"/>
    <w:pPr>
      <w:spacing w:after="160" w:line="240" w:lineRule="exact"/>
    </w:pPr>
    <w:rPr>
      <w:rFonts w:ascii="Verdana" w:hAnsi="Verdana"/>
      <w:sz w:val="20"/>
      <w:szCs w:val="20"/>
      <w:lang w:bidi="ar-SA"/>
    </w:rPr>
  </w:style>
  <w:style w:type="paragraph" w:customStyle="1" w:styleId="ListParagraph1">
    <w:name w:val="List Paragraph1"/>
    <w:basedOn w:val="Normal"/>
    <w:rsid w:val="00C0774E"/>
    <w:pPr>
      <w:ind w:left="720"/>
    </w:pPr>
    <w:rPr>
      <w:szCs w:val="40"/>
    </w:rPr>
  </w:style>
  <w:style w:type="paragraph" w:customStyle="1" w:styleId="CharChar2">
    <w:name w:val="Char Char2 อักขระ อักขระ"/>
    <w:basedOn w:val="Normal"/>
    <w:rsid w:val="00C0774E"/>
    <w:pPr>
      <w:spacing w:after="160" w:line="240" w:lineRule="exact"/>
    </w:pPr>
    <w:rPr>
      <w:rFonts w:ascii="Verdana" w:hAnsi="Verdana"/>
      <w:sz w:val="20"/>
      <w:szCs w:val="20"/>
      <w:lang w:bidi="ar-SA"/>
    </w:rPr>
  </w:style>
  <w:style w:type="paragraph" w:customStyle="1" w:styleId="CharCharCharCharCharCharCharChar">
    <w:name w:val="Char Char อักขระ อักขระ Char Char อักขระ อักขระ Char Char อักขระ อักขระ Char Char"/>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1">
    <w:name w:val="Char Char อักขระ อักขระ Char Char อักขระ อักขระ Char Char อักขระ อักขระ Char Char อักขระ อักขระ Char Char อักขระ อักขระ Char Char อักขระ อักขระ1 Char Char1"/>
    <w:basedOn w:val="Normal"/>
    <w:rsid w:val="00C0774E"/>
    <w:pPr>
      <w:spacing w:after="160" w:line="240" w:lineRule="exact"/>
    </w:pPr>
    <w:rPr>
      <w:rFonts w:ascii="Verdana" w:hAnsi="Verdana"/>
      <w:sz w:val="20"/>
      <w:szCs w:val="20"/>
      <w:lang w:bidi="ar-SA"/>
    </w:rPr>
  </w:style>
  <w:style w:type="paragraph" w:customStyle="1" w:styleId="CharChar2CharCharCharChar1">
    <w:name w:val="Char Char2 อักขระ อักขระ Char Char อักขระ อักขระ Char Char1"/>
    <w:basedOn w:val="Normal"/>
    <w:rsid w:val="00C0774E"/>
    <w:pPr>
      <w:spacing w:after="160" w:line="240" w:lineRule="exact"/>
    </w:pPr>
    <w:rPr>
      <w:rFonts w:ascii="Verdana" w:hAnsi="Verdana"/>
      <w:sz w:val="20"/>
      <w:szCs w:val="20"/>
      <w:lang w:bidi="ar-SA"/>
    </w:rPr>
  </w:style>
  <w:style w:type="paragraph" w:customStyle="1" w:styleId="CharCharCharChar11">
    <w:name w:val="Char Char อักขระ อักขระ Char Char11"/>
    <w:basedOn w:val="Normal"/>
    <w:rsid w:val="00C0774E"/>
    <w:pPr>
      <w:spacing w:after="160" w:line="240" w:lineRule="exact"/>
    </w:pPr>
    <w:rPr>
      <w:rFonts w:ascii="Verdana" w:hAnsi="Verdana"/>
      <w:sz w:val="20"/>
      <w:szCs w:val="20"/>
      <w:lang w:bidi="ar-SA"/>
    </w:rPr>
  </w:style>
  <w:style w:type="paragraph" w:customStyle="1" w:styleId="CharChar20">
    <w:name w:val="Char Char2"/>
    <w:basedOn w:val="Normal"/>
    <w:rsid w:val="00C0774E"/>
    <w:pPr>
      <w:spacing w:after="160" w:line="240" w:lineRule="exact"/>
    </w:pPr>
    <w:rPr>
      <w:rFonts w:ascii="Verdana" w:hAnsi="Verdana"/>
      <w:sz w:val="20"/>
      <w:szCs w:val="20"/>
      <w:lang w:bidi="ar-SA"/>
    </w:rPr>
  </w:style>
  <w:style w:type="paragraph" w:customStyle="1" w:styleId="CharChar11">
    <w:name w:val="Char Char อักขระ อักขระ1"/>
    <w:basedOn w:val="Normal"/>
    <w:rsid w:val="00C0774E"/>
    <w:pPr>
      <w:spacing w:after="160" w:line="240" w:lineRule="exact"/>
    </w:pPr>
    <w:rPr>
      <w:rFonts w:ascii="Verdana" w:hAnsi="Verdana"/>
      <w:sz w:val="20"/>
      <w:szCs w:val="20"/>
      <w:lang w:bidi="ar-SA"/>
    </w:rPr>
  </w:style>
  <w:style w:type="paragraph" w:customStyle="1" w:styleId="CharChar2CharChar1CharChar1CharChar1">
    <w:name w:val="Char Char2 อักขระ อักขระ Char Char1 อักขระ อักขระ Char Char1 อักขระ อักขระ Char Char1"/>
    <w:basedOn w:val="Normal"/>
    <w:rsid w:val="00C0774E"/>
    <w:pPr>
      <w:spacing w:after="160" w:line="240" w:lineRule="exact"/>
    </w:pPr>
    <w:rPr>
      <w:rFonts w:ascii="Verdana" w:hAnsi="Verdana"/>
      <w:sz w:val="20"/>
      <w:szCs w:val="20"/>
      <w:lang w:bidi="ar-SA"/>
    </w:rPr>
  </w:style>
  <w:style w:type="paragraph" w:customStyle="1" w:styleId="CharChar12">
    <w:name w:val="อักขระ อักขระ Char Char1"/>
    <w:basedOn w:val="Normal"/>
    <w:rsid w:val="00C0774E"/>
    <w:pPr>
      <w:spacing w:after="160" w:line="240" w:lineRule="exact"/>
    </w:pPr>
    <w:rPr>
      <w:rFonts w:ascii="Verdana" w:hAnsi="Verdana"/>
      <w:sz w:val="20"/>
      <w:szCs w:val="20"/>
      <w:lang w:bidi="ar-SA"/>
    </w:rPr>
  </w:style>
  <w:style w:type="paragraph" w:customStyle="1" w:styleId="CharChar2CharChar1">
    <w:name w:val="Char Char2 อักขระ อักขระ Char Char1"/>
    <w:basedOn w:val="Normal"/>
    <w:rsid w:val="00C0774E"/>
    <w:pPr>
      <w:spacing w:after="160" w:line="240" w:lineRule="exact"/>
    </w:pPr>
    <w:rPr>
      <w:rFonts w:ascii="Verdana" w:hAnsi="Verdana"/>
      <w:sz w:val="20"/>
      <w:szCs w:val="20"/>
      <w:lang w:bidi="ar-SA"/>
    </w:rPr>
  </w:style>
  <w:style w:type="paragraph" w:customStyle="1" w:styleId="CharChar1CharCharCharChar1">
    <w:name w:val="Char Char อักขระ อักขระ1 Char Char อักขระ อักขระ Char Char1"/>
    <w:basedOn w:val="Normal"/>
    <w:rsid w:val="00C0774E"/>
    <w:pPr>
      <w:spacing w:after="160" w:line="240" w:lineRule="exact"/>
    </w:pPr>
    <w:rPr>
      <w:rFonts w:ascii="Verdana" w:hAnsi="Verdana"/>
      <w:sz w:val="20"/>
      <w:szCs w:val="20"/>
      <w:lang w:bidi="ar-SA"/>
    </w:rPr>
  </w:style>
  <w:style w:type="paragraph" w:customStyle="1" w:styleId="CharChar1CharCharCharChar10">
    <w:name w:val="Char Char อักขระ อักขระ1 Char Char อักขระ อักขระ Char Char อักขระ อักขระ1"/>
    <w:basedOn w:val="Normal"/>
    <w:rsid w:val="00C0774E"/>
    <w:pPr>
      <w:spacing w:after="160" w:line="240" w:lineRule="exact"/>
    </w:pPr>
    <w:rPr>
      <w:rFonts w:ascii="Verdana" w:hAnsi="Verdana"/>
      <w:sz w:val="20"/>
      <w:szCs w:val="20"/>
      <w:lang w:bidi="ar-SA"/>
    </w:rPr>
  </w:style>
  <w:style w:type="paragraph" w:customStyle="1" w:styleId="CharChar1CharChar1">
    <w:name w:val="Char Char อักขระ อักขระ1 Char Char อักขระ อักขระ1"/>
    <w:basedOn w:val="Normal"/>
    <w:rsid w:val="00C0774E"/>
    <w:pPr>
      <w:spacing w:after="160" w:line="240" w:lineRule="exact"/>
    </w:pPr>
    <w:rPr>
      <w:rFonts w:ascii="Verdana" w:hAnsi="Verdana"/>
      <w:sz w:val="20"/>
      <w:szCs w:val="20"/>
      <w:lang w:bidi="ar-SA"/>
    </w:rPr>
  </w:style>
  <w:style w:type="paragraph" w:customStyle="1" w:styleId="CharChar2CharChar10">
    <w:name w:val="Char Char2 อักขระ อักขระ Char Char อักขระ อักขระ1"/>
    <w:basedOn w:val="Normal"/>
    <w:rsid w:val="00C0774E"/>
    <w:pPr>
      <w:spacing w:after="160" w:line="240" w:lineRule="exact"/>
    </w:pPr>
    <w:rPr>
      <w:rFonts w:ascii="Verdana" w:hAnsi="Verdana"/>
      <w:sz w:val="20"/>
      <w:szCs w:val="20"/>
      <w:lang w:bidi="ar-SA"/>
    </w:rPr>
  </w:style>
  <w:style w:type="paragraph" w:customStyle="1" w:styleId="CharCharCharCharCharCharCharCharCharCharCharChar1">
    <w:name w:val="Char Char อักขระ อักขระ Char Char อักขระ อักขระ Char Char อักขระ อักขระ Char Char อักขระ อักขระ Char Char อักขระ อักขระ Char Char อักขระ อักขระ1"/>
    <w:basedOn w:val="Normal"/>
    <w:rsid w:val="00C0774E"/>
    <w:pPr>
      <w:spacing w:after="160" w:line="240" w:lineRule="exact"/>
    </w:pPr>
    <w:rPr>
      <w:rFonts w:ascii="Verdana" w:hAnsi="Verdana"/>
      <w:sz w:val="20"/>
      <w:szCs w:val="20"/>
      <w:lang w:bidi="ar-SA"/>
    </w:rPr>
  </w:style>
  <w:style w:type="paragraph" w:customStyle="1" w:styleId="CharCharCharChar10">
    <w:name w:val="Char Char Char Char1"/>
    <w:basedOn w:val="Normal"/>
    <w:rsid w:val="00C0774E"/>
    <w:pPr>
      <w:spacing w:after="160" w:line="240" w:lineRule="exact"/>
    </w:pPr>
    <w:rPr>
      <w:rFonts w:ascii="Verdana" w:hAnsi="Verdana"/>
      <w:sz w:val="20"/>
      <w:szCs w:val="20"/>
      <w:lang w:bidi="ar-SA"/>
    </w:rPr>
  </w:style>
  <w:style w:type="paragraph" w:customStyle="1" w:styleId="CharChar120">
    <w:name w:val="Char Char12"/>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11">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11"/>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CharCharCharChar1">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 อักขระ อักขระ Char Char อักขระ อักขระ Char Char1"/>
    <w:basedOn w:val="Normal"/>
    <w:rsid w:val="00C0774E"/>
    <w:pPr>
      <w:spacing w:after="160" w:line="240" w:lineRule="exact"/>
    </w:pPr>
    <w:rPr>
      <w:rFonts w:ascii="Verdana" w:hAnsi="Verdana"/>
      <w:sz w:val="20"/>
      <w:szCs w:val="20"/>
      <w:lang w:bidi="ar-SA"/>
    </w:rPr>
  </w:style>
  <w:style w:type="paragraph" w:customStyle="1" w:styleId="CharChar2CharChar1CharChar1">
    <w:name w:val="Char Char2 อักขระ อักขระ Char Char1 อักขระ อักขระ Char Char1"/>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2">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2"/>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10">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 อักขระ อักขระ1"/>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CharChar11">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 อักขระ อักขระ Char Char11"/>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1CharChar1">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1 อักขระ อักขระ Char Char1"/>
    <w:basedOn w:val="Normal"/>
    <w:rsid w:val="00C0774E"/>
    <w:pPr>
      <w:spacing w:after="160" w:line="240" w:lineRule="exact"/>
    </w:pPr>
    <w:rPr>
      <w:rFonts w:ascii="Verdana" w:hAnsi="Verdana"/>
      <w:sz w:val="20"/>
      <w:szCs w:val="20"/>
      <w:lang w:bidi="ar-SA"/>
    </w:rPr>
  </w:style>
  <w:style w:type="paragraph" w:customStyle="1" w:styleId="CharChar21">
    <w:name w:val="Char Char2 อักขระ อักขระ1"/>
    <w:basedOn w:val="Normal"/>
    <w:rsid w:val="00C0774E"/>
    <w:pPr>
      <w:spacing w:after="160" w:line="240" w:lineRule="exact"/>
    </w:pPr>
    <w:rPr>
      <w:rFonts w:ascii="Verdana" w:hAnsi="Verdana"/>
      <w:sz w:val="20"/>
      <w:szCs w:val="20"/>
      <w:lang w:bidi="ar-SA"/>
    </w:rPr>
  </w:style>
  <w:style w:type="paragraph" w:customStyle="1" w:styleId="CharCharCharCharCharCharCharChar1">
    <w:name w:val="Char Char อักขระ อักขระ Char Char อักขระ อักขระ Char Char อักขระ อักขระ Char Char1"/>
    <w:basedOn w:val="Normal"/>
    <w:rsid w:val="00C0774E"/>
    <w:pPr>
      <w:spacing w:after="160" w:line="240" w:lineRule="exact"/>
    </w:pPr>
    <w:rPr>
      <w:rFonts w:ascii="Verdana" w:hAnsi="Verdana"/>
      <w:sz w:val="20"/>
      <w:szCs w:val="20"/>
      <w:lang w:bidi="ar-SA"/>
    </w:rPr>
  </w:style>
  <w:style w:type="paragraph" w:customStyle="1" w:styleId="CharChar1CharChar0">
    <w:name w:val="Char Char1 อักขระ อักขระ Char Char"/>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CharChar">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 อักขระ อักขระ Char Char"/>
    <w:basedOn w:val="Normal"/>
    <w:rsid w:val="00C0774E"/>
    <w:pPr>
      <w:spacing w:after="160" w:line="240" w:lineRule="exact"/>
    </w:pPr>
    <w:rPr>
      <w:rFonts w:ascii="Verdana" w:hAnsi="Verdana"/>
      <w:sz w:val="20"/>
      <w:szCs w:val="20"/>
      <w:lang w:bidi="ar-SA"/>
    </w:rPr>
  </w:style>
  <w:style w:type="paragraph" w:customStyle="1" w:styleId="CharChar110">
    <w:name w:val="Char Char11"/>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12">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1 อักขระ อักขระ"/>
    <w:basedOn w:val="Normal"/>
    <w:rsid w:val="00C0774E"/>
    <w:pPr>
      <w:spacing w:after="160" w:line="240" w:lineRule="exact"/>
    </w:pPr>
    <w:rPr>
      <w:rFonts w:ascii="Verdana" w:hAnsi="Verdana"/>
      <w:sz w:val="20"/>
      <w:szCs w:val="20"/>
      <w:lang w:bidi="ar-SA"/>
    </w:rPr>
  </w:style>
  <w:style w:type="paragraph" w:customStyle="1" w:styleId="CharCharCharCharCharCharCharCharCharCharCharChar1CharCharCharChar110">
    <w:name w:val="Char Char อักขระ อักขระ Char Char อักขระ อักขระ Char Char อักขระ อักขระ Char Char อักขระ อักขระ Char Char อักขระ อักขระ Char Char อักขระ อักขระ1 Char Char อักขระ อักขระ Char Char1 อักขระ อักขระ1"/>
    <w:basedOn w:val="Normal"/>
    <w:rsid w:val="00C0774E"/>
    <w:pPr>
      <w:spacing w:after="160" w:line="240" w:lineRule="exact"/>
    </w:pPr>
    <w:rPr>
      <w:rFonts w:ascii="Verdana" w:hAnsi="Verdana"/>
      <w:sz w:val="20"/>
      <w:szCs w:val="20"/>
      <w:lang w:bidi="ar-SA"/>
    </w:rPr>
  </w:style>
  <w:style w:type="paragraph" w:styleId="ListBullet">
    <w:name w:val="List Bullet"/>
    <w:basedOn w:val="Normal"/>
    <w:rsid w:val="00C0774E"/>
    <w:pPr>
      <w:numPr>
        <w:numId w:val="2"/>
      </w:numPr>
      <w:tabs>
        <w:tab w:val="num" w:pos="360"/>
      </w:tabs>
      <w:ind w:left="360"/>
    </w:pPr>
    <w:rPr>
      <w:color w:val="000000"/>
      <w:szCs w:val="40"/>
    </w:rPr>
  </w:style>
  <w:style w:type="paragraph" w:styleId="BodyText2">
    <w:name w:val="Body Text 2"/>
    <w:basedOn w:val="Normal"/>
    <w:link w:val="BodyText2Char"/>
    <w:rsid w:val="00C0774E"/>
    <w:pPr>
      <w:spacing w:after="120"/>
      <w:ind w:right="-149"/>
      <w:jc w:val="center"/>
    </w:pPr>
    <w:rPr>
      <w:rFonts w:ascii="IrisUPC" w:eastAsia="Times New Roman" w:hAnsi="IrisUPC" w:cs="IrisUPC"/>
      <w:b/>
      <w:bCs/>
      <w:color w:val="000000"/>
      <w:sz w:val="40"/>
      <w:szCs w:val="40"/>
      <w:lang w:eastAsia="ja-JP"/>
    </w:rPr>
  </w:style>
  <w:style w:type="character" w:customStyle="1" w:styleId="BodyText2Char">
    <w:name w:val="Body Text 2 Char"/>
    <w:basedOn w:val="DefaultParagraphFont"/>
    <w:link w:val="BodyText2"/>
    <w:rsid w:val="00C0774E"/>
    <w:rPr>
      <w:rFonts w:ascii="IrisUPC" w:eastAsia="Times New Roman" w:hAnsi="IrisUPC" w:cs="IrisUPC"/>
      <w:b/>
      <w:bCs/>
      <w:color w:val="000000"/>
      <w:sz w:val="40"/>
      <w:szCs w:val="40"/>
      <w:lang w:eastAsia="ja-JP"/>
    </w:rPr>
  </w:style>
  <w:style w:type="character" w:styleId="Hyperlink">
    <w:name w:val="Hyperlink"/>
    <w:basedOn w:val="DefaultParagraphFont"/>
    <w:rsid w:val="00C0774E"/>
    <w:rPr>
      <w:rFonts w:cs="Times New Roman"/>
      <w:color w:val="0000FF"/>
      <w:u w:val="single"/>
    </w:rPr>
  </w:style>
  <w:style w:type="paragraph" w:customStyle="1" w:styleId="1">
    <w:name w:val="รายการย่อหน้า1"/>
    <w:basedOn w:val="Normal"/>
    <w:rsid w:val="00C0774E"/>
    <w:pPr>
      <w:ind w:left="720"/>
    </w:pPr>
    <w:rPr>
      <w:szCs w:val="40"/>
    </w:rPr>
  </w:style>
  <w:style w:type="paragraph" w:customStyle="1" w:styleId="2">
    <w:name w:val="รายการย่อหน้า2"/>
    <w:basedOn w:val="Normal"/>
    <w:rsid w:val="00C0774E"/>
    <w:pPr>
      <w:ind w:left="720"/>
    </w:pPr>
    <w:rPr>
      <w:szCs w:val="40"/>
    </w:rPr>
  </w:style>
  <w:style w:type="paragraph" w:customStyle="1" w:styleId="CharCharCharChar2CharCharCharChar">
    <w:name w:val="Char Char อักขระ อักขระ Char Char2 อักขระ อักขระ Char Char อักขระ อักขระ Char Char"/>
    <w:basedOn w:val="Normal"/>
    <w:rsid w:val="00C0774E"/>
    <w:pPr>
      <w:spacing w:after="160" w:line="240" w:lineRule="exact"/>
    </w:pPr>
    <w:rPr>
      <w:rFonts w:ascii="Verdana" w:hAnsi="Verdana"/>
      <w:sz w:val="20"/>
      <w:szCs w:val="20"/>
      <w:lang w:bidi="ar-SA"/>
    </w:rPr>
  </w:style>
  <w:style w:type="character" w:customStyle="1" w:styleId="IntenseEmphasis1">
    <w:name w:val="Intense Emphasis1"/>
    <w:basedOn w:val="DefaultParagraphFont"/>
    <w:rsid w:val="00C0774E"/>
    <w:rPr>
      <w:rFonts w:cs="Times New Roman"/>
      <w:b/>
      <w:bCs/>
      <w:i/>
      <w:iCs/>
      <w:color w:val="auto"/>
    </w:rPr>
  </w:style>
  <w:style w:type="character" w:customStyle="1" w:styleId="BalloonTextChar">
    <w:name w:val="Balloon Text Char"/>
    <w:basedOn w:val="DefaultParagraphFont"/>
    <w:link w:val="BalloonText"/>
    <w:semiHidden/>
    <w:rsid w:val="00C0774E"/>
    <w:rPr>
      <w:rFonts w:ascii="Tahoma" w:eastAsia="Calibri" w:hAnsi="Tahoma" w:cs="Angsana New"/>
      <w:sz w:val="16"/>
      <w:szCs w:val="20"/>
    </w:rPr>
  </w:style>
  <w:style w:type="paragraph" w:styleId="BalloonText">
    <w:name w:val="Balloon Text"/>
    <w:basedOn w:val="Normal"/>
    <w:link w:val="BalloonTextChar"/>
    <w:semiHidden/>
    <w:rsid w:val="00C0774E"/>
    <w:rPr>
      <w:rFonts w:ascii="Tahoma" w:hAnsi="Tahoma"/>
      <w:sz w:val="16"/>
      <w:szCs w:val="20"/>
    </w:rPr>
  </w:style>
  <w:style w:type="character" w:styleId="Emphasis">
    <w:name w:val="Emphasis"/>
    <w:basedOn w:val="DefaultParagraphFont"/>
    <w:qFormat/>
    <w:rsid w:val="00C0774E"/>
    <w:rPr>
      <w:rFonts w:cs="Times New Roman"/>
      <w:color w:val="auto"/>
    </w:rPr>
  </w:style>
  <w:style w:type="character" w:customStyle="1" w:styleId="st1">
    <w:name w:val="st1"/>
    <w:basedOn w:val="DefaultParagraphFont"/>
    <w:rsid w:val="00C0774E"/>
    <w:rPr>
      <w:rFonts w:cs="Times New Roman"/>
    </w:rPr>
  </w:style>
  <w:style w:type="paragraph" w:customStyle="1" w:styleId="ecxmsonormal">
    <w:name w:val="ecxmsonormal"/>
    <w:basedOn w:val="Normal"/>
    <w:rsid w:val="00C0774E"/>
    <w:pPr>
      <w:spacing w:after="324"/>
    </w:pPr>
    <w:rPr>
      <w:rFonts w:ascii="Tahoma" w:eastAsia="Times New Roman" w:hAnsi="Tahoma" w:cs="Tahoma"/>
      <w:sz w:val="24"/>
      <w:szCs w:val="24"/>
    </w:rPr>
  </w:style>
  <w:style w:type="character" w:customStyle="1" w:styleId="ecxirisupc18">
    <w:name w:val="ecxirisupc18"/>
    <w:basedOn w:val="DefaultParagraphFont"/>
    <w:rsid w:val="00C0774E"/>
    <w:rPr>
      <w:rFonts w:cs="Times New Roman"/>
    </w:rPr>
  </w:style>
  <w:style w:type="character" w:customStyle="1" w:styleId="irisupc180">
    <w:name w:val="irisupc18"/>
    <w:basedOn w:val="DefaultParagraphFont"/>
    <w:rsid w:val="00C0774E"/>
    <w:rPr>
      <w:rFonts w:cs="Times New Roman"/>
    </w:rPr>
  </w:style>
  <w:style w:type="paragraph" w:customStyle="1" w:styleId="ListParagraph2">
    <w:name w:val="List Paragraph2"/>
    <w:basedOn w:val="Normal"/>
    <w:rsid w:val="00C0774E"/>
    <w:pPr>
      <w:ind w:left="720"/>
    </w:pPr>
    <w:rPr>
      <w:szCs w:val="40"/>
    </w:rPr>
  </w:style>
  <w:style w:type="paragraph" w:styleId="Title">
    <w:name w:val="Title"/>
    <w:basedOn w:val="Normal"/>
    <w:next w:val="Normal"/>
    <w:link w:val="TitleChar"/>
    <w:qFormat/>
    <w:rsid w:val="00C0774E"/>
    <w:pPr>
      <w:spacing w:before="240" w:after="60"/>
      <w:jc w:val="center"/>
      <w:outlineLvl w:val="0"/>
    </w:pPr>
    <w:rPr>
      <w:rFonts w:ascii="Cambria" w:eastAsia="Times New Roman" w:hAnsi="Cambria"/>
      <w:b/>
      <w:bCs/>
      <w:kern w:val="28"/>
      <w:szCs w:val="40"/>
      <w:lang w:eastAsia="ja-JP"/>
    </w:rPr>
  </w:style>
  <w:style w:type="character" w:customStyle="1" w:styleId="TitleChar">
    <w:name w:val="Title Char"/>
    <w:basedOn w:val="DefaultParagraphFont"/>
    <w:link w:val="Title"/>
    <w:rsid w:val="00C0774E"/>
    <w:rPr>
      <w:rFonts w:ascii="Cambria" w:eastAsia="Times New Roman" w:hAnsi="Cambria" w:cs="Angsana New"/>
      <w:b/>
      <w:bCs/>
      <w:kern w:val="28"/>
      <w:sz w:val="32"/>
      <w:szCs w:val="40"/>
      <w:lang w:eastAsia="ja-JP"/>
    </w:rPr>
  </w:style>
  <w:style w:type="paragraph" w:styleId="ListParagraph">
    <w:name w:val="List Paragraph"/>
    <w:basedOn w:val="Normal"/>
    <w:uiPriority w:val="34"/>
    <w:qFormat/>
    <w:rsid w:val="00C0774E"/>
    <w:pPr>
      <w:ind w:left="720"/>
      <w:contextualSpacing/>
    </w:pPr>
    <w:rPr>
      <w:szCs w:val="40"/>
    </w:rPr>
  </w:style>
</w:styles>
</file>

<file path=word/webSettings.xml><?xml version="1.0" encoding="utf-8"?>
<w:webSettings xmlns:r="http://schemas.openxmlformats.org/officeDocument/2006/relationships" xmlns:w="http://schemas.openxmlformats.org/wordprocessingml/2006/main">
  <w:divs>
    <w:div w:id="510338483">
      <w:bodyDiv w:val="1"/>
      <w:marLeft w:val="0"/>
      <w:marRight w:val="0"/>
      <w:marTop w:val="0"/>
      <w:marBottom w:val="0"/>
      <w:divBdr>
        <w:top w:val="none" w:sz="0" w:space="0" w:color="auto"/>
        <w:left w:val="none" w:sz="0" w:space="0" w:color="auto"/>
        <w:bottom w:val="none" w:sz="0" w:space="0" w:color="auto"/>
        <w:right w:val="none" w:sz="0" w:space="0" w:color="auto"/>
      </w:divBdr>
      <w:divsChild>
        <w:div w:id="2093308178">
          <w:marLeft w:val="0"/>
          <w:marRight w:val="0"/>
          <w:marTop w:val="0"/>
          <w:marBottom w:val="0"/>
          <w:divBdr>
            <w:top w:val="single" w:sz="2" w:space="0" w:color="000000"/>
            <w:left w:val="single" w:sz="2" w:space="0" w:color="000000"/>
            <w:bottom w:val="single" w:sz="2" w:space="0" w:color="000000"/>
            <w:right w:val="single" w:sz="2" w:space="0" w:color="000000"/>
          </w:divBdr>
          <w:divsChild>
            <w:div w:id="337999503">
              <w:marLeft w:val="0"/>
              <w:marRight w:val="0"/>
              <w:marTop w:val="0"/>
              <w:marBottom w:val="0"/>
              <w:divBdr>
                <w:top w:val="none" w:sz="0" w:space="0" w:color="auto"/>
                <w:left w:val="none" w:sz="0" w:space="0" w:color="auto"/>
                <w:bottom w:val="none" w:sz="0" w:space="0" w:color="auto"/>
                <w:right w:val="none" w:sz="0" w:space="0" w:color="auto"/>
              </w:divBdr>
              <w:divsChild>
                <w:div w:id="18983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36930">
      <w:bodyDiv w:val="1"/>
      <w:marLeft w:val="0"/>
      <w:marRight w:val="0"/>
      <w:marTop w:val="0"/>
      <w:marBottom w:val="0"/>
      <w:divBdr>
        <w:top w:val="none" w:sz="0" w:space="0" w:color="auto"/>
        <w:left w:val="none" w:sz="0" w:space="0" w:color="auto"/>
        <w:bottom w:val="none" w:sz="0" w:space="0" w:color="auto"/>
        <w:right w:val="none" w:sz="0" w:space="0" w:color="auto"/>
      </w:divBdr>
      <w:divsChild>
        <w:div w:id="1085304040">
          <w:marLeft w:val="0"/>
          <w:marRight w:val="0"/>
          <w:marTop w:val="0"/>
          <w:marBottom w:val="0"/>
          <w:divBdr>
            <w:top w:val="single" w:sz="2" w:space="0" w:color="000000"/>
            <w:left w:val="single" w:sz="2" w:space="0" w:color="000000"/>
            <w:bottom w:val="single" w:sz="2" w:space="0" w:color="000000"/>
            <w:right w:val="single" w:sz="2" w:space="0" w:color="000000"/>
          </w:divBdr>
          <w:divsChild>
            <w:div w:id="180320142">
              <w:marLeft w:val="0"/>
              <w:marRight w:val="0"/>
              <w:marTop w:val="0"/>
              <w:marBottom w:val="0"/>
              <w:divBdr>
                <w:top w:val="none" w:sz="0" w:space="0" w:color="auto"/>
                <w:left w:val="none" w:sz="0" w:space="0" w:color="auto"/>
                <w:bottom w:val="none" w:sz="0" w:space="0" w:color="auto"/>
                <w:right w:val="none" w:sz="0" w:space="0" w:color="auto"/>
              </w:divBdr>
              <w:divsChild>
                <w:div w:id="9071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39405">
      <w:bodyDiv w:val="1"/>
      <w:marLeft w:val="0"/>
      <w:marRight w:val="0"/>
      <w:marTop w:val="0"/>
      <w:marBottom w:val="0"/>
      <w:divBdr>
        <w:top w:val="none" w:sz="0" w:space="0" w:color="auto"/>
        <w:left w:val="none" w:sz="0" w:space="0" w:color="auto"/>
        <w:bottom w:val="none" w:sz="0" w:space="0" w:color="auto"/>
        <w:right w:val="none" w:sz="0" w:space="0" w:color="auto"/>
      </w:divBdr>
      <w:divsChild>
        <w:div w:id="1979333521">
          <w:marLeft w:val="0"/>
          <w:marRight w:val="0"/>
          <w:marTop w:val="0"/>
          <w:marBottom w:val="0"/>
          <w:divBdr>
            <w:top w:val="single" w:sz="2" w:space="0" w:color="000000"/>
            <w:left w:val="single" w:sz="2" w:space="0" w:color="000000"/>
            <w:bottom w:val="single" w:sz="2" w:space="0" w:color="000000"/>
            <w:right w:val="single" w:sz="2" w:space="0" w:color="000000"/>
          </w:divBdr>
          <w:divsChild>
            <w:div w:id="261646073">
              <w:marLeft w:val="0"/>
              <w:marRight w:val="0"/>
              <w:marTop w:val="0"/>
              <w:marBottom w:val="0"/>
              <w:divBdr>
                <w:top w:val="none" w:sz="0" w:space="0" w:color="auto"/>
                <w:left w:val="none" w:sz="0" w:space="0" w:color="auto"/>
                <w:bottom w:val="none" w:sz="0" w:space="0" w:color="auto"/>
                <w:right w:val="none" w:sz="0" w:space="0" w:color="auto"/>
              </w:divBdr>
              <w:divsChild>
                <w:div w:id="14902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91424">
      <w:bodyDiv w:val="1"/>
      <w:marLeft w:val="0"/>
      <w:marRight w:val="0"/>
      <w:marTop w:val="0"/>
      <w:marBottom w:val="0"/>
      <w:divBdr>
        <w:top w:val="none" w:sz="0" w:space="0" w:color="auto"/>
        <w:left w:val="none" w:sz="0" w:space="0" w:color="auto"/>
        <w:bottom w:val="none" w:sz="0" w:space="0" w:color="auto"/>
        <w:right w:val="none" w:sz="0" w:space="0" w:color="auto"/>
      </w:divBdr>
      <w:divsChild>
        <w:div w:id="1997956976">
          <w:marLeft w:val="0"/>
          <w:marRight w:val="0"/>
          <w:marTop w:val="0"/>
          <w:marBottom w:val="0"/>
          <w:divBdr>
            <w:top w:val="single" w:sz="2" w:space="0" w:color="000000"/>
            <w:left w:val="single" w:sz="2" w:space="0" w:color="000000"/>
            <w:bottom w:val="single" w:sz="2" w:space="0" w:color="000000"/>
            <w:right w:val="single" w:sz="2" w:space="0" w:color="000000"/>
          </w:divBdr>
          <w:divsChild>
            <w:div w:id="752632262">
              <w:marLeft w:val="0"/>
              <w:marRight w:val="0"/>
              <w:marTop w:val="0"/>
              <w:marBottom w:val="0"/>
              <w:divBdr>
                <w:top w:val="none" w:sz="0" w:space="0" w:color="auto"/>
                <w:left w:val="none" w:sz="0" w:space="0" w:color="auto"/>
                <w:bottom w:val="none" w:sz="0" w:space="0" w:color="auto"/>
                <w:right w:val="none" w:sz="0" w:space="0" w:color="auto"/>
              </w:divBdr>
              <w:divsChild>
                <w:div w:id="3843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8043">
      <w:bodyDiv w:val="1"/>
      <w:marLeft w:val="0"/>
      <w:marRight w:val="0"/>
      <w:marTop w:val="0"/>
      <w:marBottom w:val="0"/>
      <w:divBdr>
        <w:top w:val="none" w:sz="0" w:space="0" w:color="auto"/>
        <w:left w:val="none" w:sz="0" w:space="0" w:color="auto"/>
        <w:bottom w:val="none" w:sz="0" w:space="0" w:color="auto"/>
        <w:right w:val="none" w:sz="0" w:space="0" w:color="auto"/>
      </w:divBdr>
      <w:divsChild>
        <w:div w:id="2036424283">
          <w:marLeft w:val="0"/>
          <w:marRight w:val="0"/>
          <w:marTop w:val="0"/>
          <w:marBottom w:val="0"/>
          <w:divBdr>
            <w:top w:val="single" w:sz="2" w:space="0" w:color="000000"/>
            <w:left w:val="single" w:sz="2" w:space="0" w:color="000000"/>
            <w:bottom w:val="single" w:sz="2" w:space="0" w:color="000000"/>
            <w:right w:val="single" w:sz="2" w:space="0" w:color="000000"/>
          </w:divBdr>
          <w:divsChild>
            <w:div w:id="681857243">
              <w:marLeft w:val="0"/>
              <w:marRight w:val="0"/>
              <w:marTop w:val="0"/>
              <w:marBottom w:val="0"/>
              <w:divBdr>
                <w:top w:val="none" w:sz="0" w:space="0" w:color="auto"/>
                <w:left w:val="none" w:sz="0" w:space="0" w:color="auto"/>
                <w:bottom w:val="none" w:sz="0" w:space="0" w:color="auto"/>
                <w:right w:val="none" w:sz="0" w:space="0" w:color="auto"/>
              </w:divBdr>
              <w:divsChild>
                <w:div w:id="166940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207A-1855-4518-9B34-8E6D8031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2647</Words>
  <Characters>15091</Characters>
  <Application>Microsoft Office Word</Application>
  <DocSecurity>0</DocSecurity>
  <Lines>125</Lines>
  <Paragraphs>35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17703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Jutasinee.K</dc:creator>
  <cp:lastModifiedBy>Sukran.r</cp:lastModifiedBy>
  <cp:revision>4</cp:revision>
  <cp:lastPrinted>2013-09-30T09:50:00Z</cp:lastPrinted>
  <dcterms:created xsi:type="dcterms:W3CDTF">2013-10-09T10:14:00Z</dcterms:created>
  <dcterms:modified xsi:type="dcterms:W3CDTF">2013-10-09T10:30:00Z</dcterms:modified>
</cp:coreProperties>
</file>