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4315" w:rsidRDefault="001C4315" w:rsidP="001C4315">
      <w:pPr>
        <w:rPr>
          <w:rFonts w:hint="cs"/>
        </w:rPr>
      </w:pPr>
    </w:p>
    <w:p w:rsidR="001C4315" w:rsidRPr="00340795" w:rsidRDefault="001C4315" w:rsidP="001C4315">
      <w:pPr>
        <w:jc w:val="center"/>
        <w:rPr>
          <w:rFonts w:ascii="Angsana New" w:hAnsi="Angsana New" w:hint="cs"/>
          <w:b/>
          <w:bCs/>
          <w:sz w:val="40"/>
          <w:szCs w:val="40"/>
        </w:rPr>
      </w:pPr>
      <w:r w:rsidRPr="00340795">
        <w:rPr>
          <w:rFonts w:ascii="Angsana New" w:hAnsi="Angsana New"/>
          <w:b/>
          <w:bCs/>
          <w:sz w:val="40"/>
          <w:szCs w:val="40"/>
          <w:cs/>
        </w:rPr>
        <w:t xml:space="preserve">ส่วนที่ </w:t>
      </w:r>
      <w:r w:rsidRPr="00340795">
        <w:rPr>
          <w:rFonts w:ascii="Angsana New" w:hAnsi="Angsana New"/>
          <w:b/>
          <w:bCs/>
          <w:sz w:val="40"/>
          <w:szCs w:val="40"/>
        </w:rPr>
        <w:t>3</w:t>
      </w:r>
      <w:r w:rsidRPr="00340795">
        <w:rPr>
          <w:rFonts w:ascii="Angsana New" w:hAnsi="Angsana New"/>
          <w:b/>
          <w:bCs/>
          <w:sz w:val="40"/>
          <w:szCs w:val="40"/>
          <w:cs/>
        </w:rPr>
        <w:t xml:space="preserve"> </w:t>
      </w:r>
    </w:p>
    <w:p w:rsidR="001C4315" w:rsidRPr="00340795" w:rsidRDefault="001C4315" w:rsidP="001C4315">
      <w:pPr>
        <w:jc w:val="center"/>
        <w:rPr>
          <w:rFonts w:ascii="Angsana New" w:hAnsi="Angsana New"/>
          <w:b/>
          <w:bCs/>
          <w:sz w:val="40"/>
          <w:szCs w:val="40"/>
        </w:rPr>
      </w:pPr>
      <w:r w:rsidRPr="00340795">
        <w:rPr>
          <w:rFonts w:ascii="Angsana New" w:hAnsi="Angsana New"/>
          <w:b/>
          <w:bCs/>
          <w:sz w:val="40"/>
          <w:szCs w:val="40"/>
          <w:cs/>
        </w:rPr>
        <w:t>ลักษณะทางเทคนิคของระบบส่งกระจายเสียง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ในส่วนนี้จะกล่าวถึงแนวคิดการบริหารจัดการทรัพยากรคลื่นความถี่ของประ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เทศสหราช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อาณาจักรและประเทศออสเตรเลีย เนื่องจากทั้งสองประเทศมีการใช้วิธีการบริหารจัดการด้วยการวางแผนโดยละเอียด โดยในระยะแรกที่ยังไม่มีรายละเอียดก็จะใช้วิธีกำหนดเป็นแนวทางกว้างๆ หลังจากนั้นจึงรวบรวมข้อมูลเพื่อกำหนดทรัพยากรความถี่ที่มีในแต่ละพื้นที่ ทั้งนี้การวางแผนโดยละเอียดจะเป็นลักษณะเฉพาะของแต่ละพื้นที่ ไม่สามารถนำมาแสดงได้ทั้งหมดในที่นี้จึงจะกล่าวถึงเฉพาะแนวทางเท่านั้น ซึ่งน่าจะเป็นประโยชน์สำหรับการดำเนินงานที่อยู่ในขั้นวางแผน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center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</w:rPr>
        <w:t>3.1</w:t>
      </w:r>
      <w:r w:rsidRPr="00D0581E">
        <w:rPr>
          <w:rFonts w:ascii="Angsana New" w:hAnsi="Angsana New"/>
          <w:b/>
          <w:bCs/>
          <w:sz w:val="32"/>
          <w:szCs w:val="32"/>
          <w:cs/>
        </w:rPr>
        <w:t xml:space="preserve"> มาตรฐานทางเทคนิค</w:t>
      </w:r>
      <w:proofErr w:type="spellStart"/>
      <w:r w:rsidRPr="00D0581E">
        <w:rPr>
          <w:rFonts w:ascii="Angsana New" w:hAnsi="Angsana New"/>
          <w:b/>
          <w:bCs/>
          <w:sz w:val="32"/>
          <w:szCs w:val="32"/>
          <w:cs/>
        </w:rPr>
        <w:t>ของสหราช</w:t>
      </w:r>
      <w:proofErr w:type="spellEnd"/>
      <w:r w:rsidRPr="00D0581E">
        <w:rPr>
          <w:rFonts w:ascii="Angsana New" w:hAnsi="Angsana New"/>
          <w:b/>
          <w:bCs/>
          <w:sz w:val="32"/>
          <w:szCs w:val="32"/>
          <w:cs/>
        </w:rPr>
        <w:t>อาณาจักร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ในการกำหนดมาตรฐานทางเทคนิค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 มีจุดประสงค์หลักสองประการคือ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/>
          <w:sz w:val="32"/>
          <w:szCs w:val="32"/>
        </w:rPr>
        <w:tab/>
      </w:r>
      <w:r w:rsidRPr="00D0581E">
        <w:rPr>
          <w:rFonts w:ascii="Angsana New" w:hAnsi="Angsana New"/>
          <w:sz w:val="32"/>
          <w:szCs w:val="32"/>
        </w:rPr>
        <w:t>1.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>พยายามให้ใบอนุญาตแต่ละใบครอบคลุมพื้นที่ได้อย่างมีประสิทธิภาพมากที่สุด โดยคำนึงถึงบริการใหม่ที่จะเกิดขึ้นในอนาคตด้วย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</w:rPr>
        <w:t>2.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>คุ้มครองผู้ได้รับอนุญาตเดิมจากการรบกวนที่อาจเกิดขึ้นจากการให้ใบอนุญาตใหม่</w:t>
      </w:r>
    </w:p>
    <w:p w:rsidR="001C4315" w:rsidRPr="00D0581E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ขั้นตอนการให้ใบอนุญาตการใช้คลื่นความถี่ในกิจการกระจายเสียง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ในขั้นแรก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 xml:space="preserve">จะกำหนด </w:t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พื้นที่รับอนุญาต</w:t>
      </w:r>
      <w:r w:rsidRPr="00D0581E">
        <w:rPr>
          <w:rFonts w:ascii="Angsana New" w:hAnsi="Angsana New"/>
          <w:sz w:val="32"/>
          <w:szCs w:val="32"/>
        </w:rPr>
        <w:t>”</w:t>
      </w:r>
      <w:r w:rsidRPr="00D0581E">
        <w:rPr>
          <w:rFonts w:ascii="Angsana New" w:hAnsi="Angsana New"/>
          <w:sz w:val="32"/>
          <w:szCs w:val="32"/>
          <w:cs/>
        </w:rPr>
        <w:t xml:space="preserve"> (</w:t>
      </w:r>
      <w:proofErr w:type="spellStart"/>
      <w:r w:rsidRPr="00D0581E">
        <w:rPr>
          <w:rFonts w:ascii="Angsana New" w:hAnsi="Angsana New"/>
          <w:sz w:val="32"/>
          <w:szCs w:val="32"/>
        </w:rPr>
        <w:t>Licence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Area</w:t>
      </w:r>
      <w:r w:rsidRPr="00D0581E">
        <w:rPr>
          <w:rFonts w:ascii="Angsana New" w:hAnsi="Angsana New"/>
          <w:sz w:val="32"/>
          <w:szCs w:val="32"/>
          <w:cs/>
        </w:rPr>
        <w:t xml:space="preserve">) ซึ่งเป็นพื้นที่ที่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 xml:space="preserve">อนุญาตให้ผู้รับอนุญาตกระจายเสียงครอบคลุมได้โดยไม่จำเป็นว่าจะต้องครอบคลุมทั้งหมดจริง </w:t>
      </w:r>
      <w:r>
        <w:rPr>
          <w:rFonts w:ascii="Angsana New" w:hAnsi="Angsana New" w:hint="cs"/>
          <w:sz w:val="32"/>
          <w:szCs w:val="32"/>
          <w:cs/>
        </w:rPr>
        <w:t xml:space="preserve">   </w:t>
      </w:r>
      <w:r w:rsidRPr="00D0581E">
        <w:rPr>
          <w:rFonts w:ascii="Angsana New" w:hAnsi="Angsana New"/>
          <w:sz w:val="32"/>
          <w:szCs w:val="32"/>
          <w:cs/>
        </w:rPr>
        <w:t xml:space="preserve">แต่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 xml:space="preserve">สนับสนุนให้ครอบคลุมพื้นที่ให้มากที่สุดเท่าที่เป็นไปได้ภายใต้ข้อจำกัดทางเทคนิค พื้นที่ที่ผู้รับอนุญาตสามารถให้บริการครอบคลุมได้จริงนี้เรียกว่า </w:t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พื้นที่ขอบเขตการให้บริการ</w:t>
      </w:r>
      <w:r w:rsidRPr="00D0581E">
        <w:rPr>
          <w:rFonts w:ascii="Angsana New" w:hAnsi="Angsana New"/>
          <w:sz w:val="32"/>
          <w:szCs w:val="32"/>
        </w:rPr>
        <w:t xml:space="preserve">” (Coverage Area) </w:t>
      </w:r>
      <w:r w:rsidRPr="00D0581E">
        <w:rPr>
          <w:rFonts w:ascii="Angsana New" w:hAnsi="Angsana New"/>
          <w:sz w:val="32"/>
          <w:szCs w:val="32"/>
          <w:cs/>
        </w:rPr>
        <w:t xml:space="preserve">รายละเอียดของพื้นที่ขอบเขตการให้บริการจะอยู่ในเอกสารที่เรียกว่า </w:t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ข้อมูลโดยสังเขปเกี่ยวกับพื้นที่ขอบเขตการให้บริการ</w:t>
      </w:r>
      <w:r w:rsidRPr="00D0581E">
        <w:rPr>
          <w:rFonts w:ascii="Angsana New" w:hAnsi="Angsana New"/>
          <w:sz w:val="32"/>
          <w:szCs w:val="32"/>
        </w:rPr>
        <w:t xml:space="preserve">” (Coverage Brief) </w:t>
      </w:r>
      <w:r w:rsidRPr="00D0581E">
        <w:rPr>
          <w:rFonts w:ascii="Angsana New" w:hAnsi="Angsana New"/>
          <w:sz w:val="32"/>
          <w:szCs w:val="32"/>
          <w:cs/>
        </w:rPr>
        <w:t xml:space="preserve">ซึ่งจะรวมถึงข้อกำหนดทางเทคนิคที่ใช้ในการกำหนด </w:t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พื้นที่ขอบเขตการให้บริการ</w:t>
      </w:r>
      <w:r w:rsidRPr="00D0581E">
        <w:rPr>
          <w:rFonts w:ascii="Angsana New" w:hAnsi="Angsana New"/>
          <w:sz w:val="32"/>
          <w:szCs w:val="32"/>
        </w:rPr>
        <w:t xml:space="preserve">” (Coverage Area) </w:t>
      </w:r>
      <w:r w:rsidRPr="00D0581E">
        <w:rPr>
          <w:rFonts w:ascii="Angsana New" w:hAnsi="Angsana New"/>
          <w:sz w:val="32"/>
          <w:szCs w:val="32"/>
          <w:cs/>
        </w:rPr>
        <w:t xml:space="preserve">ด้วย รายละเอียดเหล่านี้จะแตกต่างกันไปตามใบอนุญาต ขึ้นอยู่กับสภาพแวดล้อม โดยเฉพาะเมื่อต้องคำนึงถึงพื้นที่รับอนุญาตที่อยู่ติดกันด้วย ภายในสองสามเดือนหลังจากสถานีเริ่มออกอากาศ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 xml:space="preserve">จะจัดทำแผนที่ของ </w:t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พื้นที่ขอบเขตการให้บริการ</w:t>
      </w:r>
      <w:r w:rsidRPr="00D0581E">
        <w:rPr>
          <w:rFonts w:ascii="Angsana New" w:hAnsi="Angsana New"/>
          <w:sz w:val="32"/>
          <w:szCs w:val="32"/>
        </w:rPr>
        <w:t xml:space="preserve">” (Coverage Area) </w:t>
      </w:r>
      <w:r w:rsidRPr="00D0581E">
        <w:rPr>
          <w:rFonts w:ascii="Angsana New" w:hAnsi="Angsana New"/>
          <w:sz w:val="32"/>
          <w:szCs w:val="32"/>
          <w:cs/>
        </w:rPr>
        <w:t xml:space="preserve">โดยใช้ข้อมูลจากการวัดความแรงสัญญาณ </w:t>
      </w:r>
      <w:r w:rsidRPr="00D0581E">
        <w:rPr>
          <w:rFonts w:ascii="Angsana New" w:hAnsi="Angsana New"/>
          <w:sz w:val="32"/>
          <w:szCs w:val="32"/>
        </w:rPr>
        <w:lastRenderedPageBreak/>
        <w:t>“</w:t>
      </w:r>
      <w:r w:rsidRPr="00D0581E">
        <w:rPr>
          <w:rFonts w:ascii="Angsana New" w:hAnsi="Angsana New"/>
          <w:sz w:val="32"/>
          <w:szCs w:val="32"/>
          <w:cs/>
        </w:rPr>
        <w:t>พื้นที่ขอบเขตการให้บริการ</w:t>
      </w:r>
      <w:r w:rsidRPr="00D0581E">
        <w:rPr>
          <w:rFonts w:ascii="Angsana New" w:hAnsi="Angsana New"/>
          <w:sz w:val="32"/>
          <w:szCs w:val="32"/>
        </w:rPr>
        <w:t xml:space="preserve">” </w:t>
      </w:r>
      <w:r w:rsidRPr="00D0581E">
        <w:rPr>
          <w:rFonts w:ascii="Angsana New" w:hAnsi="Angsana New"/>
          <w:sz w:val="32"/>
          <w:szCs w:val="32"/>
          <w:cs/>
        </w:rPr>
        <w:t>(</w:t>
      </w:r>
      <w:r w:rsidRPr="00D0581E">
        <w:rPr>
          <w:rFonts w:ascii="Angsana New" w:hAnsi="Angsana New"/>
          <w:sz w:val="32"/>
          <w:szCs w:val="32"/>
        </w:rPr>
        <w:t>Coverage Area</w:t>
      </w:r>
      <w:r w:rsidRPr="00D0581E">
        <w:rPr>
          <w:rFonts w:ascii="Angsana New" w:hAnsi="Angsana New"/>
          <w:sz w:val="32"/>
          <w:szCs w:val="32"/>
          <w:cs/>
        </w:rPr>
        <w:t>) นี้อาจเปลี่ยนแปลงได้หากเงื่อนไขสภาพแวดล้อมเปลี่ยนแปลง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ใน </w:t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ข้อมูลโดยสังเขปเกี่ยวกับพื้นที่ขอบเขตการให้บริการ</w:t>
      </w:r>
      <w:r w:rsidRPr="00D0581E">
        <w:rPr>
          <w:rFonts w:ascii="Angsana New" w:hAnsi="Angsana New"/>
          <w:sz w:val="32"/>
          <w:szCs w:val="32"/>
        </w:rPr>
        <w:t>” (Coverage Brief)</w:t>
      </w:r>
      <w:r w:rsidRPr="00D0581E">
        <w:rPr>
          <w:rFonts w:ascii="Angsana New" w:hAnsi="Angsana New"/>
          <w:sz w:val="32"/>
          <w:szCs w:val="32"/>
          <w:cs/>
        </w:rPr>
        <w:t xml:space="preserve"> มักจะกำหนดทรัพยากรความถี่ที่ผู้รับอนุญาตสามารถใช้ได้ไว้อย่างชัดเจนด้วย ประกอบด้วย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</w:r>
      <w:r>
        <w:rPr>
          <w:rFonts w:ascii="Angsana New" w:hAnsi="Angsana New"/>
          <w:sz w:val="32"/>
          <w:szCs w:val="32"/>
        </w:rPr>
        <w:tab/>
      </w:r>
      <w:r w:rsidRPr="00D0581E">
        <w:rPr>
          <w:rFonts w:ascii="Angsana New" w:hAnsi="Angsana New"/>
          <w:sz w:val="32"/>
          <w:szCs w:val="32"/>
          <w:cs/>
        </w:rPr>
        <w:t>(ก) กำลังส่ง ความสูงเสาส่ง และพารามิเตอร์อื่น สำหรับสถานีส่ง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(ข) ความแรงของสัญญาณที่ตำแหน่งที่กำหนด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(ค) ความแรงสัญญาณรบกวนที่คาดไว้ล่วงหน้า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ทรัพยากรความถี่นี้กำหนดเพื่อให้ผู้รับอนุญาตสามารถกระจายเสียงครอบคลุมพื้นที่ได้มากที่สุดภายในพื้นที่รับอนุญาตและเพื่อให้ใช้แถบความถี่อย่างมีประสิทธิภาพ พร้อมทั้งเป็นระเบียบในขณะเดียวกัน ค่าที่เหมาะสมนี้ขึ้นอยู่กับลักษณะของพื้นที่ที่จะให้บริการโดยไม่มีสูตรตายตัว </w:t>
      </w:r>
      <w:r>
        <w:rPr>
          <w:rFonts w:ascii="Angsana New" w:hAnsi="Angsana New" w:hint="cs"/>
          <w:sz w:val="32"/>
          <w:szCs w:val="32"/>
          <w:cs/>
        </w:rPr>
        <w:t xml:space="preserve">         </w:t>
      </w:r>
      <w:r w:rsidRPr="00D0581E">
        <w:rPr>
          <w:rFonts w:ascii="Angsana New" w:hAnsi="Angsana New"/>
          <w:sz w:val="32"/>
          <w:szCs w:val="32"/>
          <w:cs/>
        </w:rPr>
        <w:t>ในบางครั้งอาจกำหนดขอบเขตพื้นที่ด้วยการกำหนดความแรงของสัญญาณที่ตำแหน่งที่กำหนด แล้วจึงใช้ข้อมูลนี้เพื่อหาค่าพารามิเตอร์สูงสุดสำหรับการส่งสัญญาณที่จะอนุญาตให้ใช้ได้</w:t>
      </w:r>
    </w:p>
    <w:p w:rsidR="001C4315" w:rsidRPr="00D0581E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Pr="00811DB9" w:rsidRDefault="001C4315" w:rsidP="001C4315">
      <w:pPr>
        <w:jc w:val="thaiDistribute"/>
        <w:rPr>
          <w:rFonts w:ascii="Angsana New" w:hAnsi="Angsana New" w:hint="cs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 xml:space="preserve">เกณฑ์ทางเทคนิคทั่วไปสำหรับกำหนด </w:t>
      </w:r>
      <w:r w:rsidRPr="00D0581E">
        <w:rPr>
          <w:rFonts w:ascii="Angsana New" w:hAnsi="Angsana New"/>
          <w:b/>
          <w:bCs/>
          <w:sz w:val="32"/>
          <w:szCs w:val="32"/>
        </w:rPr>
        <w:t>“</w:t>
      </w:r>
      <w:r w:rsidRPr="00D0581E">
        <w:rPr>
          <w:rFonts w:ascii="Angsana New" w:hAnsi="Angsana New"/>
          <w:b/>
          <w:bCs/>
          <w:sz w:val="32"/>
          <w:szCs w:val="32"/>
          <w:cs/>
        </w:rPr>
        <w:t>พื้นที่ขอบเขตการให้บริการ</w:t>
      </w:r>
      <w:r w:rsidRPr="00D0581E">
        <w:rPr>
          <w:rFonts w:ascii="Angsana New" w:hAnsi="Angsana New"/>
          <w:b/>
          <w:bCs/>
          <w:sz w:val="32"/>
          <w:szCs w:val="32"/>
        </w:rPr>
        <w:t>”</w:t>
      </w:r>
      <w:r w:rsidRPr="00D0581E">
        <w:rPr>
          <w:rFonts w:ascii="Angsana New" w:hAnsi="Angsana New"/>
          <w:b/>
          <w:bCs/>
          <w:sz w:val="32"/>
          <w:szCs w:val="32"/>
          <w:cs/>
        </w:rPr>
        <w:t xml:space="preserve"> (</w:t>
      </w:r>
      <w:r w:rsidRPr="00D0581E">
        <w:rPr>
          <w:rFonts w:ascii="Angsana New" w:hAnsi="Angsana New"/>
          <w:b/>
          <w:bCs/>
          <w:sz w:val="32"/>
          <w:szCs w:val="32"/>
        </w:rPr>
        <w:t>Coverage Area</w:t>
      </w:r>
      <w:r w:rsidRPr="00D0581E">
        <w:rPr>
          <w:rFonts w:ascii="Angsana New" w:hAnsi="Angsana New"/>
          <w:b/>
          <w:bCs/>
          <w:sz w:val="32"/>
          <w:szCs w:val="32"/>
          <w:cs/>
        </w:rPr>
        <w:t>)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ในการรับสัญญาณที่ดี ระดับสัญญาณของสถานีที่ส่งถึงเครื่องรับจะต้องแรงกว่าทั้งสัญญาณรบกวนที่เกิดจากเครื่องรับเองและสัญญาณรบกวนไฟฟ้าที่เกิดจากสภาพแวดล้อมรอบๆ เครื่องรับ นอกจากนี้ยังต้องมีความแรงกว่าสัญญาณรบกวนจากสถานีวิทยุอื่นด้วย</w:t>
      </w: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 xml:space="preserve">กำหนดพื้นที่ขอบเขตการให้บริการว่าเป็นพื้นที่ซึ่งครึ่งหนึ่งของพื้นที่ต้องสามารถรับสัญญาณที่ต้องการที่มีความแรงอย่างน้อย </w:t>
      </w:r>
      <w:r w:rsidRPr="00D0581E">
        <w:rPr>
          <w:rFonts w:ascii="Angsana New" w:hAnsi="Angsana New"/>
          <w:sz w:val="32"/>
          <w:szCs w:val="32"/>
        </w:rPr>
        <w:t xml:space="preserve">54 </w:t>
      </w:r>
      <w:proofErr w:type="spellStart"/>
      <w:r w:rsidRPr="00D0581E">
        <w:rPr>
          <w:rFonts w:ascii="Angsana New" w:hAnsi="Angsana New"/>
          <w:sz w:val="32"/>
          <w:szCs w:val="32"/>
        </w:rPr>
        <w:t>dBµV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/</w:t>
      </w:r>
      <w:r w:rsidRPr="00D0581E">
        <w:rPr>
          <w:rFonts w:ascii="Angsana New" w:hAnsi="Angsana New"/>
          <w:sz w:val="32"/>
          <w:szCs w:val="32"/>
        </w:rPr>
        <w:t xml:space="preserve">m </w:t>
      </w:r>
      <w:r w:rsidRPr="00D0581E">
        <w:rPr>
          <w:rFonts w:ascii="Angsana New" w:hAnsi="Angsana New"/>
          <w:sz w:val="32"/>
          <w:szCs w:val="32"/>
          <w:cs/>
        </w:rPr>
        <w:t xml:space="preserve">ที่ความสูง </w:t>
      </w:r>
      <w:r w:rsidRPr="00D0581E">
        <w:rPr>
          <w:rFonts w:ascii="Angsana New" w:hAnsi="Angsana New"/>
          <w:sz w:val="32"/>
          <w:szCs w:val="32"/>
        </w:rPr>
        <w:t>10</w:t>
      </w:r>
      <w:r w:rsidRPr="00D0581E">
        <w:rPr>
          <w:rFonts w:ascii="Angsana New" w:hAnsi="Angsana New"/>
          <w:sz w:val="32"/>
          <w:szCs w:val="32"/>
          <w:cs/>
        </w:rPr>
        <w:t xml:space="preserve"> เมตรจากพื้นดินในระนาบแนวนอนหรือแนวดิ่งของโพลาไรเซชันก็ได้ สัญญาณที่ต้องการรับนี้ยังต้องมีความแรงเกินกว่าผลรวมของสัญญาณที่ไม่ต้องการทั้งหมดเป็นอย่างน้อยเท่ากับอัตราส่วนป้องกัน (</w:t>
      </w:r>
      <w:r>
        <w:rPr>
          <w:rFonts w:ascii="Angsana New" w:hAnsi="Angsana New"/>
          <w:sz w:val="32"/>
          <w:szCs w:val="32"/>
        </w:rPr>
        <w:t>Protection R</w:t>
      </w:r>
      <w:r w:rsidRPr="00D0581E">
        <w:rPr>
          <w:rFonts w:ascii="Angsana New" w:hAnsi="Angsana New"/>
          <w:sz w:val="32"/>
          <w:szCs w:val="32"/>
        </w:rPr>
        <w:t>atio</w:t>
      </w:r>
      <w:r w:rsidRPr="00D0581E">
        <w:rPr>
          <w:rFonts w:ascii="Angsana New" w:hAnsi="Angsana New"/>
          <w:sz w:val="32"/>
          <w:szCs w:val="32"/>
          <w:cs/>
        </w:rPr>
        <w:t xml:space="preserve">) ตามในตารางที่ </w:t>
      </w:r>
      <w:r>
        <w:rPr>
          <w:rFonts w:ascii="Angsana New" w:hAnsi="Angsana New"/>
          <w:sz w:val="32"/>
          <w:szCs w:val="32"/>
        </w:rPr>
        <w:t>2.22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Pr="00B77878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B77878">
        <w:rPr>
          <w:rFonts w:ascii="Angsana New" w:hAnsi="Angsana New"/>
          <w:b/>
          <w:bCs/>
          <w:sz w:val="32"/>
          <w:szCs w:val="32"/>
          <w:cs/>
        </w:rPr>
        <w:t xml:space="preserve">ตารางที่ </w:t>
      </w:r>
      <w:r>
        <w:rPr>
          <w:rFonts w:ascii="Angsana New" w:hAnsi="Angsana New"/>
          <w:b/>
          <w:bCs/>
          <w:sz w:val="32"/>
          <w:szCs w:val="32"/>
        </w:rPr>
        <w:t>2.22</w:t>
      </w:r>
      <w:r w:rsidRPr="00B77878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>
        <w:rPr>
          <w:rFonts w:ascii="Angsana New" w:hAnsi="Angsana New" w:hint="cs"/>
          <w:b/>
          <w:bCs/>
          <w:sz w:val="32"/>
          <w:szCs w:val="32"/>
          <w:cs/>
        </w:rPr>
        <w:t>แสดง</w:t>
      </w:r>
      <w:r w:rsidRPr="00B77878">
        <w:rPr>
          <w:rFonts w:ascii="Angsana New" w:hAnsi="Angsana New"/>
          <w:b/>
          <w:bCs/>
          <w:sz w:val="32"/>
          <w:szCs w:val="32"/>
          <w:cs/>
        </w:rPr>
        <w:t>อัตราส่วนป้องกัน</w:t>
      </w:r>
      <w:r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>
        <w:rPr>
          <w:rFonts w:ascii="Angsana New" w:hAnsi="Angsana New"/>
          <w:b/>
          <w:bCs/>
          <w:sz w:val="32"/>
          <w:szCs w:val="32"/>
        </w:rPr>
        <w:t>(Protection Ratio)</w:t>
      </w:r>
    </w:p>
    <w:tbl>
      <w:tblPr>
        <w:tblW w:w="0" w:type="auto"/>
        <w:tblInd w:w="11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073"/>
        <w:gridCol w:w="2867"/>
      </w:tblGrid>
      <w:tr w:rsidR="001C4315" w:rsidRPr="00496767" w:rsidTr="00547238">
        <w:tc>
          <w:tcPr>
            <w:tcW w:w="307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ระยะห่างของความถี่คลื่นพาห์ (</w:t>
            </w:r>
            <w:r w:rsidRPr="00496767">
              <w:rPr>
                <w:rFonts w:ascii="Angsana New" w:hAnsi="Angsana New"/>
                <w:szCs w:val="24"/>
              </w:rPr>
              <w:t>MHz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</w:tc>
        <w:tc>
          <w:tcPr>
            <w:tcW w:w="2867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อัตราส่วนป้องกันต่ำสุด (</w:t>
            </w:r>
            <w:r w:rsidRPr="00496767">
              <w:rPr>
                <w:rFonts w:ascii="Angsana New" w:hAnsi="Angsana New"/>
                <w:szCs w:val="24"/>
              </w:rPr>
              <w:t>dB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</w:tc>
      </w:tr>
      <w:tr w:rsidR="001C4315" w:rsidRPr="00496767" w:rsidTr="00547238">
        <w:tc>
          <w:tcPr>
            <w:tcW w:w="307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0</w:t>
            </w:r>
          </w:p>
        </w:tc>
        <w:tc>
          <w:tcPr>
            <w:tcW w:w="2867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45</w:t>
            </w:r>
          </w:p>
        </w:tc>
      </w:tr>
      <w:tr w:rsidR="001C4315" w:rsidRPr="00496767" w:rsidTr="00547238">
        <w:tc>
          <w:tcPr>
            <w:tcW w:w="307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0.1</w:t>
            </w:r>
          </w:p>
        </w:tc>
        <w:tc>
          <w:tcPr>
            <w:tcW w:w="2867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33</w:t>
            </w:r>
          </w:p>
        </w:tc>
      </w:tr>
      <w:tr w:rsidR="001C4315" w:rsidRPr="00496767" w:rsidTr="00547238">
        <w:tc>
          <w:tcPr>
            <w:tcW w:w="307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0.2</w:t>
            </w:r>
          </w:p>
        </w:tc>
        <w:tc>
          <w:tcPr>
            <w:tcW w:w="2867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7</w:t>
            </w:r>
          </w:p>
        </w:tc>
      </w:tr>
      <w:tr w:rsidR="001C4315" w:rsidRPr="00496767" w:rsidTr="00547238">
        <w:tc>
          <w:tcPr>
            <w:tcW w:w="307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0.3</w:t>
            </w:r>
          </w:p>
        </w:tc>
        <w:tc>
          <w:tcPr>
            <w:tcW w:w="2867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-7</w:t>
            </w:r>
          </w:p>
        </w:tc>
      </w:tr>
      <w:tr w:rsidR="001C4315" w:rsidRPr="00496767" w:rsidTr="00547238">
        <w:tc>
          <w:tcPr>
            <w:tcW w:w="307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0.4</w:t>
            </w:r>
          </w:p>
        </w:tc>
        <w:tc>
          <w:tcPr>
            <w:tcW w:w="2867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-20</w:t>
            </w:r>
          </w:p>
        </w:tc>
      </w:tr>
    </w:tbl>
    <w:p w:rsidR="001C4315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 xml:space="preserve">ส่วนเสารับสัญญาณจะต้องมีลักษณะทางเทคนิคดังในตารางที่ </w:t>
      </w:r>
      <w:r>
        <w:rPr>
          <w:rFonts w:ascii="Angsana New" w:hAnsi="Angsana New"/>
          <w:sz w:val="32"/>
          <w:szCs w:val="32"/>
        </w:rPr>
        <w:t>2.23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Pr="00B77878" w:rsidRDefault="001C4315" w:rsidP="001C4315">
      <w:pPr>
        <w:jc w:val="thaiDistribute"/>
        <w:rPr>
          <w:rFonts w:ascii="Angsana New" w:hAnsi="Angsana New" w:hint="cs"/>
          <w:b/>
          <w:bCs/>
          <w:sz w:val="32"/>
          <w:szCs w:val="32"/>
          <w:cs/>
        </w:rPr>
      </w:pPr>
      <w:r w:rsidRPr="00B77878">
        <w:rPr>
          <w:rFonts w:ascii="Angsana New" w:hAnsi="Angsana New"/>
          <w:b/>
          <w:bCs/>
          <w:sz w:val="32"/>
          <w:szCs w:val="32"/>
          <w:cs/>
        </w:rPr>
        <w:lastRenderedPageBreak/>
        <w:t xml:space="preserve">ตารางที่ </w:t>
      </w:r>
      <w:r>
        <w:rPr>
          <w:rFonts w:ascii="Angsana New" w:hAnsi="Angsana New"/>
          <w:b/>
          <w:bCs/>
          <w:sz w:val="32"/>
          <w:szCs w:val="32"/>
        </w:rPr>
        <w:t>2.23</w:t>
      </w:r>
      <w:r w:rsidRPr="00B77878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>
        <w:rPr>
          <w:rFonts w:ascii="Angsana New" w:hAnsi="Angsana New" w:hint="cs"/>
          <w:b/>
          <w:bCs/>
          <w:sz w:val="32"/>
          <w:szCs w:val="32"/>
          <w:cs/>
        </w:rPr>
        <w:t>แสดง</w:t>
      </w:r>
      <w:r w:rsidRPr="00B77878">
        <w:rPr>
          <w:rFonts w:ascii="Angsana New" w:hAnsi="Angsana New"/>
          <w:b/>
          <w:bCs/>
          <w:sz w:val="32"/>
          <w:szCs w:val="32"/>
          <w:cs/>
        </w:rPr>
        <w:t>ความสามารถในการแยกสัญญาณของเสารับสัญญาณ</w:t>
      </w: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20"/>
        <w:gridCol w:w="2880"/>
      </w:tblGrid>
      <w:tr w:rsidR="001C4315" w:rsidRPr="00496767" w:rsidTr="00547238">
        <w:tc>
          <w:tcPr>
            <w:tcW w:w="342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มุมเมื่อเทียบกับทิศทางการรับหลักข้างใดข้างหนึ่งของแอ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ซิมัท</w:t>
            </w:r>
            <w:proofErr w:type="spellEnd"/>
          </w:p>
        </w:tc>
        <w:tc>
          <w:tcPr>
            <w:tcW w:w="288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อัตราส่วนป้องกันต่ำสุด (</w:t>
            </w:r>
            <w:r w:rsidRPr="00496767">
              <w:rPr>
                <w:rFonts w:ascii="Angsana New" w:hAnsi="Angsana New"/>
                <w:b/>
                <w:bCs/>
                <w:szCs w:val="24"/>
              </w:rPr>
              <w:t>dB</w:t>
            </w: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)</w:t>
            </w:r>
          </w:p>
        </w:tc>
      </w:tr>
      <w:tr w:rsidR="001C4315" w:rsidRPr="00496767" w:rsidTr="00547238">
        <w:trPr>
          <w:trHeight w:val="505"/>
        </w:trPr>
        <w:tc>
          <w:tcPr>
            <w:tcW w:w="342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96767">
              <w:rPr>
                <w:rFonts w:ascii="Angsana New" w:hAnsi="Angsana New"/>
                <w:sz w:val="32"/>
                <w:szCs w:val="32"/>
              </w:rPr>
              <w:t>0   - 27  </w:t>
            </w:r>
          </w:p>
        </w:tc>
        <w:tc>
          <w:tcPr>
            <w:tcW w:w="288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96767">
              <w:rPr>
                <w:rFonts w:ascii="Angsana New" w:hAnsi="Angsana New"/>
                <w:sz w:val="32"/>
                <w:szCs w:val="32"/>
              </w:rPr>
              <w:t>-0</w:t>
            </w:r>
          </w:p>
        </w:tc>
      </w:tr>
      <w:tr w:rsidR="001C4315" w:rsidRPr="00496767" w:rsidTr="00547238">
        <w:tc>
          <w:tcPr>
            <w:tcW w:w="342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96767">
              <w:rPr>
                <w:rFonts w:ascii="Angsana New" w:hAnsi="Angsana New"/>
                <w:sz w:val="32"/>
                <w:szCs w:val="32"/>
              </w:rPr>
              <w:t>27  - 60  </w:t>
            </w:r>
          </w:p>
        </w:tc>
        <w:tc>
          <w:tcPr>
            <w:tcW w:w="288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96767">
              <w:rPr>
                <w:rFonts w:ascii="Angsana New" w:hAnsi="Angsana New"/>
                <w:sz w:val="32"/>
                <w:szCs w:val="32"/>
              </w:rPr>
              <w:t>-12[(</w:t>
            </w:r>
            <w:r w:rsidRPr="00496767">
              <w:rPr>
                <w:sz w:val="32"/>
                <w:szCs w:val="32"/>
              </w:rPr>
              <w:t>α</w:t>
            </w:r>
            <w:r w:rsidRPr="00496767">
              <w:rPr>
                <w:rFonts w:ascii="Angsana New" w:hAnsi="Angsana New"/>
                <w:sz w:val="32"/>
                <w:szCs w:val="32"/>
              </w:rPr>
              <w:t>(a) – 27)</w:t>
            </w:r>
            <w:r w:rsidRPr="00496767">
              <w:rPr>
                <w:rFonts w:ascii="Angsana New" w:hAnsi="Angsana New"/>
                <w:sz w:val="32"/>
                <w:szCs w:val="32"/>
                <w:cs/>
              </w:rPr>
              <w:t>/</w:t>
            </w:r>
            <w:r w:rsidRPr="00496767">
              <w:rPr>
                <w:rFonts w:ascii="Angsana New" w:hAnsi="Angsana New"/>
                <w:sz w:val="32"/>
                <w:szCs w:val="32"/>
              </w:rPr>
              <w:t>(60-27)]</w:t>
            </w:r>
          </w:p>
        </w:tc>
      </w:tr>
      <w:tr w:rsidR="001C4315" w:rsidRPr="00496767" w:rsidTr="00547238">
        <w:tc>
          <w:tcPr>
            <w:tcW w:w="342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96767">
              <w:rPr>
                <w:rFonts w:ascii="Angsana New" w:hAnsi="Angsana New"/>
                <w:sz w:val="32"/>
                <w:szCs w:val="32"/>
              </w:rPr>
              <w:t>60   – 180  </w:t>
            </w:r>
          </w:p>
        </w:tc>
        <w:tc>
          <w:tcPr>
            <w:tcW w:w="288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 w:val="32"/>
                <w:szCs w:val="32"/>
              </w:rPr>
            </w:pPr>
            <w:r w:rsidRPr="00496767">
              <w:rPr>
                <w:rFonts w:ascii="Angsana New" w:hAnsi="Angsana New"/>
                <w:sz w:val="32"/>
                <w:szCs w:val="32"/>
              </w:rPr>
              <w:t>-12</w:t>
            </w:r>
          </w:p>
        </w:tc>
      </w:tr>
    </w:tbl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 xml:space="preserve">(ระหว่างมุม </w:t>
      </w:r>
      <w:r w:rsidRPr="00D0581E">
        <w:rPr>
          <w:rFonts w:ascii="Angsana New" w:hAnsi="Angsana New"/>
          <w:sz w:val="32"/>
          <w:szCs w:val="32"/>
        </w:rPr>
        <w:t>27  </w:t>
      </w:r>
      <w:r w:rsidRPr="00D0581E">
        <w:rPr>
          <w:rFonts w:ascii="Angsana New" w:hAnsi="Angsana New"/>
          <w:sz w:val="32"/>
          <w:szCs w:val="32"/>
          <w:cs/>
        </w:rPr>
        <w:t>ถึง</w:t>
      </w:r>
      <w:r w:rsidRPr="00D0581E">
        <w:rPr>
          <w:rFonts w:ascii="Angsana New" w:hAnsi="Angsana New"/>
          <w:sz w:val="32"/>
          <w:szCs w:val="32"/>
        </w:rPr>
        <w:t xml:space="preserve"> 60  </w:t>
      </w:r>
      <w:r w:rsidRPr="00D0581E">
        <w:rPr>
          <w:rFonts w:ascii="Angsana New" w:hAnsi="Angsana New"/>
          <w:sz w:val="32"/>
          <w:szCs w:val="32"/>
          <w:cs/>
        </w:rPr>
        <w:t xml:space="preserve">ความสามารถในการแยกสัญญาณเพิ่มขึ้นแบบเส้นตรงจาก </w:t>
      </w:r>
      <w:r w:rsidRPr="00D0581E">
        <w:rPr>
          <w:rFonts w:ascii="Angsana New" w:hAnsi="Angsana New"/>
          <w:sz w:val="32"/>
          <w:szCs w:val="32"/>
        </w:rPr>
        <w:t>0</w:t>
      </w:r>
      <w:r w:rsidRPr="00D0581E">
        <w:rPr>
          <w:rFonts w:ascii="Angsana New" w:hAnsi="Angsana New"/>
          <w:sz w:val="32"/>
          <w:szCs w:val="32"/>
          <w:cs/>
        </w:rPr>
        <w:t xml:space="preserve"> ถึง </w:t>
      </w:r>
      <w:r w:rsidRPr="00D0581E">
        <w:rPr>
          <w:rFonts w:ascii="Angsana New" w:hAnsi="Angsana New"/>
          <w:sz w:val="32"/>
          <w:szCs w:val="32"/>
        </w:rPr>
        <w:t xml:space="preserve">12dB </w:t>
      </w:r>
      <w:r w:rsidRPr="00D0581E">
        <w:rPr>
          <w:rFonts w:ascii="Angsana New" w:hAnsi="Angsana New"/>
          <w:sz w:val="32"/>
          <w:szCs w:val="32"/>
          <w:cs/>
        </w:rPr>
        <w:t xml:space="preserve">ตาม (กำหนดตาม </w:t>
      </w:r>
      <w:r w:rsidRPr="00D0581E">
        <w:rPr>
          <w:rFonts w:ascii="Angsana New" w:hAnsi="Angsana New"/>
          <w:sz w:val="32"/>
          <w:szCs w:val="32"/>
        </w:rPr>
        <w:t>ITU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R Recommendation BS.599</w:t>
      </w:r>
      <w:r w:rsidRPr="00D0581E">
        <w:rPr>
          <w:rFonts w:ascii="Angsana New" w:hAnsi="Angsana New"/>
          <w:sz w:val="32"/>
          <w:szCs w:val="32"/>
          <w:cs/>
        </w:rPr>
        <w:t>)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ดังนั้นในบางกรณี ความแรงสัญญาณที่ต้องการอาจมากกว่า </w:t>
      </w:r>
      <w:r w:rsidRPr="00D0581E">
        <w:rPr>
          <w:rFonts w:ascii="Angsana New" w:hAnsi="Angsana New"/>
          <w:sz w:val="32"/>
          <w:szCs w:val="32"/>
        </w:rPr>
        <w:t xml:space="preserve">54 </w:t>
      </w:r>
      <w:proofErr w:type="spellStart"/>
      <w:r w:rsidRPr="00D0581E">
        <w:rPr>
          <w:rFonts w:ascii="Angsana New" w:hAnsi="Angsana New"/>
          <w:sz w:val="32"/>
          <w:szCs w:val="32"/>
        </w:rPr>
        <w:t>dBµV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/</w:t>
      </w:r>
      <w:r w:rsidRPr="00D0581E">
        <w:rPr>
          <w:rFonts w:ascii="Angsana New" w:hAnsi="Angsana New"/>
          <w:sz w:val="32"/>
          <w:szCs w:val="32"/>
        </w:rPr>
        <w:t xml:space="preserve">m </w:t>
      </w:r>
      <w:r w:rsidRPr="00D0581E">
        <w:rPr>
          <w:rFonts w:ascii="Angsana New" w:hAnsi="Angsana New"/>
          <w:sz w:val="32"/>
          <w:szCs w:val="32"/>
          <w:cs/>
        </w:rPr>
        <w:t xml:space="preserve">ซึ่งอาจเกิดจากปัจจัยเฉพาะที่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>ไม่สามารถนำมาคำนึงอย่างทั่วถึงได้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ความแรงสัญญาณในพื้นที่ใกล้สถานีส่ง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พื้นที่ใกล้สถานีส่งจะได้รับสัญญาณมากจนกลบสัญญาณจากสถานีอื่น (</w:t>
      </w:r>
      <w:r>
        <w:rPr>
          <w:rFonts w:ascii="Angsana New" w:hAnsi="Angsana New"/>
          <w:sz w:val="32"/>
          <w:szCs w:val="32"/>
        </w:rPr>
        <w:t>B</w:t>
      </w:r>
      <w:r w:rsidRPr="00D0581E">
        <w:rPr>
          <w:rFonts w:ascii="Angsana New" w:hAnsi="Angsana New"/>
          <w:sz w:val="32"/>
          <w:szCs w:val="32"/>
        </w:rPr>
        <w:t>locking</w:t>
      </w:r>
      <w:r w:rsidRPr="00D0581E">
        <w:rPr>
          <w:rFonts w:ascii="Angsana New" w:hAnsi="Angsana New"/>
          <w:sz w:val="32"/>
          <w:szCs w:val="32"/>
          <w:cs/>
        </w:rPr>
        <w:t xml:space="preserve">) </w:t>
      </w:r>
      <w:r>
        <w:rPr>
          <w:rFonts w:ascii="Angsana New" w:hAnsi="Angsana New" w:hint="cs"/>
          <w:sz w:val="32"/>
          <w:szCs w:val="32"/>
          <w:cs/>
        </w:rPr>
        <w:t xml:space="preserve">           </w:t>
      </w:r>
      <w:r w:rsidRPr="00D0581E">
        <w:rPr>
          <w:rFonts w:ascii="Angsana New" w:hAnsi="Angsana New"/>
          <w:sz w:val="32"/>
          <w:szCs w:val="32"/>
          <w:cs/>
        </w:rPr>
        <w:t xml:space="preserve">ได้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 xml:space="preserve">กำหนดค่าความแรงของสัญญาณที่จะทำให้เกิดปัญหานี้ไว้ดังในตาราง </w:t>
      </w:r>
      <w:r w:rsidRPr="00D0581E">
        <w:rPr>
          <w:rFonts w:ascii="Angsana New" w:hAnsi="Angsana New"/>
          <w:sz w:val="32"/>
          <w:szCs w:val="32"/>
        </w:rPr>
        <w:t>3.3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</w:r>
    </w:p>
    <w:p w:rsidR="001C4315" w:rsidRPr="00D10FDD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10FDD">
        <w:rPr>
          <w:rFonts w:ascii="Angsana New" w:hAnsi="Angsana New"/>
          <w:b/>
          <w:bCs/>
          <w:sz w:val="32"/>
          <w:szCs w:val="32"/>
          <w:cs/>
        </w:rPr>
        <w:t xml:space="preserve">ตารางที่ </w:t>
      </w:r>
      <w:r>
        <w:rPr>
          <w:rFonts w:ascii="Angsana New" w:hAnsi="Angsana New"/>
          <w:b/>
          <w:bCs/>
          <w:sz w:val="32"/>
          <w:szCs w:val="32"/>
        </w:rPr>
        <w:t xml:space="preserve">2.24 </w:t>
      </w:r>
      <w:r>
        <w:rPr>
          <w:rFonts w:ascii="Angsana New" w:hAnsi="Angsana New" w:hint="cs"/>
          <w:b/>
          <w:bCs/>
          <w:sz w:val="32"/>
          <w:szCs w:val="32"/>
          <w:cs/>
        </w:rPr>
        <w:t>แสดง</w:t>
      </w:r>
      <w:r w:rsidRPr="00D10FDD">
        <w:rPr>
          <w:rFonts w:ascii="Angsana New" w:hAnsi="Angsana New"/>
          <w:b/>
          <w:bCs/>
          <w:sz w:val="32"/>
          <w:szCs w:val="32"/>
          <w:cs/>
        </w:rPr>
        <w:t>ความแรงของสัญญาณในพื้นที่ใกล้สถานีส่ง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60"/>
        <w:gridCol w:w="3060"/>
        <w:gridCol w:w="3194"/>
      </w:tblGrid>
      <w:tr w:rsidR="001C4315" w:rsidRPr="00496767" w:rsidTr="00547238">
        <w:tc>
          <w:tcPr>
            <w:tcW w:w="216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ระยะห่างจากฐานเสาส่ง</w:t>
            </w:r>
          </w:p>
        </w:tc>
        <w:tc>
          <w:tcPr>
            <w:tcW w:w="306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ในระนาบโพลาไรเซชันแนวนอน</w:t>
            </w:r>
          </w:p>
        </w:tc>
        <w:tc>
          <w:tcPr>
            <w:tcW w:w="3194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ในระนาบโพลาไรเซชันแนวดิ่ง</w:t>
            </w:r>
          </w:p>
        </w:tc>
      </w:tr>
      <w:tr w:rsidR="001C4315" w:rsidRPr="00496767" w:rsidTr="00547238">
        <w:tc>
          <w:tcPr>
            <w:tcW w:w="216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&gt; 200 </w:t>
            </w:r>
            <w:r w:rsidRPr="00496767">
              <w:rPr>
                <w:rFonts w:ascii="Angsana New" w:hAnsi="Angsana New"/>
                <w:szCs w:val="24"/>
                <w:cs/>
              </w:rPr>
              <w:t>เมตร</w:t>
            </w:r>
          </w:p>
        </w:tc>
        <w:tc>
          <w:tcPr>
            <w:tcW w:w="306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100dBµV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</w:t>
            </w:r>
          </w:p>
        </w:tc>
        <w:tc>
          <w:tcPr>
            <w:tcW w:w="3194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110dBµV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</w:t>
            </w:r>
          </w:p>
        </w:tc>
      </w:tr>
      <w:tr w:rsidR="001C4315" w:rsidRPr="00496767" w:rsidTr="00547238">
        <w:tc>
          <w:tcPr>
            <w:tcW w:w="216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&lt; 200 </w:t>
            </w:r>
            <w:r w:rsidRPr="00496767">
              <w:rPr>
                <w:rFonts w:ascii="Angsana New" w:hAnsi="Angsana New"/>
                <w:szCs w:val="24"/>
                <w:cs/>
              </w:rPr>
              <w:t>เมตร</w:t>
            </w:r>
          </w:p>
        </w:tc>
        <w:tc>
          <w:tcPr>
            <w:tcW w:w="306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110dBµV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</w:t>
            </w:r>
          </w:p>
        </w:tc>
        <w:tc>
          <w:tcPr>
            <w:tcW w:w="3194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120dBµV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</w:t>
            </w:r>
          </w:p>
        </w:tc>
      </w:tr>
    </w:tbl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หากมีการร้องเรียนถึงปัญหาการกลบสัญญาณ (</w:t>
      </w:r>
      <w:r w:rsidRPr="00D0581E">
        <w:rPr>
          <w:rFonts w:ascii="Angsana New" w:hAnsi="Angsana New"/>
          <w:sz w:val="32"/>
          <w:szCs w:val="32"/>
        </w:rPr>
        <w:t>Blocking</w:t>
      </w:r>
      <w:r w:rsidRPr="00D0581E">
        <w:rPr>
          <w:rFonts w:ascii="Angsana New" w:hAnsi="Angsana New"/>
          <w:sz w:val="32"/>
          <w:szCs w:val="32"/>
          <w:cs/>
        </w:rPr>
        <w:t xml:space="preserve">) จากผู้ฟังของสถานีอื่นภายในระยะเวลาหนึ่งปีหลังจากที่มีสถานีส่งเริ่มออกอากาศ ผู้รับอนุญาตจะต้องรับผิดชอบค่าใช้จ่ายในการดำเนินการแก้ไขจนเป็นที่พอใจของผู้ฟัง ผู้รับอนุญาตควรพยายามไม่ให้เกิดปัญหานี้ตั้งแต่ต้น เพราะหาก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 xml:space="preserve">ได้รับการร้องเรียนจากผู้ฟัง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 xml:space="preserve">จะทำการประเมินและวิเคราะห์ปัญหาโดยใช้ค่าพารามิเตอร์ใน </w:t>
      </w:r>
      <w:r w:rsidRPr="00D0581E">
        <w:rPr>
          <w:rFonts w:ascii="Angsana New" w:hAnsi="Angsana New"/>
          <w:sz w:val="32"/>
          <w:szCs w:val="32"/>
        </w:rPr>
        <w:t>free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space</w:t>
      </w:r>
      <w:r w:rsidRPr="00D0581E">
        <w:rPr>
          <w:rFonts w:ascii="Angsana New" w:hAnsi="Angsana New"/>
          <w:sz w:val="32"/>
          <w:szCs w:val="32"/>
          <w:cs/>
        </w:rPr>
        <w:t xml:space="preserve"> เพื่อวัดค่าความแรงของสัญญาณตามทฤษฎี ซึ่งค่าสัญญาณนี้จะมีค่ามากกว่าค่าที่เกิดขึ้นจริง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ความคุ้มครองจากสัญญาณรบกวน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 xml:space="preserve">จะพยายามมีมาตรการป้องกัน </w:t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พื้นที่ขอบเขตการให้บริการ</w:t>
      </w:r>
      <w:r w:rsidRPr="00D0581E">
        <w:rPr>
          <w:rFonts w:ascii="Angsana New" w:hAnsi="Angsana New"/>
          <w:sz w:val="32"/>
          <w:szCs w:val="32"/>
        </w:rPr>
        <w:t xml:space="preserve">” (Coverage Area) </w:t>
      </w:r>
      <w:r>
        <w:rPr>
          <w:rFonts w:ascii="Angsana New" w:hAnsi="Angsana New" w:hint="cs"/>
          <w:sz w:val="32"/>
          <w:szCs w:val="32"/>
          <w:cs/>
        </w:rPr>
        <w:t xml:space="preserve">   </w:t>
      </w:r>
      <w:r w:rsidRPr="00D0581E">
        <w:rPr>
          <w:rFonts w:ascii="Angsana New" w:hAnsi="Angsana New"/>
          <w:sz w:val="32"/>
          <w:szCs w:val="32"/>
          <w:cs/>
        </w:rPr>
        <w:t>ของบริการที่มีอยู่แล้วจากสัญญาณรบกวนตามมาตรฐานที่กำหนดข้างต้น และหากประชากรส่วน</w:t>
      </w:r>
      <w:r w:rsidRPr="00D0581E">
        <w:rPr>
          <w:rFonts w:ascii="Angsana New" w:hAnsi="Angsana New"/>
          <w:sz w:val="32"/>
          <w:szCs w:val="32"/>
          <w:cs/>
        </w:rPr>
        <w:lastRenderedPageBreak/>
        <w:t xml:space="preserve">ใหญ่ถูกกระทบก็จะใช้สมมติฐานที่รัดกุมมากขึ้น ในกรณีที่พื้นที่ครอบคลุมลดลงเนื่องจากสภาพแวดล้อมที่เปลี่ยนแปลงไปทำให้สัญญาณรบกวนเพิ่มขึ้น หากการเปลี่ยนแปลงนี้เกิดขึ้นก่อนที่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 xml:space="preserve">จะถูกตั้งขึ้น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>จะไม่พยายามแก้ไขให้กลับคืนสู่สภาพดั้งเดิม แต่จะพยายามไม่ให้เลวร้ายลงไป</w:t>
      </w:r>
    </w:p>
    <w:p w:rsidR="001C4315" w:rsidRPr="00D0581E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 xml:space="preserve">มาตรฐานการส่งสัญญาณ </w:t>
      </w:r>
      <w:r w:rsidRPr="00D0581E">
        <w:rPr>
          <w:rFonts w:ascii="Angsana New" w:hAnsi="Angsana New"/>
          <w:b/>
          <w:bCs/>
          <w:sz w:val="32"/>
          <w:szCs w:val="32"/>
        </w:rPr>
        <w:t>FM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  <w:t>1.</w:t>
      </w:r>
      <w:r w:rsidRPr="00D0581E">
        <w:rPr>
          <w:rFonts w:ascii="Angsana New" w:hAnsi="Angsana New"/>
          <w:sz w:val="32"/>
          <w:szCs w:val="32"/>
          <w:cs/>
        </w:rPr>
        <w:t xml:space="preserve"> ภายในช่วงเวลา </w:t>
      </w:r>
      <w:r w:rsidRPr="00D0581E">
        <w:rPr>
          <w:rFonts w:ascii="Angsana New" w:hAnsi="Angsana New"/>
          <w:sz w:val="32"/>
          <w:szCs w:val="32"/>
        </w:rPr>
        <w:t>5</w:t>
      </w:r>
      <w:r w:rsidRPr="00D0581E">
        <w:rPr>
          <w:rFonts w:ascii="Angsana New" w:hAnsi="Angsana New"/>
          <w:sz w:val="32"/>
          <w:szCs w:val="32"/>
          <w:cs/>
        </w:rPr>
        <w:t xml:space="preserve"> วินาที ความถี่เบี่ยงเบนสูงสุดจากคลื่นพาห์ที่เกินกว่า ±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 xml:space="preserve">75 kHz </w:t>
      </w:r>
      <w:r>
        <w:rPr>
          <w:rFonts w:ascii="Angsana New" w:hAnsi="Angsana New" w:hint="cs"/>
          <w:sz w:val="32"/>
          <w:szCs w:val="32"/>
          <w:cs/>
        </w:rPr>
        <w:t xml:space="preserve">       </w:t>
      </w:r>
      <w:r w:rsidRPr="00D0581E">
        <w:rPr>
          <w:rFonts w:ascii="Angsana New" w:hAnsi="Angsana New"/>
          <w:sz w:val="32"/>
          <w:szCs w:val="32"/>
          <w:cs/>
        </w:rPr>
        <w:t xml:space="preserve">ห้ามเกิน </w:t>
      </w:r>
      <w:r w:rsidRPr="00D0581E">
        <w:rPr>
          <w:rFonts w:ascii="Angsana New" w:hAnsi="Angsana New"/>
          <w:sz w:val="32"/>
          <w:szCs w:val="32"/>
        </w:rPr>
        <w:t>5</w:t>
      </w:r>
      <w:r w:rsidRPr="00D0581E">
        <w:rPr>
          <w:rFonts w:ascii="Angsana New" w:hAnsi="Angsana New"/>
          <w:sz w:val="32"/>
          <w:szCs w:val="32"/>
          <w:cs/>
        </w:rPr>
        <w:t xml:space="preserve"> ครั้งในทางเดียวกันไม่ว่าทางบวกหรือทางลบ หากช่วงเวลาที่เกินแต่ละครั้งมีความยาวกว่า </w:t>
      </w:r>
      <w:r w:rsidRPr="00D0581E">
        <w:rPr>
          <w:rFonts w:ascii="Angsana New" w:hAnsi="Angsana New"/>
          <w:sz w:val="32"/>
          <w:szCs w:val="32"/>
        </w:rPr>
        <w:t>0.01</w:t>
      </w:r>
      <w:r w:rsidRPr="00D0581E">
        <w:rPr>
          <w:rFonts w:ascii="Angsana New" w:hAnsi="Angsana New"/>
          <w:sz w:val="32"/>
          <w:szCs w:val="32"/>
          <w:cs/>
        </w:rPr>
        <w:t xml:space="preserve"> วินาที ให้นับว่าช่วงเวลานั้นยาวเป็นกี่เท่าของ </w:t>
      </w:r>
      <w:r w:rsidRPr="00D0581E">
        <w:rPr>
          <w:rFonts w:ascii="Angsana New" w:hAnsi="Angsana New"/>
          <w:sz w:val="32"/>
          <w:szCs w:val="32"/>
        </w:rPr>
        <w:t>0.01</w:t>
      </w:r>
      <w:r w:rsidRPr="00D0581E">
        <w:rPr>
          <w:rFonts w:ascii="Angsana New" w:hAnsi="Angsana New"/>
          <w:sz w:val="32"/>
          <w:szCs w:val="32"/>
          <w:cs/>
        </w:rPr>
        <w:t xml:space="preserve"> วินาที แล้วปัดขึ้นเป็นจำนวนครั้ง ไม่ว่าในกรณีใดๆ ก็ตาม ความเบี่ยงเบนความถี่จะต้องไม่เกิน ±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80 kHz</w:t>
      </w:r>
      <w:r w:rsidRPr="00D0581E">
        <w:rPr>
          <w:rFonts w:ascii="Angsana New" w:hAnsi="Angsana New"/>
          <w:sz w:val="32"/>
          <w:szCs w:val="32"/>
          <w:cs/>
        </w:rPr>
        <w:t xml:space="preserve"> ยกเว้นที่เกิดจากความผิดปกติ (กำหนดตาม </w:t>
      </w:r>
      <w:r w:rsidRPr="00D0581E">
        <w:rPr>
          <w:rFonts w:ascii="Angsana New" w:hAnsi="Angsana New"/>
          <w:sz w:val="32"/>
          <w:szCs w:val="32"/>
        </w:rPr>
        <w:t>ITU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R Recommendations BS.450-3)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  <w:t>2.</w:t>
      </w:r>
      <w:r w:rsidRPr="00D0581E">
        <w:rPr>
          <w:rFonts w:ascii="Angsana New" w:hAnsi="Angsana New"/>
          <w:sz w:val="32"/>
          <w:szCs w:val="32"/>
          <w:cs/>
        </w:rPr>
        <w:t xml:space="preserve"> ลักษณะการ </w:t>
      </w:r>
      <w:r w:rsidRPr="00D0581E">
        <w:rPr>
          <w:rFonts w:ascii="Angsana New" w:hAnsi="Angsana New"/>
          <w:sz w:val="32"/>
          <w:szCs w:val="32"/>
        </w:rPr>
        <w:t>Pre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 xml:space="preserve">emphasis </w:t>
      </w:r>
      <w:r w:rsidRPr="00D0581E">
        <w:rPr>
          <w:rFonts w:ascii="Angsana New" w:hAnsi="Angsana New"/>
          <w:sz w:val="32"/>
          <w:szCs w:val="32"/>
          <w:cs/>
        </w:rPr>
        <w:t xml:space="preserve">สัญญาณเสียงจะต้องเป็นไปตาม </w:t>
      </w:r>
      <w:r>
        <w:rPr>
          <w:rFonts w:ascii="Angsana New" w:hAnsi="Angsana New"/>
          <w:sz w:val="32"/>
          <w:szCs w:val="32"/>
        </w:rPr>
        <w:t>A</w:t>
      </w:r>
      <w:r w:rsidRPr="00D0581E">
        <w:rPr>
          <w:rFonts w:ascii="Angsana New" w:hAnsi="Angsana New"/>
          <w:sz w:val="32"/>
          <w:szCs w:val="32"/>
        </w:rPr>
        <w:t>dmittance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F</w:t>
      </w:r>
      <w:r w:rsidRPr="00D0581E">
        <w:rPr>
          <w:rFonts w:ascii="Angsana New" w:hAnsi="Angsana New"/>
          <w:sz w:val="32"/>
          <w:szCs w:val="32"/>
        </w:rPr>
        <w:t xml:space="preserve">requency curve </w:t>
      </w:r>
      <w:r w:rsidRPr="00D0581E">
        <w:rPr>
          <w:rFonts w:ascii="Angsana New" w:hAnsi="Angsana New"/>
          <w:sz w:val="32"/>
          <w:szCs w:val="32"/>
          <w:cs/>
        </w:rPr>
        <w:t xml:space="preserve">และ </w:t>
      </w:r>
      <w:r w:rsidRPr="00D0581E">
        <w:rPr>
          <w:rFonts w:ascii="Angsana New" w:hAnsi="Angsana New"/>
          <w:sz w:val="32"/>
          <w:szCs w:val="32"/>
        </w:rPr>
        <w:t>parallel inductance resistance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 xml:space="preserve">network </w:t>
      </w:r>
      <w:r w:rsidRPr="00D0581E">
        <w:rPr>
          <w:rFonts w:ascii="Angsana New" w:hAnsi="Angsana New"/>
          <w:sz w:val="32"/>
          <w:szCs w:val="32"/>
          <w:cs/>
        </w:rPr>
        <w:t xml:space="preserve">ที่มีค่าคงตัวเวลาเท่ากับ </w:t>
      </w:r>
      <w:r w:rsidRPr="00D0581E">
        <w:rPr>
          <w:rFonts w:ascii="Angsana New" w:hAnsi="Angsana New"/>
          <w:sz w:val="32"/>
          <w:szCs w:val="32"/>
        </w:rPr>
        <w:t>50µsec (</w:t>
      </w:r>
      <w:r w:rsidRPr="00D0581E">
        <w:rPr>
          <w:rFonts w:ascii="Angsana New" w:hAnsi="Angsana New"/>
          <w:sz w:val="32"/>
          <w:szCs w:val="32"/>
          <w:cs/>
        </w:rPr>
        <w:t>±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 xml:space="preserve">2 µsec) </w:t>
      </w:r>
    </w:p>
    <w:p w:rsidR="001C4315" w:rsidRPr="00D0581E" w:rsidRDefault="001C4315" w:rsidP="001C4315">
      <w:pPr>
        <w:jc w:val="thaiDistribute"/>
        <w:rPr>
          <w:rFonts w:ascii="Angsana New" w:hAnsi="Angsana New" w:hint="cs"/>
          <w:sz w:val="32"/>
          <w:szCs w:val="32"/>
          <w:cs/>
        </w:rPr>
      </w:pPr>
      <w:r w:rsidRPr="00D0581E">
        <w:rPr>
          <w:rFonts w:ascii="Angsana New" w:hAnsi="Angsana New"/>
          <w:sz w:val="32"/>
          <w:szCs w:val="32"/>
        </w:rPr>
        <w:tab/>
        <w:t xml:space="preserve">3. </w:t>
      </w:r>
      <w:r w:rsidRPr="00D0581E">
        <w:rPr>
          <w:rFonts w:ascii="Angsana New" w:hAnsi="Angsana New"/>
          <w:sz w:val="32"/>
          <w:szCs w:val="32"/>
          <w:cs/>
        </w:rPr>
        <w:t>หากส่งสัญญาณ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แบบสเตอ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ริโอ จะต้องใช้ระบบ </w:t>
      </w:r>
      <w:r w:rsidRPr="00D0581E">
        <w:rPr>
          <w:rFonts w:ascii="Angsana New" w:hAnsi="Angsana New"/>
          <w:sz w:val="32"/>
          <w:szCs w:val="32"/>
        </w:rPr>
        <w:t>Pilot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 xml:space="preserve">tone </w:t>
      </w:r>
      <w:r w:rsidRPr="00D0581E">
        <w:rPr>
          <w:rFonts w:ascii="Angsana New" w:hAnsi="Angsana New"/>
          <w:sz w:val="32"/>
          <w:szCs w:val="32"/>
          <w:cs/>
        </w:rPr>
        <w:t xml:space="preserve">ของ </w:t>
      </w:r>
      <w:r w:rsidRPr="00D0581E">
        <w:rPr>
          <w:rFonts w:ascii="Angsana New" w:hAnsi="Angsana New"/>
          <w:sz w:val="32"/>
          <w:szCs w:val="32"/>
        </w:rPr>
        <w:t>GE Zenith (</w:t>
      </w:r>
      <w:r w:rsidRPr="00D0581E">
        <w:rPr>
          <w:rFonts w:ascii="Angsana New" w:hAnsi="Angsana New"/>
          <w:sz w:val="32"/>
          <w:szCs w:val="32"/>
          <w:cs/>
        </w:rPr>
        <w:t xml:space="preserve">กำหนดตาม ตาม </w:t>
      </w:r>
      <w:r w:rsidRPr="00D0581E">
        <w:rPr>
          <w:rFonts w:ascii="Angsana New" w:hAnsi="Angsana New"/>
          <w:sz w:val="32"/>
          <w:szCs w:val="32"/>
        </w:rPr>
        <w:t>ITU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 xml:space="preserve">R Recommendations BS.450-3) </w:t>
      </w:r>
      <w:r w:rsidRPr="00D0581E">
        <w:rPr>
          <w:rFonts w:ascii="Angsana New" w:hAnsi="Angsana New"/>
          <w:sz w:val="32"/>
          <w:szCs w:val="32"/>
          <w:cs/>
        </w:rPr>
        <w:t xml:space="preserve">ข้อมูลเสริม เช่น </w:t>
      </w:r>
      <w:r w:rsidRPr="00D0581E">
        <w:rPr>
          <w:rFonts w:ascii="Angsana New" w:hAnsi="Angsana New"/>
          <w:sz w:val="32"/>
          <w:szCs w:val="32"/>
        </w:rPr>
        <w:t xml:space="preserve">RDS (Radio Data System) </w:t>
      </w:r>
      <w:r w:rsidRPr="00D0581E">
        <w:rPr>
          <w:rFonts w:ascii="Angsana New" w:hAnsi="Angsana New"/>
          <w:sz w:val="32"/>
          <w:szCs w:val="32"/>
          <w:cs/>
        </w:rPr>
        <w:t xml:space="preserve">ข้อมูลจราจร จะต้องเป็นไปตามข้อกำหนด เช่น </w:t>
      </w:r>
      <w:r w:rsidRPr="00D0581E">
        <w:rPr>
          <w:rFonts w:ascii="Angsana New" w:hAnsi="Angsana New"/>
          <w:sz w:val="32"/>
          <w:szCs w:val="32"/>
        </w:rPr>
        <w:t>RDS</w:t>
      </w:r>
      <w:r w:rsidRPr="00D0581E">
        <w:rPr>
          <w:rFonts w:ascii="Angsana New" w:hAnsi="Angsana New"/>
          <w:sz w:val="32"/>
          <w:szCs w:val="32"/>
          <w:cs/>
        </w:rPr>
        <w:t xml:space="preserve"> จะต้องมีความถี่เบี่ยงเบนจากคลื่นพาห์หลักไม่เกิน </w:t>
      </w:r>
      <w:r>
        <w:rPr>
          <w:rFonts w:ascii="Angsana New" w:hAnsi="Angsana New" w:hint="cs"/>
          <w:sz w:val="32"/>
          <w:szCs w:val="32"/>
          <w:cs/>
        </w:rPr>
        <w:t xml:space="preserve">  </w:t>
      </w:r>
      <w:r w:rsidRPr="00D0581E">
        <w:rPr>
          <w:rFonts w:ascii="Angsana New" w:hAnsi="Angsana New"/>
          <w:sz w:val="32"/>
          <w:szCs w:val="32"/>
          <w:cs/>
        </w:rPr>
        <w:t>±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4 kHz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  <w:t xml:space="preserve">4. </w:t>
      </w:r>
      <w:r w:rsidRPr="00D0581E">
        <w:rPr>
          <w:rFonts w:ascii="Angsana New" w:hAnsi="Angsana New"/>
          <w:sz w:val="32"/>
          <w:szCs w:val="32"/>
          <w:cs/>
        </w:rPr>
        <w:t>ความถี่คลื่นพาห์ขณะยังไม่มอดูเลต (</w:t>
      </w:r>
      <w:r w:rsidRPr="00D0581E">
        <w:rPr>
          <w:rFonts w:ascii="Angsana New" w:hAnsi="Angsana New"/>
          <w:sz w:val="32"/>
          <w:szCs w:val="32"/>
        </w:rPr>
        <w:t>rest RF Carrier Frequency</w:t>
      </w:r>
      <w:r w:rsidRPr="00D0581E">
        <w:rPr>
          <w:rFonts w:ascii="Angsana New" w:hAnsi="Angsana New"/>
          <w:sz w:val="32"/>
          <w:szCs w:val="32"/>
          <w:cs/>
        </w:rPr>
        <w:t>) จะต้องเบี่ยงเบนไม่เกิน ±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2 kHz</w:t>
      </w:r>
      <w:r w:rsidRPr="00D0581E">
        <w:rPr>
          <w:rFonts w:ascii="Angsana New" w:hAnsi="Angsana New"/>
          <w:sz w:val="32"/>
          <w:szCs w:val="32"/>
          <w:cs/>
        </w:rPr>
        <w:t xml:space="preserve"> จากค่าที่กำหนดในใบอนุญาตตามพระราชบัญญัติกิจการโทรเลข (</w:t>
      </w:r>
      <w:r w:rsidRPr="00D0581E">
        <w:rPr>
          <w:rFonts w:ascii="Angsana New" w:hAnsi="Angsana New"/>
          <w:sz w:val="32"/>
          <w:szCs w:val="32"/>
        </w:rPr>
        <w:t xml:space="preserve">Wireless and Telegraph Act </w:t>
      </w:r>
      <w:proofErr w:type="spellStart"/>
      <w:r w:rsidRPr="00D0581E">
        <w:rPr>
          <w:rFonts w:ascii="Angsana New" w:hAnsi="Angsana New"/>
          <w:sz w:val="32"/>
          <w:szCs w:val="32"/>
        </w:rPr>
        <w:t>Licence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) โดยค่าเฉลี่ยของความถี่คลื่นพาห์จะต้องเปลี่ยนแปลงไม่เกิน ±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200 Hz</w:t>
      </w:r>
      <w:r w:rsidRPr="00D0581E">
        <w:rPr>
          <w:rFonts w:ascii="Angsana New" w:hAnsi="Angsana New"/>
          <w:sz w:val="32"/>
          <w:szCs w:val="32"/>
          <w:cs/>
        </w:rPr>
        <w:t xml:space="preserve"> ภายใต้การมอดูเลตใดๆ ก็ตาม ที่ยังอยู่ภายในขอบเขตค่าความเบี่ยงเบนที่กำหนด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ช่วงแถบความถี่ที่ใช้ (</w:t>
      </w:r>
      <w:r w:rsidRPr="00D0581E">
        <w:rPr>
          <w:rFonts w:ascii="Angsana New" w:hAnsi="Angsana New"/>
          <w:b/>
          <w:bCs/>
          <w:sz w:val="32"/>
          <w:szCs w:val="32"/>
        </w:rPr>
        <w:t>Spectral Occupancy</w:t>
      </w:r>
      <w:r w:rsidRPr="00D0581E">
        <w:rPr>
          <w:rFonts w:ascii="Angsana New" w:hAnsi="Angsana New"/>
          <w:b/>
          <w:bCs/>
          <w:sz w:val="32"/>
          <w:szCs w:val="32"/>
          <w:cs/>
        </w:rPr>
        <w:t>)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ผู้รับใบอนุญาตต้องพยายามจำกัดกำลังส่งให้อยู่ในช่วงแถบความถี่ที่จำเป็น (</w:t>
      </w:r>
      <w:r w:rsidRPr="00D0581E">
        <w:rPr>
          <w:rFonts w:ascii="Angsana New" w:hAnsi="Angsana New"/>
          <w:sz w:val="32"/>
          <w:szCs w:val="32"/>
        </w:rPr>
        <w:t>necessary bandwidth</w:t>
      </w:r>
      <w:r w:rsidRPr="00D0581E">
        <w:rPr>
          <w:rFonts w:ascii="Angsana New" w:hAnsi="Angsana New"/>
          <w:sz w:val="32"/>
          <w:szCs w:val="32"/>
          <w:cs/>
        </w:rPr>
        <w:t>) คือในช่วง ±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150 kHz</w:t>
      </w:r>
      <w:r w:rsidRPr="00D0581E">
        <w:rPr>
          <w:rFonts w:ascii="Angsana New" w:hAnsi="Angsana New"/>
          <w:sz w:val="32"/>
          <w:szCs w:val="32"/>
          <w:cs/>
        </w:rPr>
        <w:t xml:space="preserve"> ของคลื่นพาห์ ส่วนการแพร่นอกแถบ (</w:t>
      </w:r>
      <w:r w:rsidRPr="00D0581E">
        <w:rPr>
          <w:rFonts w:ascii="Angsana New" w:hAnsi="Angsana New"/>
          <w:sz w:val="32"/>
          <w:szCs w:val="32"/>
        </w:rPr>
        <w:t>out-of-band emission</w:t>
      </w:r>
      <w:r w:rsidRPr="00D0581E">
        <w:rPr>
          <w:rFonts w:ascii="Angsana New" w:hAnsi="Angsana New"/>
          <w:sz w:val="32"/>
          <w:szCs w:val="32"/>
          <w:cs/>
        </w:rPr>
        <w:t xml:space="preserve">) </w:t>
      </w:r>
      <w:r>
        <w:rPr>
          <w:rFonts w:ascii="Angsana New" w:hAnsi="Angsana New" w:hint="cs"/>
          <w:sz w:val="32"/>
          <w:szCs w:val="32"/>
          <w:cs/>
        </w:rPr>
        <w:t xml:space="preserve">    </w:t>
      </w:r>
      <w:r w:rsidRPr="00D0581E">
        <w:rPr>
          <w:rFonts w:ascii="Angsana New" w:hAnsi="Angsana New"/>
          <w:sz w:val="32"/>
          <w:szCs w:val="32"/>
          <w:cs/>
        </w:rPr>
        <w:t>ซึ่งรวมถึงการแพร่คลื่นแปลกปลอมและการแพร่คลื่น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ฮาร์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โม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นิก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 (</w:t>
      </w:r>
      <w:r w:rsidRPr="00D0581E">
        <w:rPr>
          <w:rFonts w:ascii="Angsana New" w:hAnsi="Angsana New"/>
          <w:sz w:val="32"/>
          <w:szCs w:val="32"/>
        </w:rPr>
        <w:t>Spurious and Harmonic Emissions</w:t>
      </w:r>
      <w:r w:rsidRPr="00D0581E">
        <w:rPr>
          <w:rFonts w:ascii="Angsana New" w:hAnsi="Angsana New"/>
          <w:sz w:val="32"/>
          <w:szCs w:val="32"/>
          <w:cs/>
        </w:rPr>
        <w:t>) จะต้องเป็นไปตามข้อกำหนดดังนี้</w:t>
      </w:r>
    </w:p>
    <w:p w:rsidR="001C4315" w:rsidRPr="00D0581E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(</w:t>
      </w:r>
      <w:r w:rsidRPr="00D0581E">
        <w:rPr>
          <w:rFonts w:ascii="Angsana New" w:hAnsi="Angsana New"/>
          <w:sz w:val="32"/>
          <w:szCs w:val="32"/>
        </w:rPr>
        <w:t>1</w:t>
      </w:r>
      <w:r w:rsidRPr="00D0581E">
        <w:rPr>
          <w:rFonts w:ascii="Angsana New" w:hAnsi="Angsana New"/>
          <w:sz w:val="32"/>
          <w:szCs w:val="32"/>
          <w:cs/>
        </w:rPr>
        <w:t xml:space="preserve">) เมื่อเครื่องส่งป้อนกำลังส่งใดก็ตามจนถึงกำลังส่งตามที่กำหนดให้กับ </w:t>
      </w:r>
      <w:r w:rsidRPr="00D0581E">
        <w:rPr>
          <w:rFonts w:ascii="Angsana New" w:hAnsi="Angsana New"/>
          <w:sz w:val="32"/>
          <w:szCs w:val="32"/>
        </w:rPr>
        <w:t xml:space="preserve">load impedance </w:t>
      </w:r>
      <w:r w:rsidRPr="00D0581E">
        <w:rPr>
          <w:rFonts w:ascii="Angsana New" w:hAnsi="Angsana New"/>
          <w:sz w:val="32"/>
          <w:szCs w:val="32"/>
          <w:cs/>
        </w:rPr>
        <w:t>ระดับของคลื่นแปลกปลอมและคลื่น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ฮาร์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โมนิ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กที่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วัดต่อจากเครื่องกรองและเครื่องผสมสัญญาณในช่วงความถี่ตั้งแต่ </w:t>
      </w:r>
      <w:r w:rsidRPr="00D0581E">
        <w:rPr>
          <w:rFonts w:ascii="Angsana New" w:hAnsi="Angsana New"/>
          <w:sz w:val="32"/>
          <w:szCs w:val="32"/>
        </w:rPr>
        <w:t>100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 xml:space="preserve">kHz </w:t>
      </w:r>
      <w:r w:rsidRPr="00D0581E">
        <w:rPr>
          <w:rFonts w:ascii="Angsana New" w:hAnsi="Angsana New"/>
          <w:sz w:val="32"/>
          <w:szCs w:val="32"/>
          <w:cs/>
        </w:rPr>
        <w:t>ขึ้นไปแต่ไม่รวมช่วงแถบความถี่จำเป็นจะต้องมีค่าไม่เกินค่าต่อไปนี้</w:t>
      </w:r>
    </w:p>
    <w:p w:rsidR="001C4315" w:rsidRPr="00BD25FD" w:rsidRDefault="001C4315" w:rsidP="001C4315">
      <w:pPr>
        <w:jc w:val="both"/>
        <w:rPr>
          <w:rFonts w:ascii="Angsana New" w:hAnsi="Angsana New" w:hint="cs"/>
          <w:b/>
          <w:bCs/>
          <w:sz w:val="32"/>
          <w:szCs w:val="32"/>
          <w:cs/>
        </w:rPr>
      </w:pPr>
      <w:r w:rsidRPr="00BD25FD">
        <w:rPr>
          <w:rFonts w:ascii="Angsana New" w:hAnsi="Angsana New" w:hint="cs"/>
          <w:b/>
          <w:bCs/>
          <w:sz w:val="32"/>
          <w:szCs w:val="32"/>
          <w:cs/>
        </w:rPr>
        <w:lastRenderedPageBreak/>
        <w:t xml:space="preserve">ตารางที่ </w:t>
      </w:r>
      <w:r w:rsidRPr="00BD25FD">
        <w:rPr>
          <w:rFonts w:ascii="Angsana New" w:hAnsi="Angsana New"/>
          <w:b/>
          <w:bCs/>
          <w:sz w:val="32"/>
          <w:szCs w:val="32"/>
        </w:rPr>
        <w:t xml:space="preserve">2.25 </w:t>
      </w:r>
      <w:r w:rsidRPr="00BD25FD">
        <w:rPr>
          <w:rFonts w:ascii="Angsana New" w:hAnsi="Angsana New" w:hint="cs"/>
          <w:b/>
          <w:bCs/>
          <w:sz w:val="32"/>
          <w:szCs w:val="32"/>
          <w:cs/>
        </w:rPr>
        <w:t>แสดงกำลังของเครื่องส่งและระดับคลื่นแปลกปลอมหรือคลื่น</w:t>
      </w:r>
      <w:proofErr w:type="spellStart"/>
      <w:r w:rsidRPr="00BD25FD">
        <w:rPr>
          <w:rFonts w:ascii="Angsana New" w:hAnsi="Angsana New" w:hint="cs"/>
          <w:b/>
          <w:bCs/>
          <w:sz w:val="32"/>
          <w:szCs w:val="32"/>
          <w:cs/>
        </w:rPr>
        <w:t>ฮาร์</w:t>
      </w:r>
      <w:proofErr w:type="spellEnd"/>
      <w:r w:rsidRPr="00BD25FD">
        <w:rPr>
          <w:rFonts w:ascii="Angsana New" w:hAnsi="Angsana New" w:hint="cs"/>
          <w:b/>
          <w:bCs/>
          <w:sz w:val="32"/>
          <w:szCs w:val="32"/>
          <w:cs/>
        </w:rPr>
        <w:t>โม</w:t>
      </w:r>
      <w:proofErr w:type="spellStart"/>
      <w:r w:rsidRPr="00BD25FD">
        <w:rPr>
          <w:rFonts w:ascii="Angsana New" w:hAnsi="Angsana New" w:hint="cs"/>
          <w:b/>
          <w:bCs/>
          <w:sz w:val="32"/>
          <w:szCs w:val="32"/>
          <w:cs/>
        </w:rPr>
        <w:t>นิก</w:t>
      </w:r>
      <w:proofErr w:type="spellEnd"/>
      <w:r w:rsidRPr="00BD25FD">
        <w:rPr>
          <w:rFonts w:ascii="Angsana New" w:hAnsi="Angsana New" w:hint="cs"/>
          <w:b/>
          <w:bCs/>
          <w:sz w:val="32"/>
          <w:szCs w:val="32"/>
          <w:cs/>
        </w:rPr>
        <w:t xml:space="preserve">ในช่วงความถี่ตั้งแต่ </w:t>
      </w:r>
      <w:r w:rsidRPr="00BD25FD">
        <w:rPr>
          <w:rFonts w:ascii="Angsana New" w:hAnsi="Angsana New"/>
          <w:b/>
          <w:bCs/>
          <w:sz w:val="32"/>
          <w:szCs w:val="32"/>
        </w:rPr>
        <w:t xml:space="preserve">100 kHz </w:t>
      </w:r>
      <w:r w:rsidRPr="00BD25FD">
        <w:rPr>
          <w:rFonts w:ascii="Angsana New" w:hAnsi="Angsana New" w:hint="cs"/>
          <w:b/>
          <w:bCs/>
          <w:sz w:val="32"/>
          <w:szCs w:val="32"/>
          <w:cs/>
        </w:rPr>
        <w:t>ขึ้นไปแต่ไม่รวมช่วงแถบความถี่จำเป็น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153"/>
        <w:gridCol w:w="4261"/>
      </w:tblGrid>
      <w:tr w:rsidR="001C4315" w:rsidRPr="00496767" w:rsidTr="00547238">
        <w:tc>
          <w:tcPr>
            <w:tcW w:w="415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กำลังของเครื่องส่ง</w:t>
            </w:r>
          </w:p>
        </w:tc>
        <w:tc>
          <w:tcPr>
            <w:tcW w:w="426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ระดับของคลื่นแปลกปลอมหรือคลื่น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ฮาร์</w:t>
            </w:r>
            <w:proofErr w:type="spellEnd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โม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นิก</w:t>
            </w:r>
            <w:proofErr w:type="spellEnd"/>
          </w:p>
        </w:tc>
      </w:tr>
      <w:tr w:rsidR="001C4315" w:rsidRPr="00496767" w:rsidTr="00547238">
        <w:tc>
          <w:tcPr>
            <w:tcW w:w="415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กำลัง </w:t>
            </w:r>
            <w:r w:rsidRPr="00496767">
              <w:rPr>
                <w:rFonts w:ascii="Angsana New" w:hAnsi="Angsana New"/>
                <w:szCs w:val="24"/>
              </w:rPr>
              <w:t>&lt;250mW</w:t>
            </w:r>
          </w:p>
        </w:tc>
        <w:tc>
          <w:tcPr>
            <w:tcW w:w="426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ต่ำกว่ากำลังส่งคลื่นพาห์ที่ยังไม่มอดูเลต </w:t>
            </w:r>
            <w:r w:rsidRPr="00496767">
              <w:rPr>
                <w:rFonts w:ascii="Angsana New" w:hAnsi="Angsana New"/>
                <w:szCs w:val="24"/>
              </w:rPr>
              <w:t>40dB</w:t>
            </w:r>
          </w:p>
        </w:tc>
      </w:tr>
      <w:tr w:rsidR="001C4315" w:rsidRPr="00496767" w:rsidTr="00547238">
        <w:tc>
          <w:tcPr>
            <w:tcW w:w="415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250mW </w:t>
            </w:r>
            <w:r w:rsidRPr="00496767">
              <w:rPr>
                <w:szCs w:val="24"/>
              </w:rPr>
              <w:t>≤</w:t>
            </w:r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กำลัง </w:t>
            </w:r>
            <w:r w:rsidRPr="00496767">
              <w:rPr>
                <w:rFonts w:ascii="Angsana New" w:hAnsi="Angsana New"/>
                <w:szCs w:val="24"/>
              </w:rPr>
              <w:t>&lt; 25W</w:t>
            </w:r>
          </w:p>
        </w:tc>
        <w:tc>
          <w:tcPr>
            <w:tcW w:w="426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25µW</w:t>
            </w:r>
          </w:p>
        </w:tc>
      </w:tr>
      <w:tr w:rsidR="001C4315" w:rsidRPr="00496767" w:rsidTr="00547238">
        <w:tc>
          <w:tcPr>
            <w:tcW w:w="415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25W </w:t>
            </w:r>
            <w:r w:rsidRPr="00496767">
              <w:rPr>
                <w:szCs w:val="24"/>
              </w:rPr>
              <w:t>≤</w:t>
            </w:r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กำลัง </w:t>
            </w:r>
            <w:r w:rsidRPr="00496767">
              <w:rPr>
                <w:rFonts w:ascii="Angsana New" w:hAnsi="Angsana New"/>
                <w:szCs w:val="24"/>
              </w:rPr>
              <w:t>&lt; 1kW</w:t>
            </w:r>
          </w:p>
        </w:tc>
        <w:tc>
          <w:tcPr>
            <w:tcW w:w="426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ต่ำกว่ากำลังส่งคลื่นพาห์ที่ยังไม่มอดูเลต </w:t>
            </w:r>
            <w:r w:rsidRPr="00496767">
              <w:rPr>
                <w:rFonts w:ascii="Angsana New" w:hAnsi="Angsana New"/>
                <w:szCs w:val="24"/>
              </w:rPr>
              <w:t>60 dB</w:t>
            </w:r>
          </w:p>
        </w:tc>
      </w:tr>
      <w:tr w:rsidR="001C4315" w:rsidRPr="00496767" w:rsidTr="00547238">
        <w:tc>
          <w:tcPr>
            <w:tcW w:w="415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กำลัง</w:t>
            </w:r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szCs w:val="24"/>
              </w:rPr>
              <w:t>≥</w:t>
            </w:r>
            <w:r w:rsidRPr="00496767">
              <w:rPr>
                <w:rFonts w:ascii="Angsana New" w:hAnsi="Angsana New"/>
                <w:szCs w:val="24"/>
              </w:rPr>
              <w:t xml:space="preserve"> 1kW</w:t>
            </w:r>
          </w:p>
        </w:tc>
        <w:tc>
          <w:tcPr>
            <w:tcW w:w="426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1mW</w:t>
            </w:r>
          </w:p>
        </w:tc>
      </w:tr>
    </w:tbl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  <w:cs/>
        </w:rPr>
      </w:pPr>
    </w:p>
    <w:p w:rsidR="001C4315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(</w:t>
      </w:r>
      <w:r w:rsidRPr="00D0581E">
        <w:rPr>
          <w:rFonts w:ascii="Angsana New" w:hAnsi="Angsana New"/>
          <w:sz w:val="32"/>
          <w:szCs w:val="32"/>
        </w:rPr>
        <w:t>2</w:t>
      </w:r>
      <w:r w:rsidRPr="00D0581E">
        <w:rPr>
          <w:rFonts w:ascii="Angsana New" w:hAnsi="Angsana New"/>
          <w:sz w:val="32"/>
          <w:szCs w:val="32"/>
          <w:cs/>
        </w:rPr>
        <w:t xml:space="preserve">) ในแถบความถี่ </w:t>
      </w:r>
      <w:r>
        <w:rPr>
          <w:rFonts w:ascii="Angsana New" w:hAnsi="Angsana New"/>
          <w:sz w:val="32"/>
          <w:szCs w:val="32"/>
        </w:rPr>
        <w:t>118 -</w:t>
      </w:r>
      <w:r w:rsidRPr="00D0581E">
        <w:rPr>
          <w:rFonts w:ascii="Angsana New" w:hAnsi="Angsana New"/>
          <w:sz w:val="32"/>
          <w:szCs w:val="32"/>
        </w:rPr>
        <w:t xml:space="preserve"> 137 MHz</w:t>
      </w:r>
    </w:p>
    <w:p w:rsidR="001C4315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</w:p>
    <w:p w:rsidR="001C4315" w:rsidRPr="00BD25FD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BD25FD">
        <w:rPr>
          <w:rFonts w:ascii="Angsana New" w:hAnsi="Angsana New" w:hint="cs"/>
          <w:b/>
          <w:bCs/>
          <w:sz w:val="32"/>
          <w:szCs w:val="32"/>
          <w:cs/>
        </w:rPr>
        <w:t xml:space="preserve">ตารางที่ </w:t>
      </w:r>
      <w:r w:rsidRPr="00BD25FD">
        <w:rPr>
          <w:rFonts w:ascii="Angsana New" w:hAnsi="Angsana New"/>
          <w:b/>
          <w:bCs/>
          <w:sz w:val="32"/>
          <w:szCs w:val="32"/>
        </w:rPr>
        <w:t xml:space="preserve">2.26 </w:t>
      </w:r>
      <w:r w:rsidRPr="00BD25FD">
        <w:rPr>
          <w:rFonts w:ascii="Angsana New" w:hAnsi="Angsana New" w:hint="cs"/>
          <w:b/>
          <w:bCs/>
          <w:sz w:val="32"/>
          <w:szCs w:val="32"/>
          <w:cs/>
        </w:rPr>
        <w:t>แสดงกำลังของเครื่องส่งและระดับคลื่นแปลกปลอมหรือคลื</w:t>
      </w:r>
      <w:r>
        <w:rPr>
          <w:rFonts w:ascii="Angsana New" w:hAnsi="Angsana New" w:hint="cs"/>
          <w:b/>
          <w:bCs/>
          <w:sz w:val="32"/>
          <w:szCs w:val="32"/>
          <w:cs/>
        </w:rPr>
        <w:t>่น</w:t>
      </w:r>
      <w:proofErr w:type="spellStart"/>
      <w:r>
        <w:rPr>
          <w:rFonts w:ascii="Angsana New" w:hAnsi="Angsana New" w:hint="cs"/>
          <w:b/>
          <w:bCs/>
          <w:sz w:val="32"/>
          <w:szCs w:val="32"/>
          <w:cs/>
        </w:rPr>
        <w:t>ฮาร์</w:t>
      </w:r>
      <w:proofErr w:type="spellEnd"/>
      <w:r>
        <w:rPr>
          <w:rFonts w:ascii="Angsana New" w:hAnsi="Angsana New" w:hint="cs"/>
          <w:b/>
          <w:bCs/>
          <w:sz w:val="32"/>
          <w:szCs w:val="32"/>
          <w:cs/>
        </w:rPr>
        <w:t>โม</w:t>
      </w:r>
      <w:proofErr w:type="spellStart"/>
      <w:r>
        <w:rPr>
          <w:rFonts w:ascii="Angsana New" w:hAnsi="Angsana New" w:hint="cs"/>
          <w:b/>
          <w:bCs/>
          <w:sz w:val="32"/>
          <w:szCs w:val="32"/>
          <w:cs/>
        </w:rPr>
        <w:t>นิก</w:t>
      </w:r>
      <w:proofErr w:type="spellEnd"/>
      <w:r>
        <w:rPr>
          <w:rFonts w:ascii="Angsana New" w:hAnsi="Angsana New" w:hint="cs"/>
          <w:b/>
          <w:bCs/>
          <w:sz w:val="32"/>
          <w:szCs w:val="32"/>
          <w:cs/>
        </w:rPr>
        <w:t xml:space="preserve">ในแถบความถี่ </w:t>
      </w:r>
      <w:r>
        <w:rPr>
          <w:rFonts w:ascii="Angsana New" w:hAnsi="Angsana New"/>
          <w:b/>
          <w:bCs/>
          <w:sz w:val="32"/>
          <w:szCs w:val="32"/>
        </w:rPr>
        <w:t>118 – 137 MHz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153"/>
        <w:gridCol w:w="4261"/>
      </w:tblGrid>
      <w:tr w:rsidR="001C4315" w:rsidRPr="00496767" w:rsidTr="00547238">
        <w:tc>
          <w:tcPr>
            <w:tcW w:w="415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กำลังของเครื่องส่ง</w:t>
            </w:r>
          </w:p>
        </w:tc>
        <w:tc>
          <w:tcPr>
            <w:tcW w:w="426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ระดับของคลื่นแปลกปลอมหรือคลื่น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ฮาร์</w:t>
            </w:r>
            <w:proofErr w:type="spellEnd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โม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นิก</w:t>
            </w:r>
            <w:proofErr w:type="spellEnd"/>
          </w:p>
        </w:tc>
      </w:tr>
      <w:tr w:rsidR="001C4315" w:rsidRPr="00496767" w:rsidTr="00547238">
        <w:tc>
          <w:tcPr>
            <w:tcW w:w="415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250mW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</w:t>
            </w:r>
            <w:r w:rsidRPr="00496767">
              <w:rPr>
                <w:szCs w:val="24"/>
              </w:rPr>
              <w:t>≤</w:t>
            </w:r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กำลัง </w:t>
            </w:r>
            <w:r w:rsidRPr="00496767">
              <w:rPr>
                <w:rFonts w:ascii="Angsana New" w:hAnsi="Angsana New"/>
                <w:szCs w:val="24"/>
              </w:rPr>
              <w:t>&lt; 7.9 kW</w:t>
            </w:r>
          </w:p>
        </w:tc>
        <w:tc>
          <w:tcPr>
            <w:tcW w:w="426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25µW</w:t>
            </w:r>
          </w:p>
        </w:tc>
      </w:tr>
      <w:tr w:rsidR="001C4315" w:rsidRPr="00496767" w:rsidTr="00547238">
        <w:tc>
          <w:tcPr>
            <w:tcW w:w="415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กำลัง</w:t>
            </w:r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szCs w:val="24"/>
              </w:rPr>
              <w:t>≥</w:t>
            </w:r>
            <w:r w:rsidRPr="00496767">
              <w:rPr>
                <w:rFonts w:ascii="Angsana New" w:hAnsi="Angsana New"/>
                <w:szCs w:val="24"/>
              </w:rPr>
              <w:t xml:space="preserve"> 7.9 kW</w:t>
            </w:r>
          </w:p>
        </w:tc>
        <w:tc>
          <w:tcPr>
            <w:tcW w:w="426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ต่ำกว่ากำลังส่งคลื่นพาห์ที่ยังไม่มอดูเลต </w:t>
            </w:r>
            <w:r w:rsidRPr="00496767">
              <w:rPr>
                <w:rFonts w:ascii="Angsana New" w:hAnsi="Angsana New"/>
                <w:szCs w:val="24"/>
              </w:rPr>
              <w:t>85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dB</w:t>
            </w:r>
          </w:p>
        </w:tc>
      </w:tr>
    </w:tbl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ab/>
      </w:r>
      <w:r w:rsidRPr="00D0581E">
        <w:rPr>
          <w:rFonts w:ascii="Angsana New" w:hAnsi="Angsana New"/>
          <w:sz w:val="32"/>
          <w:szCs w:val="32"/>
        </w:rPr>
        <w:t>(3)</w:t>
      </w:r>
      <w:r w:rsidRPr="00D0581E">
        <w:rPr>
          <w:rFonts w:ascii="Angsana New" w:hAnsi="Angsana New"/>
          <w:sz w:val="32"/>
          <w:szCs w:val="32"/>
          <w:cs/>
        </w:rPr>
        <w:t xml:space="preserve"> ในแถบความถี่ </w:t>
      </w:r>
      <w:r>
        <w:rPr>
          <w:rFonts w:ascii="Angsana New" w:hAnsi="Angsana New"/>
          <w:sz w:val="32"/>
          <w:szCs w:val="32"/>
        </w:rPr>
        <w:t>108 -</w:t>
      </w:r>
      <w:r w:rsidRPr="00D0581E">
        <w:rPr>
          <w:rFonts w:ascii="Angsana New" w:hAnsi="Angsana New"/>
          <w:sz w:val="32"/>
          <w:szCs w:val="32"/>
        </w:rPr>
        <w:t xml:space="preserve"> 118 MHz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Pr="00BD25FD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  <w:r w:rsidRPr="00BD25FD">
        <w:rPr>
          <w:rFonts w:ascii="Angsana New" w:hAnsi="Angsana New" w:hint="cs"/>
          <w:b/>
          <w:bCs/>
          <w:sz w:val="32"/>
          <w:szCs w:val="32"/>
          <w:cs/>
        </w:rPr>
        <w:t xml:space="preserve">ตารางที่ </w:t>
      </w:r>
      <w:r w:rsidRPr="00BD25FD">
        <w:rPr>
          <w:rFonts w:ascii="Angsana New" w:hAnsi="Angsana New"/>
          <w:b/>
          <w:bCs/>
          <w:sz w:val="32"/>
          <w:szCs w:val="32"/>
        </w:rPr>
        <w:t xml:space="preserve">2.27 </w:t>
      </w:r>
      <w:r w:rsidRPr="00BD25FD">
        <w:rPr>
          <w:rFonts w:ascii="Angsana New" w:hAnsi="Angsana New" w:hint="cs"/>
          <w:b/>
          <w:bCs/>
          <w:sz w:val="32"/>
          <w:szCs w:val="32"/>
          <w:cs/>
        </w:rPr>
        <w:t>แสดงกำลังของเครื่องส่งและระดับคลื่นแปลกปลอมหรือคลื</w:t>
      </w:r>
      <w:r>
        <w:rPr>
          <w:rFonts w:ascii="Angsana New" w:hAnsi="Angsana New" w:hint="cs"/>
          <w:b/>
          <w:bCs/>
          <w:sz w:val="32"/>
          <w:szCs w:val="32"/>
          <w:cs/>
        </w:rPr>
        <w:t>่น</w:t>
      </w:r>
      <w:proofErr w:type="spellStart"/>
      <w:r>
        <w:rPr>
          <w:rFonts w:ascii="Angsana New" w:hAnsi="Angsana New" w:hint="cs"/>
          <w:b/>
          <w:bCs/>
          <w:sz w:val="32"/>
          <w:szCs w:val="32"/>
          <w:cs/>
        </w:rPr>
        <w:t>ฮาร์</w:t>
      </w:r>
      <w:proofErr w:type="spellEnd"/>
      <w:r>
        <w:rPr>
          <w:rFonts w:ascii="Angsana New" w:hAnsi="Angsana New" w:hint="cs"/>
          <w:b/>
          <w:bCs/>
          <w:sz w:val="32"/>
          <w:szCs w:val="32"/>
          <w:cs/>
        </w:rPr>
        <w:t>โม</w:t>
      </w:r>
      <w:proofErr w:type="spellStart"/>
      <w:r>
        <w:rPr>
          <w:rFonts w:ascii="Angsana New" w:hAnsi="Angsana New" w:hint="cs"/>
          <w:b/>
          <w:bCs/>
          <w:sz w:val="32"/>
          <w:szCs w:val="32"/>
          <w:cs/>
        </w:rPr>
        <w:t>นิก</w:t>
      </w:r>
      <w:proofErr w:type="spellEnd"/>
      <w:r>
        <w:rPr>
          <w:rFonts w:ascii="Angsana New" w:hAnsi="Angsana New" w:hint="cs"/>
          <w:b/>
          <w:bCs/>
          <w:sz w:val="32"/>
          <w:szCs w:val="32"/>
          <w:cs/>
        </w:rPr>
        <w:t xml:space="preserve">ในแถบความถี่ </w:t>
      </w:r>
      <w:r>
        <w:rPr>
          <w:rFonts w:ascii="Angsana New" w:hAnsi="Angsana New"/>
          <w:b/>
          <w:bCs/>
          <w:sz w:val="32"/>
          <w:szCs w:val="32"/>
        </w:rPr>
        <w:t>108 – 118 MHz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153"/>
        <w:gridCol w:w="4261"/>
      </w:tblGrid>
      <w:tr w:rsidR="001C4315" w:rsidRPr="00496767" w:rsidTr="00547238">
        <w:tc>
          <w:tcPr>
            <w:tcW w:w="415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กำลังของเครื่องส่ง</w:t>
            </w:r>
          </w:p>
        </w:tc>
        <w:tc>
          <w:tcPr>
            <w:tcW w:w="426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ระดับของคลื่นแปลกปลอมหรือคลื่น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ฮาร์</w:t>
            </w:r>
            <w:proofErr w:type="spellEnd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โม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นิก</w:t>
            </w:r>
            <w:proofErr w:type="spellEnd"/>
          </w:p>
        </w:tc>
      </w:tr>
      <w:tr w:rsidR="001C4315" w:rsidRPr="00496767" w:rsidTr="00547238">
        <w:tc>
          <w:tcPr>
            <w:tcW w:w="415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กำลัง </w:t>
            </w:r>
            <w:r w:rsidRPr="00496767">
              <w:rPr>
                <w:rFonts w:ascii="Angsana New" w:hAnsi="Angsana New"/>
                <w:szCs w:val="24"/>
              </w:rPr>
              <w:t>&lt; -6dBW (250mW)</w:t>
            </w:r>
          </w:p>
        </w:tc>
        <w:tc>
          <w:tcPr>
            <w:tcW w:w="426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ต่ำกว่ากำลังส่งคลื่นพาห์ที่ยังไม่มอดูเลต </w:t>
            </w:r>
            <w:r w:rsidRPr="00496767">
              <w:rPr>
                <w:rFonts w:ascii="Angsana New" w:hAnsi="Angsana New"/>
                <w:szCs w:val="24"/>
              </w:rPr>
              <w:t>40 dB</w:t>
            </w:r>
          </w:p>
        </w:tc>
      </w:tr>
      <w:tr w:rsidR="001C4315" w:rsidRPr="00496767" w:rsidTr="00547238">
        <w:tc>
          <w:tcPr>
            <w:tcW w:w="415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-6dBW </w:t>
            </w:r>
            <w:r w:rsidRPr="00496767">
              <w:rPr>
                <w:szCs w:val="24"/>
              </w:rPr>
              <w:t>≤</w:t>
            </w:r>
            <w:r w:rsidRPr="00496767">
              <w:rPr>
                <w:rFonts w:ascii="Angsana New" w:hAnsi="Angsana New"/>
                <w:szCs w:val="24"/>
              </w:rPr>
              <w:t xml:space="preserve"> ERP &lt; 30dBW</w:t>
            </w:r>
          </w:p>
        </w:tc>
        <w:tc>
          <w:tcPr>
            <w:tcW w:w="426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ต่ำกว่ากำลังส่งคลื่นพาห์ที่ยังไม่มอดูเลต </w:t>
            </w:r>
            <w:r w:rsidRPr="00496767">
              <w:rPr>
                <w:rFonts w:ascii="Angsana New" w:hAnsi="Angsana New"/>
                <w:szCs w:val="24"/>
              </w:rPr>
              <w:t>[46 + ERP] dB</w:t>
            </w:r>
          </w:p>
        </w:tc>
      </w:tr>
      <w:tr w:rsidR="001C4315" w:rsidRPr="00496767" w:rsidTr="00547238">
        <w:tc>
          <w:tcPr>
            <w:tcW w:w="415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30dBW </w:t>
            </w:r>
            <w:r w:rsidRPr="00496767">
              <w:rPr>
                <w:szCs w:val="24"/>
              </w:rPr>
              <w:t>≤</w:t>
            </w:r>
            <w:r w:rsidRPr="00496767">
              <w:rPr>
                <w:rFonts w:ascii="Angsana New" w:hAnsi="Angsana New"/>
                <w:szCs w:val="24"/>
              </w:rPr>
              <w:t xml:space="preserve"> ERP &lt; 48dBW</w:t>
            </w:r>
          </w:p>
        </w:tc>
        <w:tc>
          <w:tcPr>
            <w:tcW w:w="426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ต่ำกว่ากำลังส่งคลื่นพาห์ที่ยังไม่มอดูเลต</w:t>
            </w:r>
            <w:r w:rsidRPr="00496767">
              <w:rPr>
                <w:rFonts w:ascii="Angsana New" w:hAnsi="Angsana New"/>
                <w:szCs w:val="24"/>
              </w:rPr>
              <w:t xml:space="preserve"> [76 + 9 (ERP - 30)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18] dB</w:t>
            </w:r>
          </w:p>
        </w:tc>
      </w:tr>
      <w:tr w:rsidR="001C4315" w:rsidRPr="00496767" w:rsidTr="00547238">
        <w:tc>
          <w:tcPr>
            <w:tcW w:w="415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ERP </w:t>
            </w:r>
            <w:r w:rsidRPr="00496767">
              <w:rPr>
                <w:szCs w:val="24"/>
              </w:rPr>
              <w:t>≥</w:t>
            </w:r>
            <w:r w:rsidRPr="00496767">
              <w:rPr>
                <w:rFonts w:ascii="Angsana New" w:hAnsi="Angsana New"/>
                <w:szCs w:val="24"/>
              </w:rPr>
              <w:t xml:space="preserve"> 48dBW</w:t>
            </w:r>
          </w:p>
        </w:tc>
        <w:tc>
          <w:tcPr>
            <w:tcW w:w="426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ต่ำกว่ากำลังส่งคลื่นพาห์ที่ยังไม่มอดูเลต</w:t>
            </w:r>
            <w:r w:rsidRPr="00496767">
              <w:rPr>
                <w:rFonts w:ascii="Angsana New" w:hAnsi="Angsana New"/>
                <w:szCs w:val="24"/>
              </w:rPr>
              <w:t xml:space="preserve"> 85dB</w:t>
            </w:r>
          </w:p>
        </w:tc>
      </w:tr>
    </w:tbl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นอกจากนี้ ผู้รับอนุญาตอาจต้องดำเนินการเพื่อป้องกันการเกิดมอดูเลตระหว่างกัน (</w:t>
      </w:r>
      <w:proofErr w:type="spellStart"/>
      <w:r w:rsidRPr="00D0581E">
        <w:rPr>
          <w:rFonts w:ascii="Angsana New" w:hAnsi="Angsana New"/>
          <w:sz w:val="32"/>
          <w:szCs w:val="32"/>
        </w:rPr>
        <w:t>intermodulation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) และการส่งสัญญาณของเสาส่งอื่นที่อยู่ในบริเวณใกล้เคียงซ้ำ โดย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 xml:space="preserve">          </w:t>
      </w:r>
      <w:r w:rsidRPr="00D0581E">
        <w:rPr>
          <w:rFonts w:ascii="Angsana New" w:hAnsi="Angsana New"/>
          <w:sz w:val="32"/>
          <w:szCs w:val="32"/>
          <w:cs/>
        </w:rPr>
        <w:t xml:space="preserve">จะพยายามคาดการณ์ล่วงหน้าถึงผลกระทบดังกล่าวที่เกิดร่วมกับการส่งกระจายเสียงในย่านความถี่ </w:t>
      </w:r>
      <w:r w:rsidRPr="00D0581E">
        <w:rPr>
          <w:rFonts w:ascii="Angsana New" w:hAnsi="Angsana New"/>
          <w:sz w:val="32"/>
          <w:szCs w:val="32"/>
        </w:rPr>
        <w:t>VHF (87.5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 xml:space="preserve">108 MHz) </w:t>
      </w:r>
      <w:r w:rsidRPr="00D0581E">
        <w:rPr>
          <w:rFonts w:ascii="Angsana New" w:hAnsi="Angsana New"/>
          <w:sz w:val="32"/>
          <w:szCs w:val="32"/>
          <w:cs/>
        </w:rPr>
        <w:t xml:space="preserve">และมีแนวโน้มที่จะรบกวนระบบนำร่องของระบบการบินในย่านความถี่ </w:t>
      </w:r>
      <w:r w:rsidRPr="00D0581E">
        <w:rPr>
          <w:rFonts w:ascii="Angsana New" w:hAnsi="Angsana New"/>
          <w:sz w:val="32"/>
          <w:szCs w:val="32"/>
        </w:rPr>
        <w:t>108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137 MHz</w:t>
      </w: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</w: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lastRenderedPageBreak/>
        <w:t>มาตรฐานทางเทคนิคของวิทยุ</w:t>
      </w:r>
      <w:r w:rsidRPr="00416695">
        <w:rPr>
          <w:rFonts w:ascii="Angsana New" w:hAnsi="Angsana New"/>
          <w:b/>
          <w:bCs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b/>
          <w:bCs/>
          <w:sz w:val="32"/>
          <w:szCs w:val="32"/>
          <w:cs/>
        </w:rPr>
        <w:t>ที่มุ่งเน้นในเชิงประเด็น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มาตรฐานทางเทคนิคข้างบนจะใช้กับวิทยุทุกประเภท แต่สำหรับวิทยุ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>ชุมชน</w:t>
      </w:r>
      <w:r>
        <w:rPr>
          <w:rFonts w:ascii="Angsana New" w:hAnsi="Angsana New" w:hint="cs"/>
          <w:sz w:val="32"/>
          <w:szCs w:val="32"/>
          <w:cs/>
        </w:rPr>
        <w:t xml:space="preserve">  </w:t>
      </w:r>
      <w:r w:rsidRPr="00D0581E">
        <w:rPr>
          <w:rFonts w:ascii="Angsana New" w:hAnsi="Angsana New"/>
          <w:sz w:val="32"/>
          <w:szCs w:val="32"/>
          <w:cs/>
        </w:rPr>
        <w:t xml:space="preserve">จะมีข้อจำกัดเพิ่มเติมดังแสดงไว้ในตารางที่ </w:t>
      </w:r>
      <w:r w:rsidRPr="00D0581E">
        <w:rPr>
          <w:rFonts w:ascii="Angsana New" w:hAnsi="Angsana New"/>
          <w:sz w:val="32"/>
          <w:szCs w:val="32"/>
        </w:rPr>
        <w:t>2.7</w:t>
      </w:r>
      <w:r w:rsidRPr="00D0581E">
        <w:rPr>
          <w:rFonts w:ascii="Angsana New" w:hAnsi="Angsana New"/>
          <w:sz w:val="32"/>
          <w:szCs w:val="32"/>
          <w:cs/>
        </w:rPr>
        <w:t xml:space="preserve"> ข้อ </w:t>
      </w:r>
      <w:r w:rsidRPr="00D0581E">
        <w:rPr>
          <w:rFonts w:ascii="Angsana New" w:hAnsi="Angsana New"/>
          <w:sz w:val="32"/>
          <w:szCs w:val="32"/>
        </w:rPr>
        <w:t>5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(น</w:t>
      </w:r>
      <w:r>
        <w:rPr>
          <w:rFonts w:ascii="Angsana New" w:hAnsi="Angsana New"/>
          <w:sz w:val="32"/>
          <w:szCs w:val="32"/>
        </w:rPr>
        <w:t xml:space="preserve">. 52) </w:t>
      </w:r>
      <w:r w:rsidRPr="00D0581E">
        <w:rPr>
          <w:rFonts w:ascii="Angsana New" w:hAnsi="Angsana New"/>
          <w:sz w:val="32"/>
          <w:szCs w:val="32"/>
          <w:cs/>
        </w:rPr>
        <w:t>ซึ่งได้ยกมาไว้ข้างล่างนี้อีกครั้งหนึ่ง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(ก) 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 xml:space="preserve">ชุมชน (เชิงภูมิศาสตร์) ในเขตชุมชนเมืองได้รับอนุญาตให้ใช้การส่งสัญญาณกระจายเสียงในระบบ </w:t>
      </w:r>
      <w:r w:rsidRPr="00D0581E">
        <w:rPr>
          <w:rFonts w:ascii="Angsana New" w:hAnsi="Angsana New"/>
          <w:sz w:val="32"/>
          <w:szCs w:val="32"/>
        </w:rPr>
        <w:t xml:space="preserve">FM </w:t>
      </w:r>
      <w:r w:rsidRPr="00D0581E">
        <w:rPr>
          <w:rFonts w:ascii="Angsana New" w:hAnsi="Angsana New"/>
          <w:sz w:val="32"/>
          <w:szCs w:val="32"/>
          <w:cs/>
        </w:rPr>
        <w:t xml:space="preserve">ครอบคลุมรัศมีการส่งสัญญาณ </w:t>
      </w:r>
      <w:r w:rsidRPr="00D0581E">
        <w:rPr>
          <w:rFonts w:ascii="Angsana New" w:hAnsi="Angsana New"/>
          <w:sz w:val="32"/>
          <w:szCs w:val="32"/>
        </w:rPr>
        <w:t>5</w:t>
      </w:r>
      <w:r w:rsidRPr="00D0581E">
        <w:rPr>
          <w:rFonts w:ascii="Angsana New" w:hAnsi="Angsana New"/>
          <w:sz w:val="32"/>
          <w:szCs w:val="32"/>
          <w:cs/>
        </w:rPr>
        <w:t xml:space="preserve"> กิโลเมตร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(ข) สำหรับกิจการเพื่อให้บริการชุมชนความสนใจร่วมหรือประโยชน์ร่วมในเขตเมือง (</w:t>
      </w:r>
      <w:r w:rsidRPr="00D0581E">
        <w:rPr>
          <w:rFonts w:ascii="Angsana New" w:hAnsi="Angsana New"/>
          <w:sz w:val="32"/>
          <w:szCs w:val="32"/>
        </w:rPr>
        <w:t>Urban Community of Interest Services</w:t>
      </w:r>
      <w:r w:rsidRPr="00D0581E">
        <w:rPr>
          <w:rFonts w:ascii="Angsana New" w:hAnsi="Angsana New"/>
          <w:sz w:val="32"/>
          <w:szCs w:val="32"/>
          <w:cs/>
        </w:rPr>
        <w:t xml:space="preserve">) ในพื้นที่ที่กลุ่มชุมชน/ผู้ฟังเป้าหมายที่อยู่ในเขตพื้นที่ที่มีรัศมีกว่า </w:t>
      </w:r>
      <w:r w:rsidRPr="00D0581E">
        <w:rPr>
          <w:rFonts w:ascii="Angsana New" w:hAnsi="Angsana New"/>
          <w:sz w:val="32"/>
          <w:szCs w:val="32"/>
        </w:rPr>
        <w:t>5</w:t>
      </w:r>
      <w:r w:rsidRPr="00D0581E">
        <w:rPr>
          <w:rFonts w:ascii="Angsana New" w:hAnsi="Angsana New"/>
          <w:sz w:val="32"/>
          <w:szCs w:val="32"/>
          <w:cs/>
        </w:rPr>
        <w:t xml:space="preserve"> กิโลเมตร จะได้รับอนุญาตให้ใช้การส่งสัญญาณกระจายเสียงในระบบ </w:t>
      </w:r>
      <w:r w:rsidRPr="00D0581E">
        <w:rPr>
          <w:rFonts w:ascii="Angsana New" w:hAnsi="Angsana New"/>
          <w:sz w:val="32"/>
          <w:szCs w:val="32"/>
        </w:rPr>
        <w:t>AM</w:t>
      </w:r>
      <w:r w:rsidRPr="00D0581E">
        <w:rPr>
          <w:rFonts w:ascii="Angsana New" w:hAnsi="Angsana New"/>
          <w:sz w:val="32"/>
          <w:szCs w:val="32"/>
          <w:cs/>
        </w:rPr>
        <w:t xml:space="preserve"> เท่านั้น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 xml:space="preserve">(ค) ในเขตชนบทที่คลื่นความถี่ระบบ </w:t>
      </w:r>
      <w:r w:rsidRPr="00D0581E">
        <w:rPr>
          <w:rFonts w:ascii="Angsana New" w:hAnsi="Angsana New"/>
          <w:sz w:val="32"/>
          <w:szCs w:val="32"/>
        </w:rPr>
        <w:t xml:space="preserve">FM </w:t>
      </w:r>
      <w:r w:rsidRPr="00D0581E">
        <w:rPr>
          <w:rFonts w:ascii="Angsana New" w:hAnsi="Angsana New"/>
          <w:sz w:val="32"/>
          <w:szCs w:val="32"/>
          <w:cs/>
        </w:rPr>
        <w:t>สามารถให้บริการได้อย่างแพร่หลายและในวงกว้าง (อาทิ ในบางส่วน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ของสก็อต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แลนด์ และเวลส์) และมีการเสนอขออนุญาต </w:t>
      </w:r>
      <w:r>
        <w:rPr>
          <w:rFonts w:ascii="Angsana New" w:hAnsi="Angsana New" w:hint="cs"/>
          <w:sz w:val="32"/>
          <w:szCs w:val="32"/>
          <w:cs/>
        </w:rPr>
        <w:t xml:space="preserve">           </w:t>
      </w:r>
      <w:r w:rsidRPr="00D0581E">
        <w:rPr>
          <w:rFonts w:ascii="Angsana New" w:hAnsi="Angsana New"/>
          <w:sz w:val="32"/>
          <w:szCs w:val="32"/>
          <w:cs/>
        </w:rPr>
        <w:t xml:space="preserve">(จากกิจการเพื่อให้บริการชุมชนความสนใจร่วมหรือประโยชน์ร่วม) เพื่อให้บริการบริเวณกว้างกว่า </w:t>
      </w:r>
      <w:r w:rsidRPr="00D0581E">
        <w:rPr>
          <w:rFonts w:ascii="Angsana New" w:hAnsi="Angsana New"/>
          <w:sz w:val="32"/>
          <w:szCs w:val="32"/>
        </w:rPr>
        <w:t>5</w:t>
      </w:r>
      <w:r w:rsidRPr="00D0581E">
        <w:rPr>
          <w:rFonts w:ascii="Angsana New" w:hAnsi="Angsana New"/>
          <w:sz w:val="32"/>
          <w:szCs w:val="32"/>
          <w:cs/>
        </w:rPr>
        <w:t xml:space="preserve"> กิโลเมตร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 xml:space="preserve">อาจจะพิจารณาอนุญาตให้ใช้คลื่นความถี่ระบบ </w:t>
      </w:r>
      <w:r w:rsidRPr="00D0581E">
        <w:rPr>
          <w:rFonts w:ascii="Angsana New" w:hAnsi="Angsana New"/>
          <w:sz w:val="32"/>
          <w:szCs w:val="32"/>
        </w:rPr>
        <w:t>FM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</w:r>
      <w:r>
        <w:rPr>
          <w:rFonts w:ascii="Angsana New" w:hAnsi="Angsana New"/>
          <w:sz w:val="32"/>
          <w:szCs w:val="32"/>
        </w:rPr>
        <w:tab/>
      </w:r>
      <w:r w:rsidRPr="00D0581E">
        <w:rPr>
          <w:rFonts w:ascii="Angsana New" w:hAnsi="Angsana New"/>
          <w:sz w:val="32"/>
          <w:szCs w:val="32"/>
          <w:cs/>
        </w:rPr>
        <w:t xml:space="preserve">(ง) ในเขตชนบทที่คลื่นความถี่ระบบ </w:t>
      </w:r>
      <w:r w:rsidRPr="00D0581E">
        <w:rPr>
          <w:rFonts w:ascii="Angsana New" w:hAnsi="Angsana New"/>
          <w:sz w:val="32"/>
          <w:szCs w:val="32"/>
        </w:rPr>
        <w:t xml:space="preserve">FM </w:t>
      </w:r>
      <w:r w:rsidRPr="00D0581E">
        <w:rPr>
          <w:rFonts w:ascii="Angsana New" w:hAnsi="Angsana New"/>
          <w:sz w:val="32"/>
          <w:szCs w:val="32"/>
          <w:cs/>
        </w:rPr>
        <w:t xml:space="preserve">ไม่สามารถให้บริการได้อย่างแพร่หลายและในวงกว้างและมีคุณภาพที่ดีพอ และมีการเสนอขออนุญาต (จากกิจการเพื่อให้บริการชุมชนความสนใจร่วมหรือประโยชน์ร่วม) เพื่อให้บริการบริเวณกว้างกว่า </w:t>
      </w:r>
      <w:r w:rsidRPr="00D0581E">
        <w:rPr>
          <w:rFonts w:ascii="Angsana New" w:hAnsi="Angsana New"/>
          <w:sz w:val="32"/>
          <w:szCs w:val="32"/>
        </w:rPr>
        <w:t>5</w:t>
      </w:r>
      <w:r w:rsidRPr="00D0581E">
        <w:rPr>
          <w:rFonts w:ascii="Angsana New" w:hAnsi="Angsana New"/>
          <w:sz w:val="32"/>
          <w:szCs w:val="32"/>
          <w:cs/>
        </w:rPr>
        <w:t xml:space="preserve"> กิโลเมตร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 xml:space="preserve">จะพิจารณาอนุญาตให้ใช้คลื่นความถี่ระบบ </w:t>
      </w:r>
      <w:r w:rsidRPr="00D0581E">
        <w:rPr>
          <w:rFonts w:ascii="Angsana New" w:hAnsi="Angsana New"/>
          <w:sz w:val="32"/>
          <w:szCs w:val="32"/>
        </w:rPr>
        <w:t>AM</w:t>
      </w:r>
      <w:r w:rsidRPr="00D0581E">
        <w:rPr>
          <w:rFonts w:ascii="Angsana New" w:hAnsi="Angsana New"/>
          <w:sz w:val="32"/>
          <w:szCs w:val="32"/>
          <w:cs/>
        </w:rPr>
        <w:t xml:space="preserve"> เท่านั้น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ความเป็นเครือข่าย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จากเอกสาร </w:t>
      </w:r>
      <w:proofErr w:type="spellStart"/>
      <w:r w:rsidRPr="00D0581E">
        <w:rPr>
          <w:rFonts w:ascii="Angsana New" w:hAnsi="Angsana New"/>
          <w:sz w:val="32"/>
          <w:szCs w:val="32"/>
        </w:rPr>
        <w:t>Ofcom’s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Statement: </w:t>
      </w:r>
      <w:proofErr w:type="spellStart"/>
      <w:r w:rsidRPr="00D0581E">
        <w:rPr>
          <w:rFonts w:ascii="Angsana New" w:hAnsi="Angsana New"/>
          <w:sz w:val="32"/>
          <w:szCs w:val="32"/>
        </w:rPr>
        <w:t>Licencing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Community Radio </w:t>
      </w:r>
      <w:r w:rsidRPr="00D0581E">
        <w:rPr>
          <w:rFonts w:ascii="Angsana New" w:hAnsi="Angsana New"/>
          <w:sz w:val="32"/>
          <w:szCs w:val="32"/>
          <w:cs/>
        </w:rPr>
        <w:t xml:space="preserve">มีข้อสังเกตเพิ่มเติมคือ พื้นที่ขอบเขตการรับอนุญาตอาจมีขนาดจากขอบถึงขอบมากกว่า </w:t>
      </w:r>
      <w:r w:rsidRPr="00D0581E">
        <w:rPr>
          <w:rFonts w:ascii="Angsana New" w:hAnsi="Angsana New"/>
          <w:sz w:val="32"/>
          <w:szCs w:val="32"/>
        </w:rPr>
        <w:t>10</w:t>
      </w:r>
      <w:r w:rsidRPr="00D0581E">
        <w:rPr>
          <w:rFonts w:ascii="Angsana New" w:hAnsi="Angsana New"/>
          <w:sz w:val="32"/>
          <w:szCs w:val="32"/>
          <w:cs/>
        </w:rPr>
        <w:t xml:space="preserve"> กิโลเมตร แต่กรณีเช่นนั้นถือเป็นกรณีพิเศษไม่ใช่เป็นกรณีทั่วไป โดยปกติขนาดพื้นที่ขอบเขตการรับอนุญาตจะถูกจำกัดโดยทรัพยากรคลื่นความถี่ </w:t>
      </w:r>
      <w:r w:rsidRPr="00D0581E">
        <w:rPr>
          <w:rFonts w:ascii="Angsana New" w:hAnsi="Angsana New"/>
          <w:sz w:val="32"/>
          <w:szCs w:val="32"/>
        </w:rPr>
        <w:t>FM</w:t>
      </w:r>
      <w:r w:rsidRPr="00D0581E">
        <w:rPr>
          <w:rFonts w:ascii="Angsana New" w:hAnsi="Angsana New"/>
          <w:sz w:val="32"/>
          <w:szCs w:val="32"/>
          <w:cs/>
        </w:rPr>
        <w:t xml:space="preserve"> ที่มีจำกัดในแทบทุกพื้นที่อยู่แล้ว อย่างไรก็ตาม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>อาจพิจารณาให้ผู้รับอนุญาตมีสถานีส่งได้มากกว่าหนึ่งแห่งเป็นกรณีไป หากว่าวิธีส่งเช่นนั้นสามารถให้บริการชุมชนเป้าหมายได้ครอบคลุมยิ่งขึ้นและเป็นวิธีที่มีประสิทธิภาพทางเทคนิคที่สุด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ตัวอย่างพื้นที่ขอบเขตการให้บริการ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ในแผนที่ </w:t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พื้นที่ขอบเขตการให้บริการ</w:t>
      </w:r>
      <w:r w:rsidRPr="00D0581E">
        <w:rPr>
          <w:rFonts w:ascii="Angsana New" w:hAnsi="Angsana New"/>
          <w:sz w:val="32"/>
          <w:szCs w:val="32"/>
        </w:rPr>
        <w:t xml:space="preserve">” </w:t>
      </w:r>
      <w:r w:rsidRPr="00D0581E">
        <w:rPr>
          <w:rFonts w:ascii="Angsana New" w:hAnsi="Angsana New"/>
          <w:sz w:val="32"/>
          <w:szCs w:val="32"/>
          <w:cs/>
        </w:rPr>
        <w:t>ของวิทยุ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 xml:space="preserve">ชุมชนจะแสดงพื้นที่สองขนาด โดยพื้นที่ขนาดใหญ่ หรือ </w:t>
      </w:r>
      <w:r w:rsidRPr="00D0581E">
        <w:rPr>
          <w:rFonts w:ascii="Angsana New" w:hAnsi="Angsana New"/>
          <w:sz w:val="32"/>
          <w:szCs w:val="32"/>
        </w:rPr>
        <w:t>audible zone</w:t>
      </w:r>
      <w:r w:rsidRPr="00D0581E">
        <w:rPr>
          <w:rFonts w:ascii="Angsana New" w:hAnsi="Angsana New"/>
          <w:sz w:val="32"/>
          <w:szCs w:val="32"/>
          <w:cs/>
        </w:rPr>
        <w:t xml:space="preserve"> เป็นพื้นที่ที่มีสัญญาณแรงพอที่จะรับฟังได้ แต่สัญญาณที่รับได้อาจจะมีคุณภาพด้อยลงเนื่องจากสัญญาณรบกวน สำหรับสัญญาณ </w:t>
      </w:r>
      <w:r w:rsidRPr="00D0581E">
        <w:rPr>
          <w:rFonts w:ascii="Angsana New" w:hAnsi="Angsana New"/>
          <w:sz w:val="32"/>
          <w:szCs w:val="32"/>
        </w:rPr>
        <w:t>FM</w:t>
      </w:r>
      <w:r w:rsidRPr="00D0581E">
        <w:rPr>
          <w:rFonts w:ascii="Angsana New" w:hAnsi="Angsana New"/>
          <w:sz w:val="32"/>
          <w:szCs w:val="32"/>
          <w:cs/>
        </w:rPr>
        <w:t xml:space="preserve"> ขอบเขต</w:t>
      </w:r>
      <w:r w:rsidRPr="00D0581E">
        <w:rPr>
          <w:rFonts w:ascii="Angsana New" w:hAnsi="Angsana New"/>
          <w:sz w:val="32"/>
          <w:szCs w:val="32"/>
          <w:cs/>
        </w:rPr>
        <w:lastRenderedPageBreak/>
        <w:t xml:space="preserve">พื้นที่นี้กำหนดให้เป็นพื้นที่ซึ่งครึ่งหนึ่งของพื้นที่ต้องสามารถรับสัญญาณที่ต้องการที่มีความแรงอย่างน้อย </w:t>
      </w:r>
      <w:r w:rsidRPr="00D0581E">
        <w:rPr>
          <w:rFonts w:ascii="Angsana New" w:hAnsi="Angsana New"/>
          <w:sz w:val="32"/>
          <w:szCs w:val="32"/>
        </w:rPr>
        <w:t xml:space="preserve">54 </w:t>
      </w:r>
      <w:proofErr w:type="spellStart"/>
      <w:r w:rsidRPr="00D0581E">
        <w:rPr>
          <w:rFonts w:ascii="Angsana New" w:hAnsi="Angsana New"/>
          <w:sz w:val="32"/>
          <w:szCs w:val="32"/>
        </w:rPr>
        <w:t>dBµV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/</w:t>
      </w:r>
      <w:r w:rsidRPr="00D0581E">
        <w:rPr>
          <w:rFonts w:ascii="Angsana New" w:hAnsi="Angsana New"/>
          <w:sz w:val="32"/>
          <w:szCs w:val="32"/>
        </w:rPr>
        <w:t xml:space="preserve">m </w:t>
      </w:r>
      <w:r w:rsidRPr="00D0581E">
        <w:rPr>
          <w:rFonts w:ascii="Angsana New" w:hAnsi="Angsana New"/>
          <w:sz w:val="32"/>
          <w:szCs w:val="32"/>
          <w:cs/>
        </w:rPr>
        <w:t xml:space="preserve">ที่ความสูง </w:t>
      </w:r>
      <w:r w:rsidRPr="00D0581E">
        <w:rPr>
          <w:rFonts w:ascii="Angsana New" w:hAnsi="Angsana New"/>
          <w:sz w:val="32"/>
          <w:szCs w:val="32"/>
        </w:rPr>
        <w:t>10</w:t>
      </w:r>
      <w:r w:rsidRPr="00D0581E">
        <w:rPr>
          <w:rFonts w:ascii="Angsana New" w:hAnsi="Angsana New"/>
          <w:sz w:val="32"/>
          <w:szCs w:val="32"/>
          <w:cs/>
        </w:rPr>
        <w:t xml:space="preserve"> เมตรจากพื้นดินในระนาบแนวนอนหรือแนวดิ่งของโพลาไรเซชันก็ได้ ส่วนพื้นที่ขนาดเล็กหรือ (</w:t>
      </w:r>
      <w:r w:rsidRPr="00D0581E">
        <w:rPr>
          <w:rFonts w:ascii="Angsana New" w:hAnsi="Angsana New"/>
          <w:sz w:val="32"/>
          <w:szCs w:val="32"/>
        </w:rPr>
        <w:t>technical coverage</w:t>
      </w:r>
      <w:r w:rsidRPr="00D0581E">
        <w:rPr>
          <w:rFonts w:ascii="Angsana New" w:hAnsi="Angsana New"/>
          <w:sz w:val="32"/>
          <w:szCs w:val="32"/>
          <w:cs/>
        </w:rPr>
        <w:t xml:space="preserve">) เป็นพื้นที่ที่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 xml:space="preserve">ใช้ในการบริหารจัดการ เช่น ใช้ในการกำกับดูแลความเป็นเจ้าของใบอนุญาต ขนาดพื้นที่ </w:t>
      </w:r>
      <w:r w:rsidRPr="00D0581E">
        <w:rPr>
          <w:rFonts w:ascii="Angsana New" w:hAnsi="Angsana New"/>
          <w:sz w:val="32"/>
          <w:szCs w:val="32"/>
        </w:rPr>
        <w:t xml:space="preserve">technical coverage </w:t>
      </w:r>
      <w:r w:rsidRPr="00D0581E">
        <w:rPr>
          <w:rFonts w:ascii="Angsana New" w:hAnsi="Angsana New"/>
          <w:sz w:val="32"/>
          <w:szCs w:val="32"/>
          <w:cs/>
        </w:rPr>
        <w:t xml:space="preserve">มีขนาดเล็กกว่า </w:t>
      </w:r>
      <w:r w:rsidRPr="00D0581E">
        <w:rPr>
          <w:rFonts w:ascii="Angsana New" w:hAnsi="Angsana New"/>
          <w:sz w:val="32"/>
          <w:szCs w:val="32"/>
        </w:rPr>
        <w:t>audible zone</w:t>
      </w:r>
      <w:r w:rsidRPr="00D0581E">
        <w:rPr>
          <w:rFonts w:ascii="Angsana New" w:hAnsi="Angsana New"/>
          <w:sz w:val="32"/>
          <w:szCs w:val="32"/>
          <w:cs/>
        </w:rPr>
        <w:t xml:space="preserve"> เพราะสัญญาณในพื้นที่ </w:t>
      </w:r>
      <w:r w:rsidRPr="00D0581E">
        <w:rPr>
          <w:rFonts w:ascii="Angsana New" w:hAnsi="Angsana New"/>
          <w:sz w:val="32"/>
          <w:szCs w:val="32"/>
        </w:rPr>
        <w:t xml:space="preserve">technical coverage </w:t>
      </w:r>
      <w:r w:rsidRPr="00D0581E">
        <w:rPr>
          <w:rFonts w:ascii="Angsana New" w:hAnsi="Angsana New"/>
          <w:sz w:val="32"/>
          <w:szCs w:val="32"/>
          <w:cs/>
        </w:rPr>
        <w:t>จะต้องแรงพอที่จะให้เครื่องรับสามารถรับได้แม้จะมีการรบกวนจากสัญญาณสถานีอื่น</w:t>
      </w: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Default="001C4315" w:rsidP="001C4315">
      <w:pPr>
        <w:jc w:val="thaiDistribute"/>
        <w:rPr>
          <w:rFonts w:ascii="Angsana New" w:hAnsi="Angsana New" w:hint="cs"/>
          <w:b/>
          <w:bCs/>
          <w:sz w:val="32"/>
          <w:szCs w:val="32"/>
        </w:rPr>
      </w:pPr>
    </w:p>
    <w:p w:rsidR="001C4315" w:rsidRPr="00247ED5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247ED5">
        <w:rPr>
          <w:rFonts w:ascii="Angsana New" w:hAnsi="Angsana New"/>
          <w:b/>
          <w:bCs/>
          <w:sz w:val="32"/>
          <w:szCs w:val="32"/>
          <w:cs/>
        </w:rPr>
        <w:t xml:space="preserve">ตารางที่ </w:t>
      </w:r>
      <w:r>
        <w:rPr>
          <w:rFonts w:ascii="Angsana New" w:hAnsi="Angsana New"/>
          <w:b/>
          <w:bCs/>
          <w:sz w:val="32"/>
          <w:szCs w:val="32"/>
        </w:rPr>
        <w:t>2.28</w:t>
      </w:r>
      <w:r w:rsidRPr="00247ED5">
        <w:rPr>
          <w:rFonts w:ascii="Angsana New" w:hAnsi="Angsana New"/>
          <w:b/>
          <w:bCs/>
          <w:sz w:val="32"/>
          <w:szCs w:val="32"/>
        </w:rPr>
        <w:t xml:space="preserve"> </w:t>
      </w:r>
      <w:r>
        <w:rPr>
          <w:rFonts w:ascii="Angsana New" w:hAnsi="Angsana New" w:hint="cs"/>
          <w:b/>
          <w:bCs/>
          <w:sz w:val="32"/>
          <w:szCs w:val="32"/>
          <w:cs/>
        </w:rPr>
        <w:t>แสดง</w:t>
      </w:r>
      <w:r w:rsidRPr="00247ED5">
        <w:rPr>
          <w:rFonts w:ascii="Angsana New" w:hAnsi="Angsana New"/>
          <w:b/>
          <w:bCs/>
          <w:sz w:val="32"/>
          <w:szCs w:val="32"/>
          <w:cs/>
        </w:rPr>
        <w:t xml:space="preserve">ตัวอย่างพื้นที่ขอบเขตการให้บริการที่ได้รับการอนุญาตจาก </w:t>
      </w:r>
      <w:proofErr w:type="spellStart"/>
      <w:r w:rsidRPr="00247ED5">
        <w:rPr>
          <w:rFonts w:ascii="Angsana New" w:hAnsi="Angsana New"/>
          <w:b/>
          <w:bCs/>
          <w:sz w:val="32"/>
          <w:szCs w:val="32"/>
        </w:rPr>
        <w:t>Ofcom</w:t>
      </w:r>
      <w:proofErr w:type="spellEnd"/>
      <w:r w:rsidRPr="00247ED5">
        <w:rPr>
          <w:rFonts w:ascii="Angsana New" w:hAnsi="Angsana New"/>
          <w:b/>
          <w:bCs/>
          <w:sz w:val="32"/>
          <w:szCs w:val="32"/>
        </w:rPr>
        <w:t xml:space="preserve"> </w:t>
      </w:r>
      <w:r w:rsidRPr="00247ED5">
        <w:rPr>
          <w:rFonts w:ascii="Angsana New" w:hAnsi="Angsana New"/>
          <w:b/>
          <w:bCs/>
          <w:sz w:val="32"/>
          <w:szCs w:val="32"/>
          <w:cs/>
        </w:rPr>
        <w:t>ของสถานีวิทยุ</w:t>
      </w:r>
      <w:r w:rsidRPr="00416695">
        <w:rPr>
          <w:rFonts w:ascii="Angsana New" w:hAnsi="Angsana New"/>
          <w:b/>
          <w:bCs/>
          <w:sz w:val="32"/>
          <w:szCs w:val="32"/>
          <w:cs/>
        </w:rPr>
        <w:t>กระจายเสียง</w:t>
      </w:r>
      <w:r w:rsidRPr="00247ED5">
        <w:rPr>
          <w:rFonts w:ascii="Angsana New" w:hAnsi="Angsana New"/>
          <w:b/>
          <w:bCs/>
          <w:sz w:val="32"/>
          <w:szCs w:val="32"/>
          <w:cs/>
        </w:rPr>
        <w:t>ชุมชนของกลุ่มความสนใจร่วม/ประโยชน์ร่วม</w:t>
      </w:r>
      <w:proofErr w:type="spellStart"/>
      <w:r w:rsidRPr="00247ED5">
        <w:rPr>
          <w:rFonts w:ascii="Angsana New" w:hAnsi="Angsana New"/>
          <w:b/>
          <w:bCs/>
          <w:sz w:val="32"/>
          <w:szCs w:val="32"/>
          <w:cs/>
        </w:rPr>
        <w:t>ในสหราช</w:t>
      </w:r>
      <w:proofErr w:type="spellEnd"/>
      <w:r w:rsidRPr="00247ED5">
        <w:rPr>
          <w:rFonts w:ascii="Angsana New" w:hAnsi="Angsana New"/>
          <w:b/>
          <w:bCs/>
          <w:sz w:val="32"/>
          <w:szCs w:val="32"/>
          <w:cs/>
        </w:rPr>
        <w:t>อาณาจักร</w:t>
      </w:r>
    </w:p>
    <w:tbl>
      <w:tblPr>
        <w:tblW w:w="864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40"/>
        <w:gridCol w:w="1260"/>
        <w:gridCol w:w="4860"/>
        <w:gridCol w:w="1080"/>
      </w:tblGrid>
      <w:tr w:rsidR="001C4315" w:rsidRPr="00496767" w:rsidTr="00547238">
        <w:tc>
          <w:tcPr>
            <w:tcW w:w="144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สถานี</w:t>
            </w:r>
          </w:p>
        </w:tc>
        <w:tc>
          <w:tcPr>
            <w:tcW w:w="126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ความถี่</w:t>
            </w:r>
          </w:p>
        </w:tc>
        <w:tc>
          <w:tcPr>
            <w:tcW w:w="486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รายละเอียดโดยสังเขป</w:t>
            </w:r>
          </w:p>
        </w:tc>
        <w:tc>
          <w:tcPr>
            <w:tcW w:w="108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ศึกษาได้จาก</w:t>
            </w:r>
          </w:p>
        </w:tc>
      </w:tr>
      <w:tr w:rsidR="001C4315" w:rsidRPr="00496767" w:rsidTr="00547238">
        <w:tc>
          <w:tcPr>
            <w:tcW w:w="1440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Angel Radio </w:t>
            </w:r>
            <w:r w:rsidRPr="00496767">
              <w:rPr>
                <w:rFonts w:ascii="Angsana New" w:hAnsi="Angsana New"/>
                <w:szCs w:val="24"/>
                <w:cs/>
              </w:rPr>
              <w:t>(ผู้สูงอายุ)</w:t>
            </w:r>
          </w:p>
        </w:tc>
        <w:tc>
          <w:tcPr>
            <w:tcW w:w="1260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101.1 MHz FM</w:t>
            </w:r>
          </w:p>
        </w:tc>
        <w:tc>
          <w:tcPr>
            <w:tcW w:w="4860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มีการกำหนดขอบเขตพื้นที่การให้บริการจากสถานีส่งที่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Havant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>ดังนี้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ไปทางทิศเหนือ </w:t>
            </w:r>
            <w:r w:rsidRPr="00496767">
              <w:rPr>
                <w:rFonts w:ascii="Angsana New" w:hAnsi="Angsana New"/>
                <w:szCs w:val="24"/>
              </w:rPr>
              <w:t>5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กม. จรดเขต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Cowplain</w:t>
            </w:r>
            <w:proofErr w:type="spellEnd"/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ไปทางทิศใต้ </w:t>
            </w:r>
            <w:r w:rsidRPr="00496767">
              <w:rPr>
                <w:rFonts w:ascii="Angsana New" w:hAnsi="Angsana New"/>
                <w:szCs w:val="24"/>
              </w:rPr>
              <w:t>8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กม. จรดเขต</w:t>
            </w:r>
            <w:r w:rsidRPr="00496767">
              <w:rPr>
                <w:rFonts w:ascii="Angsana New" w:hAnsi="Angsana New"/>
                <w:szCs w:val="24"/>
              </w:rPr>
              <w:t xml:space="preserve"> </w:t>
            </w:r>
            <w:smartTag w:uri="urn:schemas-microsoft-com:office:smarttags" w:element="place">
              <w:r w:rsidRPr="00496767">
                <w:rPr>
                  <w:rFonts w:ascii="Angsana New" w:hAnsi="Angsana New"/>
                  <w:szCs w:val="24"/>
                </w:rPr>
                <w:t xml:space="preserve">South </w:t>
              </w:r>
              <w:proofErr w:type="spellStart"/>
              <w:r w:rsidRPr="00496767">
                <w:rPr>
                  <w:rFonts w:ascii="Angsana New" w:hAnsi="Angsana New"/>
                  <w:szCs w:val="24"/>
                </w:rPr>
                <w:t>Hayling</w:t>
              </w:r>
            </w:smartTag>
            <w:proofErr w:type="spellEnd"/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ไปทางทิศตะวันออก </w:t>
            </w:r>
            <w:r w:rsidRPr="00496767">
              <w:rPr>
                <w:rFonts w:ascii="Angsana New" w:hAnsi="Angsana New"/>
                <w:szCs w:val="24"/>
              </w:rPr>
              <w:t>6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กม. จรดเขต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Emsworth</w:t>
            </w:r>
            <w:proofErr w:type="spellEnd"/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ไปทางทิศตะวันตก </w:t>
            </w:r>
            <w:r w:rsidRPr="00496767">
              <w:rPr>
                <w:rFonts w:ascii="Angsana New" w:hAnsi="Angsana New"/>
                <w:szCs w:val="24"/>
              </w:rPr>
              <w:t>5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กม. จรดเขต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Purbrook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 A3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(จากเอกสารของ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: Community Radio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Licence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 Application Form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ของ </w:t>
            </w:r>
            <w:r w:rsidRPr="00496767">
              <w:rPr>
                <w:rFonts w:ascii="Angsana New" w:hAnsi="Angsana New"/>
                <w:szCs w:val="24"/>
              </w:rPr>
              <w:t>Angel Radio 30th July 2004)</w:t>
            </w:r>
          </w:p>
        </w:tc>
        <w:tc>
          <w:tcPr>
            <w:tcW w:w="1080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ภาพ </w:t>
            </w:r>
            <w:r>
              <w:rPr>
                <w:rFonts w:ascii="Angsana New" w:hAnsi="Angsana New"/>
                <w:szCs w:val="24"/>
              </w:rPr>
              <w:t>2.2</w:t>
            </w:r>
          </w:p>
        </w:tc>
      </w:tr>
      <w:tr w:rsidR="001C4315" w:rsidRPr="00496767" w:rsidTr="00547238">
        <w:tc>
          <w:tcPr>
            <w:tcW w:w="1440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Insight Radio </w:t>
            </w:r>
            <w:r w:rsidRPr="00496767">
              <w:rPr>
                <w:rFonts w:ascii="Angsana New" w:hAnsi="Angsana New"/>
                <w:szCs w:val="24"/>
                <w:cs/>
              </w:rPr>
              <w:t>(ผู้พิการทางสายตา)</w:t>
            </w:r>
          </w:p>
        </w:tc>
        <w:tc>
          <w:tcPr>
            <w:tcW w:w="1260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101 MHz FM</w:t>
            </w:r>
          </w:p>
        </w:tc>
        <w:tc>
          <w:tcPr>
            <w:tcW w:w="4860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ให้บริการเขตพื้นที่ด้านตะวันตกของนคร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กลาสโกว์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 xml:space="preserve"> โดยมีรัศมี </w:t>
            </w:r>
            <w:r w:rsidRPr="00496767">
              <w:rPr>
                <w:rFonts w:ascii="Angsana New" w:hAnsi="Angsana New"/>
                <w:szCs w:val="24"/>
              </w:rPr>
              <w:t xml:space="preserve">5 </w:t>
            </w:r>
            <w:r w:rsidRPr="00496767">
              <w:rPr>
                <w:rFonts w:ascii="Angsana New" w:hAnsi="Angsana New"/>
                <w:szCs w:val="24"/>
                <w:cs/>
              </w:rPr>
              <w:t>กม. จากสถานีส่ง</w:t>
            </w:r>
            <w:r w:rsidRPr="00496767">
              <w:rPr>
                <w:rFonts w:ascii="Angsana New" w:hAnsi="Angsana New" w:hint="cs"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(จากเอกสารของ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: Community Radio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Licence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 CR017: Key Commitments </w:t>
            </w:r>
            <w:hyperlink r:id="rId5" w:history="1">
              <w:r w:rsidRPr="00416695">
                <w:rPr>
                  <w:rStyle w:val="Hyperlink"/>
                  <w:rFonts w:ascii="Angsana New" w:hAnsi="Angsana New"/>
                  <w:szCs w:val="24"/>
                </w:rPr>
                <w:t>http: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www.ofcom.org.uk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static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radiolicensing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Community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cr017.htm</w:t>
              </w:r>
            </w:hyperlink>
            <w:r w:rsidRPr="00416695">
              <w:rPr>
                <w:rFonts w:ascii="Angsana New" w:hAnsi="Angsana New"/>
                <w:szCs w:val="24"/>
              </w:rPr>
              <w:t xml:space="preserve">) </w:t>
            </w:r>
          </w:p>
        </w:tc>
        <w:tc>
          <w:tcPr>
            <w:tcW w:w="1080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ภาพ </w:t>
            </w:r>
            <w:r>
              <w:rPr>
                <w:rFonts w:ascii="Angsana New" w:hAnsi="Angsana New"/>
                <w:szCs w:val="24"/>
              </w:rPr>
              <w:t>2.3</w:t>
            </w:r>
          </w:p>
        </w:tc>
      </w:tr>
      <w:tr w:rsidR="001C4315" w:rsidRPr="00496767" w:rsidTr="00547238">
        <w:tc>
          <w:tcPr>
            <w:tcW w:w="1440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Resonance FM </w:t>
            </w:r>
            <w:r w:rsidRPr="00496767">
              <w:rPr>
                <w:rFonts w:ascii="Angsana New" w:hAnsi="Angsana New"/>
                <w:szCs w:val="24"/>
                <w:cs/>
              </w:rPr>
              <w:t>(สำหรับศิลปินและผู้ฟังที่ความสนใจเพลงและศิลปะไม่ใช่เป็นกระแสหลัก)</w:t>
            </w:r>
          </w:p>
        </w:tc>
        <w:tc>
          <w:tcPr>
            <w:tcW w:w="1260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104.4 MHz FM</w:t>
            </w:r>
          </w:p>
        </w:tc>
        <w:tc>
          <w:tcPr>
            <w:tcW w:w="4860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ให้บริการในเขตพื้นที่ใจกลางนครลอนดอน โดยมีรัศมี </w:t>
            </w:r>
            <w:r w:rsidRPr="00496767">
              <w:rPr>
                <w:rFonts w:ascii="Angsana New" w:hAnsi="Angsana New"/>
                <w:szCs w:val="24"/>
              </w:rPr>
              <w:t>5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กม. จากสถานีส่ง ที่ตั้งอยู่ที่สะพานลอนดอน (จากเอกสารของ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: Community Radio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Licence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 Application Form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ของ </w:t>
            </w:r>
            <w:r w:rsidRPr="00496767">
              <w:rPr>
                <w:rFonts w:ascii="Angsana New" w:hAnsi="Angsana New"/>
                <w:szCs w:val="24"/>
              </w:rPr>
              <w:t>Resonance FM 30th July 2004)</w:t>
            </w:r>
          </w:p>
        </w:tc>
        <w:tc>
          <w:tcPr>
            <w:tcW w:w="1080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ภาพ </w:t>
            </w:r>
            <w:r>
              <w:rPr>
                <w:rFonts w:ascii="Angsana New" w:hAnsi="Angsana New"/>
                <w:szCs w:val="24"/>
              </w:rPr>
              <w:t>2.4</w:t>
            </w:r>
          </w:p>
        </w:tc>
      </w:tr>
    </w:tbl>
    <w:p w:rsidR="001C4315" w:rsidRPr="00D0581E" w:rsidRDefault="001C4315" w:rsidP="001C4315">
      <w:pPr>
        <w:jc w:val="thaiDistribute"/>
        <w:rPr>
          <w:rFonts w:ascii="Angsana New" w:hAnsi="Angsana New"/>
          <w:szCs w:val="24"/>
        </w:rPr>
      </w:pPr>
      <w:r w:rsidRPr="00C675EE">
        <w:rPr>
          <w:rFonts w:ascii="Angsana New" w:hAnsi="Angsana New"/>
          <w:b/>
          <w:bCs/>
          <w:szCs w:val="24"/>
          <w:cs/>
        </w:rPr>
        <w:t>หมายเหตุ</w:t>
      </w:r>
      <w:r w:rsidRPr="00C675EE">
        <w:rPr>
          <w:rFonts w:ascii="Angsana New" w:hAnsi="Angsana New"/>
          <w:b/>
          <w:bCs/>
          <w:szCs w:val="24"/>
        </w:rPr>
        <w:t>:</w:t>
      </w:r>
      <w:r w:rsidRPr="00D0581E">
        <w:rPr>
          <w:rFonts w:ascii="Angsana New" w:hAnsi="Angsana New"/>
          <w:szCs w:val="24"/>
        </w:rPr>
        <w:t xml:space="preserve"> </w:t>
      </w:r>
      <w:r w:rsidRPr="00D0581E">
        <w:rPr>
          <w:rFonts w:ascii="Angsana New" w:hAnsi="Angsana New"/>
          <w:szCs w:val="24"/>
          <w:cs/>
        </w:rPr>
        <w:t xml:space="preserve">เป็นที่น่าสังเกตว่าพื้นที่ </w:t>
      </w:r>
      <w:r w:rsidRPr="00D0581E">
        <w:rPr>
          <w:rFonts w:ascii="Angsana New" w:hAnsi="Angsana New"/>
          <w:szCs w:val="24"/>
        </w:rPr>
        <w:t xml:space="preserve">‘Technical Coverage’ </w:t>
      </w:r>
      <w:r w:rsidRPr="00D0581E">
        <w:rPr>
          <w:rFonts w:ascii="Angsana New" w:hAnsi="Angsana New"/>
          <w:szCs w:val="24"/>
          <w:cs/>
        </w:rPr>
        <w:t xml:space="preserve">ไม่จำเป็นต้องเป็นพื้นที่ติดกันเป็นผืนเดียว เช่นในกรณีของ </w:t>
      </w:r>
      <w:r w:rsidRPr="00D0581E">
        <w:rPr>
          <w:rFonts w:ascii="Angsana New" w:hAnsi="Angsana New"/>
          <w:szCs w:val="24"/>
        </w:rPr>
        <w:t xml:space="preserve">Insight Radio </w:t>
      </w:r>
      <w:r w:rsidRPr="00D0581E">
        <w:rPr>
          <w:rFonts w:ascii="Angsana New" w:hAnsi="Angsana New"/>
          <w:szCs w:val="24"/>
          <w:cs/>
        </w:rPr>
        <w:t>เป็นต้น</w:t>
      </w:r>
    </w:p>
    <w:p w:rsidR="001C4315" w:rsidRDefault="001C4315" w:rsidP="001C4315">
      <w:pPr>
        <w:jc w:val="thaiDistribute"/>
        <w:rPr>
          <w:rFonts w:ascii="Angsana New" w:hAnsi="Angsana New" w:hint="cs"/>
          <w:szCs w:val="24"/>
        </w:rPr>
      </w:pPr>
      <w:r w:rsidRPr="00C675EE">
        <w:rPr>
          <w:rFonts w:ascii="Angsana New" w:hAnsi="Angsana New"/>
          <w:b/>
          <w:bCs/>
          <w:szCs w:val="24"/>
          <w:cs/>
        </w:rPr>
        <w:t>แหล่งที่มา</w:t>
      </w:r>
      <w:r w:rsidRPr="00C675EE">
        <w:rPr>
          <w:rFonts w:ascii="Angsana New" w:hAnsi="Angsana New"/>
          <w:b/>
          <w:bCs/>
          <w:szCs w:val="24"/>
        </w:rPr>
        <w:t>:</w:t>
      </w:r>
      <w:r w:rsidRPr="00D0581E">
        <w:rPr>
          <w:rFonts w:ascii="Angsana New" w:hAnsi="Angsana New"/>
          <w:szCs w:val="24"/>
          <w:cs/>
        </w:rPr>
        <w:t xml:space="preserve"> อ้างอิงจาก </w:t>
      </w:r>
      <w:proofErr w:type="spellStart"/>
      <w:r w:rsidRPr="00D0581E">
        <w:rPr>
          <w:rFonts w:ascii="Angsana New" w:hAnsi="Angsana New"/>
          <w:szCs w:val="24"/>
        </w:rPr>
        <w:t>Ofcom</w:t>
      </w:r>
      <w:proofErr w:type="spellEnd"/>
      <w:r w:rsidRPr="00D0581E">
        <w:rPr>
          <w:rFonts w:ascii="Angsana New" w:hAnsi="Angsana New"/>
          <w:szCs w:val="24"/>
        </w:rPr>
        <w:t xml:space="preserve"> Site Engineering Code for Analogue Radio Broadcast Transmission Systems, May 2006., </w:t>
      </w:r>
      <w:proofErr w:type="spellStart"/>
      <w:r w:rsidRPr="00D0581E">
        <w:rPr>
          <w:rFonts w:ascii="Angsana New" w:hAnsi="Angsana New"/>
          <w:szCs w:val="24"/>
        </w:rPr>
        <w:t>Ofcom’s</w:t>
      </w:r>
      <w:proofErr w:type="spellEnd"/>
      <w:r w:rsidRPr="00D0581E">
        <w:rPr>
          <w:rFonts w:ascii="Angsana New" w:hAnsi="Angsana New"/>
          <w:szCs w:val="24"/>
        </w:rPr>
        <w:t xml:space="preserve"> Statement: Licensing Community Radio Notes of Guidance for Community Radio </w:t>
      </w:r>
      <w:proofErr w:type="spellStart"/>
      <w:r w:rsidRPr="00D0581E">
        <w:rPr>
          <w:rFonts w:ascii="Angsana New" w:hAnsi="Angsana New"/>
          <w:szCs w:val="24"/>
        </w:rPr>
        <w:t>Licence</w:t>
      </w:r>
      <w:proofErr w:type="spellEnd"/>
      <w:r w:rsidRPr="00D0581E">
        <w:rPr>
          <w:rFonts w:ascii="Angsana New" w:hAnsi="Angsana New"/>
          <w:szCs w:val="24"/>
        </w:rPr>
        <w:t xml:space="preserve"> Applicants, </w:t>
      </w:r>
      <w:hyperlink r:id="rId6" w:history="1">
        <w:r w:rsidRPr="00416695">
          <w:rPr>
            <w:rStyle w:val="Hyperlink"/>
            <w:rFonts w:ascii="Angsana New" w:hAnsi="Angsana New"/>
            <w:szCs w:val="24"/>
          </w:rPr>
          <w:t>http:</w:t>
        </w:r>
        <w:r w:rsidRPr="00416695">
          <w:rPr>
            <w:rStyle w:val="Hyperlink"/>
            <w:rFonts w:ascii="Angsana New" w:hAnsi="Angsana New"/>
            <w:szCs w:val="24"/>
            <w:cs/>
          </w:rPr>
          <w:t>//</w:t>
        </w:r>
        <w:r w:rsidRPr="00416695">
          <w:rPr>
            <w:rStyle w:val="Hyperlink"/>
            <w:rFonts w:ascii="Angsana New" w:hAnsi="Angsana New"/>
            <w:szCs w:val="24"/>
          </w:rPr>
          <w:t>stakeholders.ofcom.org.uk</w:t>
        </w:r>
        <w:r w:rsidRPr="00416695">
          <w:rPr>
            <w:rStyle w:val="Hyperlink"/>
            <w:rFonts w:ascii="Angsana New" w:hAnsi="Angsana New"/>
            <w:szCs w:val="24"/>
            <w:cs/>
          </w:rPr>
          <w:t>/</w:t>
        </w:r>
        <w:r w:rsidRPr="00416695">
          <w:rPr>
            <w:rStyle w:val="Hyperlink"/>
            <w:rFonts w:ascii="Angsana New" w:hAnsi="Angsana New"/>
            <w:szCs w:val="24"/>
          </w:rPr>
          <w:t>broadcasting</w:t>
        </w:r>
        <w:r w:rsidRPr="00416695">
          <w:rPr>
            <w:rStyle w:val="Hyperlink"/>
            <w:rFonts w:ascii="Angsana New" w:hAnsi="Angsana New"/>
            <w:szCs w:val="24"/>
            <w:cs/>
          </w:rPr>
          <w:t>/</w:t>
        </w:r>
        <w:r w:rsidRPr="00416695">
          <w:rPr>
            <w:rStyle w:val="Hyperlink"/>
            <w:rFonts w:ascii="Angsana New" w:hAnsi="Angsana New"/>
            <w:szCs w:val="24"/>
          </w:rPr>
          <w:t>radio</w:t>
        </w:r>
        <w:r w:rsidRPr="00416695">
          <w:rPr>
            <w:rStyle w:val="Hyperlink"/>
            <w:rFonts w:ascii="Angsana New" w:hAnsi="Angsana New"/>
            <w:szCs w:val="24"/>
            <w:cs/>
          </w:rPr>
          <w:t>/</w:t>
        </w:r>
        <w:r w:rsidRPr="00416695">
          <w:rPr>
            <w:rStyle w:val="Hyperlink"/>
            <w:rFonts w:ascii="Angsana New" w:hAnsi="Angsana New"/>
            <w:szCs w:val="24"/>
          </w:rPr>
          <w:t>coverage</w:t>
        </w:r>
        <w:r w:rsidRPr="00416695">
          <w:rPr>
            <w:rStyle w:val="Hyperlink"/>
            <w:rFonts w:ascii="Angsana New" w:hAnsi="Angsana New"/>
            <w:szCs w:val="24"/>
            <w:cs/>
          </w:rPr>
          <w:t>/</w:t>
        </w:r>
        <w:proofErr w:type="spellStart"/>
        <w:r w:rsidRPr="00416695">
          <w:rPr>
            <w:rStyle w:val="Hyperlink"/>
            <w:rFonts w:ascii="Angsana New" w:hAnsi="Angsana New"/>
            <w:szCs w:val="24"/>
          </w:rPr>
          <w:t>pp_def</w:t>
        </w:r>
        <w:proofErr w:type="spellEnd"/>
        <w:r w:rsidRPr="00416695">
          <w:rPr>
            <w:rStyle w:val="Hyperlink"/>
            <w:rFonts w:ascii="Angsana New" w:hAnsi="Angsana New"/>
            <w:szCs w:val="24"/>
            <w:cs/>
          </w:rPr>
          <w:t>/</w:t>
        </w:r>
      </w:hyperlink>
    </w:p>
    <w:p w:rsidR="001C4315" w:rsidRDefault="001C4315" w:rsidP="001C4315">
      <w:pPr>
        <w:jc w:val="thaiDistribute"/>
        <w:rPr>
          <w:rFonts w:ascii="Angsana New" w:hAnsi="Angsana New"/>
          <w:szCs w:val="24"/>
        </w:rPr>
      </w:pPr>
    </w:p>
    <w:p w:rsidR="001C4315" w:rsidRDefault="001C4315" w:rsidP="001C4315">
      <w:pPr>
        <w:jc w:val="thaiDistribute"/>
        <w:rPr>
          <w:rFonts w:ascii="Angsana New" w:hAnsi="Angsana New" w:hint="cs"/>
          <w:szCs w:val="24"/>
        </w:rPr>
      </w:pPr>
    </w:p>
    <w:p w:rsidR="001C4315" w:rsidRDefault="001C4315" w:rsidP="001C4315">
      <w:pPr>
        <w:jc w:val="thaiDistribute"/>
        <w:rPr>
          <w:rFonts w:ascii="Angsana New" w:hAnsi="Angsana New" w:hint="cs"/>
          <w:szCs w:val="24"/>
        </w:rPr>
      </w:pPr>
    </w:p>
    <w:p w:rsidR="001C4315" w:rsidRDefault="001C4315" w:rsidP="001C4315">
      <w:pPr>
        <w:jc w:val="thaiDistribute"/>
        <w:rPr>
          <w:rFonts w:ascii="Angsana New" w:hAnsi="Angsana New" w:hint="cs"/>
          <w:szCs w:val="24"/>
        </w:rPr>
      </w:pPr>
    </w:p>
    <w:p w:rsidR="001C4315" w:rsidRDefault="001C4315" w:rsidP="001C4315">
      <w:pPr>
        <w:jc w:val="thaiDistribute"/>
        <w:rPr>
          <w:rFonts w:ascii="Angsana New" w:hAnsi="Angsana New"/>
          <w:szCs w:val="24"/>
        </w:rPr>
      </w:pPr>
    </w:p>
    <w:p w:rsidR="001C4315" w:rsidRDefault="001C4315" w:rsidP="001C4315">
      <w:pPr>
        <w:jc w:val="thaiDistribute"/>
        <w:rPr>
          <w:rFonts w:ascii="Angsana New" w:hAnsi="Angsana New" w:hint="cs"/>
          <w:szCs w:val="24"/>
        </w:rPr>
      </w:pPr>
    </w:p>
    <w:p w:rsidR="001C4315" w:rsidRPr="00D0581E" w:rsidRDefault="001C4315" w:rsidP="001C4315">
      <w:pPr>
        <w:jc w:val="thaiDistribute"/>
        <w:rPr>
          <w:rFonts w:ascii="Angsana New" w:hAnsi="Angsana New" w:hint="cs"/>
          <w:szCs w:val="24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lastRenderedPageBreak/>
        <w:t xml:space="preserve">รูปที่ </w:t>
      </w:r>
      <w:r>
        <w:rPr>
          <w:rFonts w:ascii="Angsana New" w:hAnsi="Angsana New"/>
          <w:sz w:val="32"/>
          <w:szCs w:val="32"/>
        </w:rPr>
        <w:t>2.2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แสดง</w:t>
      </w:r>
      <w:r w:rsidRPr="00D0581E">
        <w:rPr>
          <w:rFonts w:ascii="Angsana New" w:hAnsi="Angsana New"/>
          <w:sz w:val="32"/>
          <w:szCs w:val="32"/>
          <w:cs/>
        </w:rPr>
        <w:t>แผนที่พื้นที่ขอบเขตการให้บริการของสถานีวิทยุ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Angel Radio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  <w:r>
        <w:rPr>
          <w:noProof/>
        </w:rPr>
        <w:drawing>
          <wp:inline distT="0" distB="0" distL="0" distR="0">
            <wp:extent cx="5257800" cy="6543675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654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proofErr w:type="spellStart"/>
      <w:r w:rsidRPr="00D0581E">
        <w:rPr>
          <w:rFonts w:ascii="Angsana New" w:hAnsi="Angsana New"/>
          <w:sz w:val="32"/>
          <w:szCs w:val="32"/>
        </w:rPr>
        <w:t>Havant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community radio </w:t>
      </w:r>
      <w:r>
        <w:rPr>
          <w:rFonts w:ascii="Angsana New" w:hAnsi="Angsana New"/>
          <w:sz w:val="32"/>
          <w:szCs w:val="32"/>
        </w:rPr>
        <w:t>coverage area -</w:t>
      </w:r>
      <w:r w:rsidRPr="00D0581E">
        <w:rPr>
          <w:rFonts w:ascii="Angsana New" w:hAnsi="Angsana New"/>
          <w:sz w:val="32"/>
          <w:szCs w:val="32"/>
        </w:rPr>
        <w:t xml:space="preserve"> 1st January 2006</w:t>
      </w: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lastRenderedPageBreak/>
        <w:t xml:space="preserve">รูปที่ </w:t>
      </w:r>
      <w:r>
        <w:rPr>
          <w:rFonts w:ascii="Angsana New" w:hAnsi="Angsana New"/>
          <w:sz w:val="32"/>
          <w:szCs w:val="32"/>
        </w:rPr>
        <w:t>2.3</w:t>
      </w:r>
      <w:r w:rsidRPr="00D0581E"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แสดง</w:t>
      </w:r>
      <w:r w:rsidRPr="00D0581E">
        <w:rPr>
          <w:rFonts w:ascii="Angsana New" w:hAnsi="Angsana New"/>
          <w:sz w:val="32"/>
          <w:szCs w:val="32"/>
          <w:cs/>
        </w:rPr>
        <w:t>แผนที่พื้นที่ขอบเขตการให้บริการของสถานีวิทยุ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Insight Radio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>
        <w:rPr>
          <w:noProof/>
        </w:rPr>
        <w:drawing>
          <wp:inline distT="0" distB="0" distL="0" distR="0">
            <wp:extent cx="5267325" cy="6419850"/>
            <wp:effectExtent l="19050" t="0" r="9525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641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 xml:space="preserve">Glasgow West (Insight Radio) </w:t>
      </w:r>
      <w:r>
        <w:rPr>
          <w:rFonts w:ascii="Angsana New" w:hAnsi="Angsana New"/>
          <w:sz w:val="32"/>
          <w:szCs w:val="32"/>
        </w:rPr>
        <w:t>community radio coverage area -</w:t>
      </w:r>
      <w:r w:rsidRPr="00D0581E">
        <w:rPr>
          <w:rFonts w:ascii="Angsana New" w:hAnsi="Angsana New"/>
          <w:sz w:val="32"/>
          <w:szCs w:val="32"/>
        </w:rPr>
        <w:t xml:space="preserve"> 30th March 2007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lastRenderedPageBreak/>
        <w:t xml:space="preserve">รูปที่ </w:t>
      </w:r>
      <w:r>
        <w:rPr>
          <w:rFonts w:ascii="Angsana New" w:hAnsi="Angsana New"/>
          <w:sz w:val="32"/>
          <w:szCs w:val="32"/>
        </w:rPr>
        <w:t>2.4</w:t>
      </w:r>
      <w:r w:rsidRPr="00D0581E"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แสดง</w:t>
      </w:r>
      <w:r w:rsidRPr="00D0581E">
        <w:rPr>
          <w:rFonts w:ascii="Angsana New" w:hAnsi="Angsana New"/>
          <w:sz w:val="32"/>
          <w:szCs w:val="32"/>
          <w:cs/>
        </w:rPr>
        <w:t>แผนที่พื้นที่ขอบเขตการให้บริการของสถานีวิทยุ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Resonance</w:t>
      </w:r>
      <w:r>
        <w:rPr>
          <w:rFonts w:ascii="Angsana New" w:hAnsi="Angsana New"/>
          <w:sz w:val="32"/>
          <w:szCs w:val="32"/>
        </w:rPr>
        <w:t xml:space="preserve"> Radio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>
        <w:rPr>
          <w:noProof/>
        </w:rPr>
        <w:drawing>
          <wp:inline distT="0" distB="0" distL="0" distR="0">
            <wp:extent cx="5267325" cy="6657975"/>
            <wp:effectExtent l="19050" t="0" r="9525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smartTag w:uri="urn:schemas-microsoft-com:office:smarttags" w:element="place">
        <w:r w:rsidRPr="00D0581E">
          <w:rPr>
            <w:rFonts w:ascii="Angsana New" w:hAnsi="Angsana New"/>
            <w:sz w:val="32"/>
            <w:szCs w:val="32"/>
          </w:rPr>
          <w:t>Central London</w:t>
        </w:r>
      </w:smartTag>
      <w:r w:rsidRPr="00D0581E">
        <w:rPr>
          <w:rFonts w:ascii="Angsana New" w:hAnsi="Angsana New"/>
          <w:sz w:val="32"/>
          <w:szCs w:val="32"/>
        </w:rPr>
        <w:t xml:space="preserve"> (Resonance) community radio </w:t>
      </w:r>
      <w:r>
        <w:rPr>
          <w:rFonts w:ascii="Angsana New" w:hAnsi="Angsana New"/>
          <w:sz w:val="32"/>
          <w:szCs w:val="32"/>
        </w:rPr>
        <w:t>coverage area -</w:t>
      </w:r>
      <w:r w:rsidRPr="00D0581E">
        <w:rPr>
          <w:rFonts w:ascii="Angsana New" w:hAnsi="Angsana New"/>
          <w:sz w:val="32"/>
          <w:szCs w:val="32"/>
        </w:rPr>
        <w:t xml:space="preserve"> 1st January 2006</w:t>
      </w: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center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</w:rPr>
        <w:lastRenderedPageBreak/>
        <w:t>3.2</w:t>
      </w:r>
      <w:r w:rsidRPr="00D0581E">
        <w:rPr>
          <w:rFonts w:ascii="Angsana New" w:hAnsi="Angsana New"/>
          <w:b/>
          <w:bCs/>
          <w:sz w:val="32"/>
          <w:szCs w:val="32"/>
          <w:cs/>
        </w:rPr>
        <w:t xml:space="preserve"> มาตรฐานทางเทคนิคของประเทศออสเตรเลีย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มาตรฐานทางเทคนิคของประเทศออสเตรเลียเป็นส่วนหนึ่งของกระบวนการวางแผนการใช้คลื่นความถี่อนาลอกโดย </w:t>
      </w:r>
      <w:r w:rsidRPr="00D0581E">
        <w:rPr>
          <w:rFonts w:ascii="Angsana New" w:hAnsi="Angsana New"/>
          <w:sz w:val="32"/>
          <w:szCs w:val="32"/>
        </w:rPr>
        <w:t xml:space="preserve">Australian Broadcasting Authority </w:t>
      </w:r>
      <w:r w:rsidRPr="00D0581E">
        <w:rPr>
          <w:rFonts w:ascii="Angsana New" w:hAnsi="Angsana New"/>
          <w:sz w:val="32"/>
          <w:szCs w:val="32"/>
          <w:cs/>
        </w:rPr>
        <w:t>(</w:t>
      </w:r>
      <w:r w:rsidRPr="00D0581E">
        <w:rPr>
          <w:rFonts w:ascii="Angsana New" w:hAnsi="Angsana New"/>
          <w:sz w:val="32"/>
          <w:szCs w:val="32"/>
        </w:rPr>
        <w:t xml:space="preserve">ACMA </w:t>
      </w:r>
      <w:r w:rsidRPr="00D0581E">
        <w:rPr>
          <w:rFonts w:ascii="Angsana New" w:hAnsi="Angsana New"/>
          <w:sz w:val="32"/>
          <w:szCs w:val="32"/>
          <w:cs/>
        </w:rPr>
        <w:t xml:space="preserve">ในปัจจุบัน) ที่กำหนดอยู่ในพระราชบัญญัติประกอบกิจการกระจายเสียงและกิจการโทรทัศน์ ค.ศ. </w:t>
      </w:r>
      <w:r w:rsidRPr="00D0581E">
        <w:rPr>
          <w:rFonts w:ascii="Angsana New" w:hAnsi="Angsana New"/>
          <w:sz w:val="32"/>
          <w:szCs w:val="32"/>
        </w:rPr>
        <w:t>1992</w:t>
      </w:r>
      <w:r w:rsidRPr="00D0581E">
        <w:rPr>
          <w:rFonts w:ascii="Angsana New" w:hAnsi="Angsana New"/>
          <w:sz w:val="32"/>
          <w:szCs w:val="32"/>
          <w:cs/>
        </w:rPr>
        <w:t xml:space="preserve"> (</w:t>
      </w:r>
      <w:r w:rsidRPr="00D0581E">
        <w:rPr>
          <w:rFonts w:ascii="Angsana New" w:hAnsi="Angsana New"/>
          <w:sz w:val="32"/>
          <w:szCs w:val="32"/>
        </w:rPr>
        <w:t>Broadcasting Services Act 1992</w:t>
      </w:r>
      <w:r w:rsidRPr="00D0581E">
        <w:rPr>
          <w:rFonts w:ascii="Angsana New" w:hAnsi="Angsana New"/>
          <w:sz w:val="32"/>
          <w:szCs w:val="32"/>
          <w:cs/>
        </w:rPr>
        <w:t xml:space="preserve">) ซึ่งมี </w:t>
      </w:r>
      <w:r w:rsidRPr="00D0581E">
        <w:rPr>
          <w:rFonts w:ascii="Angsana New" w:hAnsi="Angsana New"/>
          <w:sz w:val="32"/>
          <w:szCs w:val="32"/>
        </w:rPr>
        <w:t>3</w:t>
      </w:r>
      <w:r w:rsidRPr="00D0581E">
        <w:rPr>
          <w:rFonts w:ascii="Angsana New" w:hAnsi="Angsana New"/>
          <w:sz w:val="32"/>
          <w:szCs w:val="32"/>
          <w:cs/>
        </w:rPr>
        <w:t xml:space="preserve"> ขั้นตอนดังนี้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(</w:t>
      </w:r>
      <w:r w:rsidRPr="00D0581E">
        <w:rPr>
          <w:rFonts w:ascii="Angsana New" w:hAnsi="Angsana New"/>
          <w:sz w:val="32"/>
          <w:szCs w:val="32"/>
        </w:rPr>
        <w:t>1</w:t>
      </w:r>
      <w:r w:rsidRPr="00D0581E">
        <w:rPr>
          <w:rFonts w:ascii="Angsana New" w:hAnsi="Angsana New"/>
          <w:sz w:val="32"/>
          <w:szCs w:val="32"/>
          <w:cs/>
        </w:rPr>
        <w:t>) กำหนดลำดับความสำคัญของพื้นที่และแถบความถี่ในย่านต่างๆ เพื่อทำลำดับการจัดทำแผนจัดสรรความถี่ (</w:t>
      </w:r>
      <w:r>
        <w:rPr>
          <w:rFonts w:ascii="Angsana New" w:hAnsi="Angsana New"/>
          <w:sz w:val="32"/>
          <w:szCs w:val="32"/>
        </w:rPr>
        <w:t>Frequency Allotment Plan -</w:t>
      </w:r>
      <w:r w:rsidRPr="00D0581E">
        <w:rPr>
          <w:rFonts w:ascii="Angsana New" w:hAnsi="Angsana New"/>
          <w:sz w:val="32"/>
          <w:szCs w:val="32"/>
        </w:rPr>
        <w:t xml:space="preserve"> FAP</w:t>
      </w:r>
      <w:r w:rsidRPr="00D0581E">
        <w:rPr>
          <w:rFonts w:ascii="Angsana New" w:hAnsi="Angsana New"/>
          <w:sz w:val="32"/>
          <w:szCs w:val="32"/>
          <w:cs/>
        </w:rPr>
        <w:t>) และแผนสำหรับพื้นที่รับอนุญาต (</w:t>
      </w:r>
      <w:r>
        <w:rPr>
          <w:rFonts w:ascii="Angsana New" w:hAnsi="Angsana New"/>
          <w:sz w:val="32"/>
          <w:szCs w:val="32"/>
        </w:rPr>
        <w:t xml:space="preserve">License Area Plan </w:t>
      </w:r>
      <w:r w:rsidRPr="00D0581E">
        <w:rPr>
          <w:rFonts w:ascii="Angsana New" w:hAnsi="Angsana New"/>
          <w:sz w:val="32"/>
          <w:szCs w:val="32"/>
        </w:rPr>
        <w:t>- LAP</w:t>
      </w:r>
      <w:r w:rsidRPr="00D0581E">
        <w:rPr>
          <w:rFonts w:ascii="Angsana New" w:hAnsi="Angsana New"/>
          <w:sz w:val="32"/>
          <w:szCs w:val="32"/>
          <w:cs/>
        </w:rPr>
        <w:t>)</w:t>
      </w:r>
    </w:p>
    <w:p w:rsidR="001C4315" w:rsidRPr="00D0581E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(</w:t>
      </w:r>
      <w:r w:rsidRPr="00D0581E">
        <w:rPr>
          <w:rFonts w:ascii="Angsana New" w:hAnsi="Angsana New"/>
          <w:sz w:val="32"/>
          <w:szCs w:val="32"/>
        </w:rPr>
        <w:t>2</w:t>
      </w:r>
      <w:r w:rsidRPr="00D0581E">
        <w:rPr>
          <w:rFonts w:ascii="Angsana New" w:hAnsi="Angsana New"/>
          <w:sz w:val="32"/>
          <w:szCs w:val="32"/>
          <w:cs/>
        </w:rPr>
        <w:t>) เตรียมแผนจัดสรรความถี่ (</w:t>
      </w:r>
      <w:r w:rsidRPr="00D0581E">
        <w:rPr>
          <w:rFonts w:ascii="Angsana New" w:hAnsi="Angsana New"/>
          <w:sz w:val="32"/>
          <w:szCs w:val="32"/>
        </w:rPr>
        <w:t>FAP</w:t>
      </w:r>
      <w:r w:rsidRPr="00D0581E">
        <w:rPr>
          <w:rFonts w:ascii="Angsana New" w:hAnsi="Angsana New"/>
          <w:sz w:val="32"/>
          <w:szCs w:val="32"/>
          <w:cs/>
        </w:rPr>
        <w:t>) ซึ่งจะกำหนดจำนวนช่องความถี่ที่จะมีได้ในแต่ละพื้นที่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(</w:t>
      </w:r>
      <w:r w:rsidRPr="00D0581E">
        <w:rPr>
          <w:rFonts w:ascii="Angsana New" w:hAnsi="Angsana New"/>
          <w:sz w:val="32"/>
          <w:szCs w:val="32"/>
        </w:rPr>
        <w:t>3</w:t>
      </w:r>
      <w:r w:rsidRPr="00D0581E">
        <w:rPr>
          <w:rFonts w:ascii="Angsana New" w:hAnsi="Angsana New"/>
          <w:sz w:val="32"/>
          <w:szCs w:val="32"/>
          <w:cs/>
        </w:rPr>
        <w:t>) เตรียมแผนสำหรับพื้นที่รับอนุญาต (</w:t>
      </w:r>
      <w:r w:rsidRPr="00D0581E">
        <w:rPr>
          <w:rFonts w:ascii="Angsana New" w:hAnsi="Angsana New"/>
          <w:sz w:val="32"/>
          <w:szCs w:val="32"/>
        </w:rPr>
        <w:t>LAP</w:t>
      </w:r>
      <w:r w:rsidRPr="00D0581E">
        <w:rPr>
          <w:rFonts w:ascii="Angsana New" w:hAnsi="Angsana New"/>
          <w:sz w:val="32"/>
          <w:szCs w:val="32"/>
          <w:cs/>
        </w:rPr>
        <w:t xml:space="preserve">) ซึ่งจะกำหนดจำนวนและลักษณะของการให้บริการที่จะอนุญาตให้มีขึ้นในแต่ละพื้นที่ของออสเตรเลีย โดยข้อกำหนดทางลักษณะจะประกอบด้วยข้อมูล พื้นที่รับอนุญาต ประเภท ความถี่คลื่นพาห์ที่จะใช้ ที่ตั้งของสถานีส่ง และเงื่อนไขทางเทคนิคอื่นๆ รวมถึงค่า </w:t>
      </w:r>
      <w:r w:rsidRPr="00D0581E">
        <w:rPr>
          <w:rFonts w:ascii="Angsana New" w:hAnsi="Angsana New"/>
          <w:sz w:val="32"/>
          <w:szCs w:val="32"/>
        </w:rPr>
        <w:t xml:space="preserve">ERP </w:t>
      </w:r>
      <w:r w:rsidRPr="00D0581E">
        <w:rPr>
          <w:rFonts w:ascii="Angsana New" w:hAnsi="Angsana New"/>
          <w:sz w:val="32"/>
          <w:szCs w:val="32"/>
          <w:cs/>
        </w:rPr>
        <w:t xml:space="preserve">สูงสุดในแต่ละทิศทาง การเตรียม </w:t>
      </w:r>
      <w:r w:rsidRPr="00D0581E">
        <w:rPr>
          <w:rFonts w:ascii="Angsana New" w:hAnsi="Angsana New"/>
          <w:sz w:val="32"/>
          <w:szCs w:val="32"/>
        </w:rPr>
        <w:t>LAP</w:t>
      </w:r>
      <w:r w:rsidRPr="00D0581E">
        <w:rPr>
          <w:rFonts w:ascii="Angsana New" w:hAnsi="Angsana New"/>
          <w:sz w:val="32"/>
          <w:szCs w:val="32"/>
          <w:cs/>
        </w:rPr>
        <w:t xml:space="preserve"> นี้จะทำทีละพื้นที่ตามลำดับความสำคัญที่กำหนดตั้งแต่ในขั้นตอนที่หนึ่ง ซึ่งในทั้งสามขั้นตอนจะต้องมีการทำประชาพิจารณ์ในแต่ละขั้นตอน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ใน </w:t>
      </w:r>
      <w:r w:rsidRPr="00D0581E">
        <w:rPr>
          <w:rFonts w:ascii="Angsana New" w:hAnsi="Angsana New"/>
          <w:sz w:val="32"/>
          <w:szCs w:val="32"/>
        </w:rPr>
        <w:t>LAP</w:t>
      </w:r>
      <w:r w:rsidRPr="00D0581E">
        <w:rPr>
          <w:rFonts w:ascii="Angsana New" w:hAnsi="Angsana New"/>
          <w:sz w:val="32"/>
          <w:szCs w:val="32"/>
          <w:cs/>
        </w:rPr>
        <w:t xml:space="preserve"> จะมีข้อกำหนดทางเทคนิคซึ่งจะมีลักษณะเฉพาะตัวขึ้นกับแต่ละพื้นที่ หากไม่ได้กำหนดใน </w:t>
      </w:r>
      <w:r w:rsidRPr="00D0581E">
        <w:rPr>
          <w:rFonts w:ascii="Angsana New" w:hAnsi="Angsana New"/>
          <w:sz w:val="32"/>
          <w:szCs w:val="32"/>
        </w:rPr>
        <w:t>LAP</w:t>
      </w:r>
      <w:r w:rsidRPr="00D0581E">
        <w:rPr>
          <w:rFonts w:ascii="Angsana New" w:hAnsi="Angsana New"/>
          <w:sz w:val="32"/>
          <w:szCs w:val="32"/>
          <w:cs/>
        </w:rPr>
        <w:t xml:space="preserve"> ก็อาจกำหนดในใบอนุญาตให้ใช้เครื่องส่งสัญญาณกระจายเสียง (</w:t>
      </w:r>
      <w:r w:rsidRPr="00D0581E">
        <w:rPr>
          <w:rFonts w:ascii="Angsana New" w:hAnsi="Angsana New"/>
          <w:sz w:val="32"/>
          <w:szCs w:val="32"/>
        </w:rPr>
        <w:t>Transmitter License</w:t>
      </w:r>
      <w:r w:rsidRPr="00D0581E">
        <w:rPr>
          <w:rFonts w:ascii="Angsana New" w:hAnsi="Angsana New"/>
          <w:sz w:val="32"/>
          <w:szCs w:val="32"/>
          <w:cs/>
        </w:rPr>
        <w:t xml:space="preserve">) เนื่องจาก </w:t>
      </w:r>
      <w:r w:rsidRPr="00D0581E">
        <w:rPr>
          <w:rFonts w:ascii="Angsana New" w:hAnsi="Angsana New"/>
          <w:sz w:val="32"/>
          <w:szCs w:val="32"/>
        </w:rPr>
        <w:t xml:space="preserve">LAP </w:t>
      </w:r>
      <w:r>
        <w:rPr>
          <w:rFonts w:ascii="Angsana New" w:hAnsi="Angsana New"/>
          <w:sz w:val="32"/>
          <w:szCs w:val="32"/>
          <w:cs/>
        </w:rPr>
        <w:t>หรือ</w:t>
      </w:r>
      <w:r w:rsidRPr="00D0581E">
        <w:rPr>
          <w:rFonts w:ascii="Angsana New" w:hAnsi="Angsana New"/>
          <w:sz w:val="32"/>
          <w:szCs w:val="32"/>
          <w:cs/>
        </w:rPr>
        <w:t>ใบอนุญาตให้ใช้เครื่องส่งสัญญาณกระจายเสียง (</w:t>
      </w:r>
      <w:r w:rsidRPr="00D0581E">
        <w:rPr>
          <w:rFonts w:ascii="Angsana New" w:hAnsi="Angsana New"/>
          <w:sz w:val="32"/>
          <w:szCs w:val="32"/>
        </w:rPr>
        <w:t>Transmitter License</w:t>
      </w:r>
      <w:r w:rsidRPr="00D0581E">
        <w:rPr>
          <w:rFonts w:ascii="Angsana New" w:hAnsi="Angsana New"/>
          <w:sz w:val="32"/>
          <w:szCs w:val="32"/>
          <w:cs/>
        </w:rPr>
        <w:t xml:space="preserve">) มีข้อมูลเฉพาะตัว ไม่สามารถใช้เป็นมาตรฐานทั่วไปได้ จึงเสริมด้วยข้อกำหนดที่เป็นแนวทางจากเอกสาร </w:t>
      </w:r>
      <w:r w:rsidRPr="00D0581E">
        <w:rPr>
          <w:rFonts w:ascii="Angsana New" w:hAnsi="Angsana New"/>
          <w:sz w:val="32"/>
          <w:szCs w:val="32"/>
        </w:rPr>
        <w:t>Technical Planning Parameters and Methods for Terrestrial Broadcasting, April 2004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ความแรงสัญญาณระหว่างความถี่ที่ติดกัน</w:t>
      </w:r>
    </w:p>
    <w:p w:rsidR="001C4315" w:rsidRPr="00D0581E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ในพื้นที่การให้บริการที่ทับซ้อนระหว่างสองสถานีส่ง หากความถี่ของทั้งสองสถานีห่างกัน </w:t>
      </w:r>
      <w:r w:rsidRPr="00D0581E">
        <w:rPr>
          <w:rFonts w:ascii="Angsana New" w:hAnsi="Angsana New"/>
          <w:sz w:val="32"/>
          <w:szCs w:val="32"/>
        </w:rPr>
        <w:t xml:space="preserve">800 kHz </w:t>
      </w:r>
      <w:r w:rsidRPr="00D0581E">
        <w:rPr>
          <w:rFonts w:ascii="Angsana New" w:hAnsi="Angsana New"/>
          <w:sz w:val="32"/>
          <w:szCs w:val="32"/>
          <w:cs/>
        </w:rPr>
        <w:t xml:space="preserve">ค่าความแรงของสัญญาณจะต้องต่างกันไม่เกิน </w:t>
      </w:r>
      <w:r w:rsidRPr="00D0581E">
        <w:rPr>
          <w:rFonts w:ascii="Angsana New" w:hAnsi="Angsana New"/>
          <w:sz w:val="32"/>
          <w:szCs w:val="32"/>
        </w:rPr>
        <w:t>24 dB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</w:r>
    </w:p>
    <w:p w:rsidR="001C4315" w:rsidRDefault="001C4315" w:rsidP="001C4315">
      <w:pPr>
        <w:jc w:val="both"/>
        <w:rPr>
          <w:rFonts w:ascii="Angsana New" w:hAnsi="Angsana New" w:hint="cs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b/>
          <w:bCs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lastRenderedPageBreak/>
        <w:t xml:space="preserve">เกณฑ์ทางเทคนิคทั่วไปสำหรับกำหนด </w:t>
      </w:r>
      <w:r w:rsidRPr="00D0581E">
        <w:rPr>
          <w:rFonts w:ascii="Angsana New" w:hAnsi="Angsana New"/>
          <w:b/>
          <w:bCs/>
          <w:sz w:val="32"/>
          <w:szCs w:val="32"/>
        </w:rPr>
        <w:t>“</w:t>
      </w:r>
      <w:r w:rsidRPr="00D0581E">
        <w:rPr>
          <w:rFonts w:ascii="Angsana New" w:hAnsi="Angsana New"/>
          <w:b/>
          <w:bCs/>
          <w:sz w:val="32"/>
          <w:szCs w:val="32"/>
          <w:cs/>
        </w:rPr>
        <w:t>พื้นที่ขอบเขตการให้บริการ</w:t>
      </w:r>
      <w:r w:rsidRPr="00D0581E">
        <w:rPr>
          <w:rFonts w:ascii="Angsana New" w:hAnsi="Angsana New"/>
          <w:b/>
          <w:bCs/>
          <w:sz w:val="32"/>
          <w:szCs w:val="32"/>
        </w:rPr>
        <w:t>” (Coverage Area)</w:t>
      </w: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</w:r>
      <w:r w:rsidRPr="00D0581E">
        <w:rPr>
          <w:rFonts w:ascii="Angsana New" w:hAnsi="Angsana New"/>
          <w:sz w:val="32"/>
          <w:szCs w:val="32"/>
          <w:cs/>
        </w:rPr>
        <w:t>พื้นที่ขอบเขตการให้บริการเป็นพื้นที่ครึ่งหนึ่งของพื้นที่ต้องสามารถรับสัญญาณที่ต้องการที่มีความแรงตามมาตรฐานที่กำหนดด้วยเครื่องรับและเสาอากาศอ้างอิง สัญญาณที่ต้องการนี้ต้องมีความแรงเกินกว่าผลรวมของสัญญาณที่ไม่ต้องการทั้งหมดเป็นอย่างน้อยเท่ากับอัตราส่วนป้องกัน (</w:t>
      </w:r>
      <w:r>
        <w:rPr>
          <w:rFonts w:ascii="Angsana New" w:hAnsi="Angsana New"/>
          <w:sz w:val="32"/>
          <w:szCs w:val="32"/>
        </w:rPr>
        <w:t>Protection R</w:t>
      </w:r>
      <w:r w:rsidRPr="00D0581E">
        <w:rPr>
          <w:rFonts w:ascii="Angsana New" w:hAnsi="Angsana New"/>
          <w:sz w:val="32"/>
          <w:szCs w:val="32"/>
        </w:rPr>
        <w:t>atio</w:t>
      </w:r>
      <w:r w:rsidRPr="00D0581E">
        <w:rPr>
          <w:rFonts w:ascii="Angsana New" w:hAnsi="Angsana New"/>
          <w:sz w:val="32"/>
          <w:szCs w:val="32"/>
          <w:cs/>
        </w:rPr>
        <w:t xml:space="preserve">) ตามในตารางที่ </w:t>
      </w:r>
      <w:r>
        <w:rPr>
          <w:rFonts w:ascii="Angsana New" w:hAnsi="Angsana New"/>
          <w:sz w:val="32"/>
          <w:szCs w:val="32"/>
        </w:rPr>
        <w:t>2.29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6457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6457">
        <w:rPr>
          <w:rFonts w:ascii="Angsana New" w:hAnsi="Angsana New"/>
          <w:b/>
          <w:bCs/>
          <w:sz w:val="32"/>
          <w:szCs w:val="32"/>
          <w:cs/>
        </w:rPr>
        <w:t xml:space="preserve">ตารางที่ </w:t>
      </w:r>
      <w:r>
        <w:rPr>
          <w:rFonts w:ascii="Angsana New" w:hAnsi="Angsana New"/>
          <w:b/>
          <w:bCs/>
          <w:sz w:val="32"/>
          <w:szCs w:val="32"/>
        </w:rPr>
        <w:t>2.29</w:t>
      </w:r>
      <w:r w:rsidRPr="00D06457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>
        <w:rPr>
          <w:rFonts w:ascii="Angsana New" w:hAnsi="Angsana New" w:hint="cs"/>
          <w:b/>
          <w:bCs/>
          <w:sz w:val="32"/>
          <w:szCs w:val="32"/>
          <w:cs/>
        </w:rPr>
        <w:t>แสดง</w:t>
      </w:r>
      <w:r w:rsidRPr="00D06457">
        <w:rPr>
          <w:rFonts w:ascii="Angsana New" w:hAnsi="Angsana New"/>
          <w:b/>
          <w:bCs/>
          <w:sz w:val="32"/>
          <w:szCs w:val="32"/>
          <w:cs/>
        </w:rPr>
        <w:t xml:space="preserve">อัตราส่วนป้องกันสำหรับการส่งแบบ </w:t>
      </w:r>
      <w:r w:rsidRPr="00D06457">
        <w:rPr>
          <w:rFonts w:ascii="Angsana New" w:hAnsi="Angsana New"/>
          <w:b/>
          <w:bCs/>
          <w:sz w:val="32"/>
          <w:szCs w:val="32"/>
        </w:rPr>
        <w:t>FM</w:t>
      </w:r>
      <w:r w:rsidRPr="00D06457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proofErr w:type="spellStart"/>
      <w:r w:rsidRPr="00D06457">
        <w:rPr>
          <w:rFonts w:ascii="Angsana New" w:hAnsi="Angsana New"/>
          <w:b/>
          <w:bCs/>
          <w:sz w:val="32"/>
          <w:szCs w:val="32"/>
          <w:cs/>
        </w:rPr>
        <w:t>สเต</w:t>
      </w:r>
      <w:proofErr w:type="spellEnd"/>
      <w:r w:rsidRPr="00D06457">
        <w:rPr>
          <w:rFonts w:ascii="Angsana New" w:hAnsi="Angsana New"/>
          <w:b/>
          <w:bCs/>
          <w:sz w:val="32"/>
          <w:szCs w:val="32"/>
          <w:cs/>
        </w:rPr>
        <w:t>อริโอ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732"/>
        <w:gridCol w:w="2841"/>
        <w:gridCol w:w="2841"/>
      </w:tblGrid>
      <w:tr w:rsidR="001C4315" w:rsidRPr="00496767" w:rsidTr="00547238">
        <w:tc>
          <w:tcPr>
            <w:tcW w:w="27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ระยะห่างความถี่คลื่นพาห์</w:t>
            </w:r>
          </w:p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b/>
                <w:bCs/>
                <w:szCs w:val="24"/>
              </w:rPr>
              <w:t>MHz</w:t>
            </w: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)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อัตราส่วนป้องกันต่ำสุด (</w:t>
            </w:r>
            <w:r w:rsidRPr="00496767">
              <w:rPr>
                <w:rFonts w:ascii="Angsana New" w:hAnsi="Angsana New"/>
                <w:b/>
                <w:bCs/>
                <w:szCs w:val="24"/>
              </w:rPr>
              <w:t>dB</w:t>
            </w: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)</w:t>
            </w:r>
          </w:p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 xml:space="preserve">สำหรับ </w:t>
            </w:r>
            <w:r w:rsidRPr="00496767">
              <w:rPr>
                <w:rFonts w:ascii="Angsana New" w:hAnsi="Angsana New"/>
                <w:b/>
                <w:bCs/>
                <w:szCs w:val="24"/>
              </w:rPr>
              <w:t>continuous interference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อัตราส่วนป้องกันต่ำสุด (</w:t>
            </w:r>
            <w:r w:rsidRPr="00496767">
              <w:rPr>
                <w:rFonts w:ascii="Angsana New" w:hAnsi="Angsana New"/>
                <w:b/>
                <w:bCs/>
                <w:szCs w:val="24"/>
              </w:rPr>
              <w:t>dB</w:t>
            </w: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)</w:t>
            </w:r>
          </w:p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สำหรับ</w:t>
            </w:r>
            <w:r w:rsidRPr="00496767">
              <w:rPr>
                <w:rFonts w:ascii="Angsana New" w:hAnsi="Angsana New"/>
                <w:b/>
                <w:bCs/>
                <w:szCs w:val="24"/>
              </w:rPr>
              <w:t xml:space="preserve"> 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</w:rPr>
              <w:t>tropospheric</w:t>
            </w:r>
            <w:proofErr w:type="spellEnd"/>
            <w:r w:rsidRPr="00496767">
              <w:rPr>
                <w:rFonts w:ascii="Angsana New" w:hAnsi="Angsana New"/>
                <w:b/>
                <w:bCs/>
                <w:szCs w:val="24"/>
              </w:rPr>
              <w:t xml:space="preserve"> interference</w:t>
            </w:r>
          </w:p>
        </w:tc>
      </w:tr>
      <w:tr w:rsidR="001C4315" w:rsidRPr="00496767" w:rsidTr="00547238">
        <w:tc>
          <w:tcPr>
            <w:tcW w:w="27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0.0: co-channel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45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37</w:t>
            </w:r>
          </w:p>
        </w:tc>
      </w:tr>
      <w:tr w:rsidR="001C4315" w:rsidRPr="00496767" w:rsidTr="00547238">
        <w:tc>
          <w:tcPr>
            <w:tcW w:w="27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0.1: half channel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42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34</w:t>
            </w:r>
          </w:p>
        </w:tc>
      </w:tr>
      <w:tr w:rsidR="001C4315" w:rsidRPr="00496767" w:rsidTr="00547238">
        <w:tc>
          <w:tcPr>
            <w:tcW w:w="27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0.2: adjacent channel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25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17</w:t>
            </w:r>
          </w:p>
        </w:tc>
      </w:tr>
      <w:tr w:rsidR="001C4315" w:rsidRPr="00496767" w:rsidTr="00547238">
        <w:tc>
          <w:tcPr>
            <w:tcW w:w="27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0.3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4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0</w:t>
            </w:r>
          </w:p>
        </w:tc>
      </w:tr>
      <w:tr w:rsidR="001C4315" w:rsidRPr="00496767" w:rsidTr="00547238">
        <w:tc>
          <w:tcPr>
            <w:tcW w:w="27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0.4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- 18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- 18</w:t>
            </w:r>
          </w:p>
        </w:tc>
      </w:tr>
      <w:tr w:rsidR="001C4315" w:rsidRPr="00496767" w:rsidTr="00547238">
        <w:tc>
          <w:tcPr>
            <w:tcW w:w="27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0.5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- 19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- 19</w:t>
            </w:r>
          </w:p>
        </w:tc>
      </w:tr>
      <w:tr w:rsidR="001C4315" w:rsidRPr="00496767" w:rsidTr="00547238">
        <w:tc>
          <w:tcPr>
            <w:tcW w:w="27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0.6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- 20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- 20</w:t>
            </w:r>
          </w:p>
        </w:tc>
      </w:tr>
      <w:tr w:rsidR="001C4315" w:rsidRPr="00496767" w:rsidTr="00547238">
        <w:tc>
          <w:tcPr>
            <w:tcW w:w="27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0.7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- 22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-22</w:t>
            </w:r>
          </w:p>
        </w:tc>
      </w:tr>
      <w:tr w:rsidR="001C4315" w:rsidRPr="00496767" w:rsidTr="00547238">
        <w:tc>
          <w:tcPr>
            <w:tcW w:w="27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0.8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- 24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- 24</w:t>
            </w:r>
          </w:p>
        </w:tc>
      </w:tr>
    </w:tbl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ความแรงสัญญาณขั้นต่ำกรณีไม่มีสัญญาณวิทยุจากแหล่งอื่นรบกวน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ค่าความแรงสัญญาณขั้นต่ำเมื่อไม่มีสัญญาณวิทยุจากแหล่งอื่นรบกวนจะเป็นดังในตารางที่ </w:t>
      </w:r>
      <w:r>
        <w:rPr>
          <w:rFonts w:ascii="Angsana New" w:hAnsi="Angsana New"/>
          <w:sz w:val="32"/>
          <w:szCs w:val="32"/>
        </w:rPr>
        <w:t>2.30</w:t>
      </w:r>
      <w:r w:rsidRPr="00D0581E">
        <w:rPr>
          <w:rFonts w:ascii="Angsana New" w:hAnsi="Angsana New"/>
          <w:sz w:val="32"/>
          <w:szCs w:val="32"/>
          <w:cs/>
        </w:rPr>
        <w:t xml:space="preserve"> (กำหนดตาม </w:t>
      </w:r>
      <w:r w:rsidRPr="00D0581E">
        <w:rPr>
          <w:rFonts w:ascii="Angsana New" w:hAnsi="Angsana New"/>
          <w:sz w:val="32"/>
          <w:szCs w:val="32"/>
        </w:rPr>
        <w:t>ITU recommendations BS.412-9</w:t>
      </w:r>
      <w:r w:rsidRPr="00D0581E">
        <w:rPr>
          <w:rFonts w:ascii="Angsana New" w:hAnsi="Angsana New"/>
          <w:sz w:val="32"/>
          <w:szCs w:val="32"/>
          <w:cs/>
        </w:rPr>
        <w:t>) โดยนิยามลักษณะสภาพแวดล้อมดังนี้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เมืองใหญ่ (</w:t>
      </w:r>
      <w:r w:rsidRPr="00D0581E">
        <w:rPr>
          <w:rFonts w:ascii="Angsana New" w:hAnsi="Angsana New"/>
          <w:sz w:val="32"/>
          <w:szCs w:val="32"/>
        </w:rPr>
        <w:t>Urban</w:t>
      </w:r>
      <w:r w:rsidRPr="00D0581E">
        <w:rPr>
          <w:rFonts w:ascii="Angsana New" w:hAnsi="Angsana New"/>
          <w:sz w:val="32"/>
          <w:szCs w:val="32"/>
          <w:cs/>
        </w:rPr>
        <w:t>)</w:t>
      </w:r>
      <w:r w:rsidRPr="00D0581E">
        <w:rPr>
          <w:rFonts w:ascii="Angsana New" w:hAnsi="Angsana New"/>
          <w:sz w:val="32"/>
          <w:szCs w:val="32"/>
        </w:rPr>
        <w:t xml:space="preserve">” </w:t>
      </w:r>
      <w:r w:rsidRPr="00D0581E">
        <w:rPr>
          <w:rFonts w:ascii="Angsana New" w:hAnsi="Angsana New"/>
          <w:sz w:val="32"/>
          <w:szCs w:val="32"/>
          <w:cs/>
        </w:rPr>
        <w:t>หมายถึงพื้นที่ซึ่งสิ่งปลูกสร้างส่วนใหญ่มีความสูงมากกว่าสองชั้น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เมือง (</w:t>
      </w:r>
      <w:r w:rsidRPr="00D0581E">
        <w:rPr>
          <w:rFonts w:ascii="Angsana New" w:hAnsi="Angsana New"/>
          <w:sz w:val="32"/>
          <w:szCs w:val="32"/>
        </w:rPr>
        <w:t>Suburban</w:t>
      </w:r>
      <w:r w:rsidRPr="00D0581E">
        <w:rPr>
          <w:rFonts w:ascii="Angsana New" w:hAnsi="Angsana New"/>
          <w:sz w:val="32"/>
          <w:szCs w:val="32"/>
          <w:cs/>
        </w:rPr>
        <w:t>)</w:t>
      </w:r>
      <w:r w:rsidRPr="00D0581E">
        <w:rPr>
          <w:rFonts w:ascii="Angsana New" w:hAnsi="Angsana New"/>
          <w:sz w:val="32"/>
          <w:szCs w:val="32"/>
        </w:rPr>
        <w:t xml:space="preserve">” </w:t>
      </w:r>
      <w:r w:rsidRPr="00D0581E">
        <w:rPr>
          <w:rFonts w:ascii="Angsana New" w:hAnsi="Angsana New"/>
          <w:sz w:val="32"/>
          <w:szCs w:val="32"/>
          <w:cs/>
        </w:rPr>
        <w:t>หมายถึงพื้นที่ซึ่งสิ่งปลูกสร้างส่วนใหญ่มีความสูงหนึ่งถึงสองชั้น</w:t>
      </w: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นอกเขตเมือง (</w:t>
      </w:r>
      <w:r w:rsidRPr="00D0581E">
        <w:rPr>
          <w:rFonts w:ascii="Angsana New" w:hAnsi="Angsana New"/>
          <w:sz w:val="32"/>
          <w:szCs w:val="32"/>
        </w:rPr>
        <w:t>Rural</w:t>
      </w:r>
      <w:r w:rsidRPr="00D0581E">
        <w:rPr>
          <w:rFonts w:ascii="Angsana New" w:hAnsi="Angsana New"/>
          <w:sz w:val="32"/>
          <w:szCs w:val="32"/>
          <w:cs/>
        </w:rPr>
        <w:t>)</w:t>
      </w:r>
      <w:r w:rsidRPr="00D0581E">
        <w:rPr>
          <w:rFonts w:ascii="Angsana New" w:hAnsi="Angsana New"/>
          <w:sz w:val="32"/>
          <w:szCs w:val="32"/>
        </w:rPr>
        <w:t xml:space="preserve">” </w:t>
      </w:r>
      <w:r w:rsidRPr="00D0581E">
        <w:rPr>
          <w:rFonts w:ascii="Angsana New" w:hAnsi="Angsana New"/>
          <w:sz w:val="32"/>
          <w:szCs w:val="32"/>
          <w:cs/>
        </w:rPr>
        <w:t>หมายถึงพื้นที่ซึ่งไม่ถูกจัดอยู่ในสองประเภทข้างต้น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ทั้งนี้ค่าในตารางที่ </w:t>
      </w:r>
      <w:r>
        <w:rPr>
          <w:rFonts w:ascii="Angsana New" w:hAnsi="Angsana New"/>
          <w:sz w:val="32"/>
          <w:szCs w:val="32"/>
        </w:rPr>
        <w:t>2.30</w:t>
      </w:r>
      <w:r w:rsidRPr="00D0581E">
        <w:rPr>
          <w:rFonts w:ascii="Angsana New" w:hAnsi="Angsana New"/>
          <w:sz w:val="32"/>
          <w:szCs w:val="32"/>
          <w:cs/>
        </w:rPr>
        <w:t xml:space="preserve"> สำหรับในเขตเมืองใหญ่และเขตเมืองได้คำนึงถึงสัญญาณรบกวนที่เกิดจากเครื่องใช้ทางไฟฟ้าแล้ว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6457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6457">
        <w:rPr>
          <w:rFonts w:ascii="Angsana New" w:hAnsi="Angsana New"/>
          <w:b/>
          <w:bCs/>
          <w:sz w:val="32"/>
          <w:szCs w:val="32"/>
          <w:cs/>
        </w:rPr>
        <w:lastRenderedPageBreak/>
        <w:t xml:space="preserve">ตารางที่ </w:t>
      </w:r>
      <w:r>
        <w:rPr>
          <w:rFonts w:ascii="Angsana New" w:hAnsi="Angsana New"/>
          <w:b/>
          <w:bCs/>
          <w:sz w:val="32"/>
          <w:szCs w:val="32"/>
        </w:rPr>
        <w:t>2.30</w:t>
      </w:r>
      <w:r w:rsidRPr="00D06457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>
        <w:rPr>
          <w:rFonts w:ascii="Angsana New" w:hAnsi="Angsana New" w:hint="cs"/>
          <w:b/>
          <w:bCs/>
          <w:sz w:val="32"/>
          <w:szCs w:val="32"/>
          <w:cs/>
        </w:rPr>
        <w:t>แสดง</w:t>
      </w:r>
      <w:r w:rsidRPr="00D06457">
        <w:rPr>
          <w:rFonts w:ascii="Angsana New" w:hAnsi="Angsana New"/>
          <w:b/>
          <w:bCs/>
          <w:sz w:val="32"/>
          <w:szCs w:val="32"/>
          <w:cs/>
        </w:rPr>
        <w:t xml:space="preserve">ความแรงสัญญาณขั้นต่ำของการส่งสัญญาณ </w:t>
      </w:r>
      <w:r w:rsidRPr="00D06457">
        <w:rPr>
          <w:rFonts w:ascii="Angsana New" w:hAnsi="Angsana New"/>
          <w:b/>
          <w:bCs/>
          <w:sz w:val="32"/>
          <w:szCs w:val="32"/>
        </w:rPr>
        <w:t>FM</w:t>
      </w:r>
      <w:r w:rsidRPr="00D06457">
        <w:rPr>
          <w:rFonts w:ascii="Angsana New" w:hAnsi="Angsana New"/>
          <w:b/>
          <w:bCs/>
          <w:sz w:val="32"/>
          <w:szCs w:val="32"/>
          <w:cs/>
        </w:rPr>
        <w:t xml:space="preserve"> เมื่อมีสัญญาณรบกวนจากเครื่องใช้ไฟฟ้า (</w:t>
      </w:r>
      <w:r w:rsidRPr="00D06457">
        <w:rPr>
          <w:rFonts w:ascii="Angsana New" w:hAnsi="Angsana New"/>
          <w:b/>
          <w:bCs/>
          <w:sz w:val="32"/>
          <w:szCs w:val="32"/>
        </w:rPr>
        <w:t>noise</w:t>
      </w:r>
      <w:r w:rsidRPr="00D06457">
        <w:rPr>
          <w:rFonts w:ascii="Angsana New" w:hAnsi="Angsana New"/>
          <w:b/>
          <w:bCs/>
          <w:sz w:val="32"/>
          <w:szCs w:val="32"/>
          <w:cs/>
        </w:rPr>
        <w:t>)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732"/>
        <w:gridCol w:w="2841"/>
        <w:gridCol w:w="2841"/>
      </w:tblGrid>
      <w:tr w:rsidR="001C4315" w:rsidRPr="00496767" w:rsidTr="00547238">
        <w:tc>
          <w:tcPr>
            <w:tcW w:w="27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ลักษณะสภาพแวดล้อม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</w:rPr>
              <w:t>Mono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</w:rPr>
              <w:t>Stereo</w:t>
            </w:r>
          </w:p>
        </w:tc>
      </w:tr>
      <w:tr w:rsidR="001C4315" w:rsidRPr="00496767" w:rsidTr="00547238">
        <w:tc>
          <w:tcPr>
            <w:tcW w:w="27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นอกเขตเมือง (</w:t>
            </w:r>
            <w:r w:rsidRPr="00496767">
              <w:rPr>
                <w:rFonts w:ascii="Angsana New" w:hAnsi="Angsana New"/>
                <w:szCs w:val="24"/>
              </w:rPr>
              <w:t>Rural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48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dBµV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 (0.25 mV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m)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54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dBµV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 (0.5 mV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m)</w:t>
            </w:r>
          </w:p>
        </w:tc>
      </w:tr>
      <w:tr w:rsidR="001C4315" w:rsidRPr="00496767" w:rsidTr="00547238">
        <w:tc>
          <w:tcPr>
            <w:tcW w:w="27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เมือง (</w:t>
            </w:r>
            <w:r w:rsidRPr="00496767">
              <w:rPr>
                <w:rFonts w:ascii="Angsana New" w:hAnsi="Angsana New"/>
                <w:szCs w:val="24"/>
              </w:rPr>
              <w:t>Suburban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60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dBµV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 (1.00 mV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m)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66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dBµV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 (2.0 mV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m)</w:t>
            </w:r>
          </w:p>
        </w:tc>
      </w:tr>
      <w:tr w:rsidR="001C4315" w:rsidRPr="00496767" w:rsidTr="00547238">
        <w:tc>
          <w:tcPr>
            <w:tcW w:w="27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เมืองใหญ่ (</w:t>
            </w:r>
            <w:r w:rsidRPr="00496767">
              <w:rPr>
                <w:rFonts w:ascii="Angsana New" w:hAnsi="Angsana New"/>
                <w:szCs w:val="24"/>
              </w:rPr>
              <w:t>Urban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70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dBµV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 (0.25 mV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m)</w:t>
            </w:r>
          </w:p>
        </w:tc>
        <w:tc>
          <w:tcPr>
            <w:tcW w:w="28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74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dBµV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 (5.0 mV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m)</w:t>
            </w:r>
          </w:p>
        </w:tc>
      </w:tr>
    </w:tbl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 xml:space="preserve">กำลังส่ง </w:t>
      </w:r>
      <w:r w:rsidRPr="00D0581E">
        <w:rPr>
          <w:rFonts w:ascii="Angsana New" w:hAnsi="Angsana New"/>
          <w:b/>
          <w:bCs/>
          <w:sz w:val="32"/>
          <w:szCs w:val="32"/>
        </w:rPr>
        <w:t>ERP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</w:r>
      <w:r w:rsidRPr="00D0581E">
        <w:rPr>
          <w:rFonts w:ascii="Angsana New" w:hAnsi="Angsana New"/>
          <w:sz w:val="32"/>
          <w:szCs w:val="32"/>
          <w:cs/>
        </w:rPr>
        <w:t xml:space="preserve">ไม่มีการกำหนดค่าสูงสุดสำหรับ </w:t>
      </w:r>
      <w:r w:rsidRPr="00D0581E">
        <w:rPr>
          <w:rFonts w:ascii="Angsana New" w:hAnsi="Angsana New"/>
          <w:sz w:val="32"/>
          <w:szCs w:val="32"/>
        </w:rPr>
        <w:t xml:space="preserve">ERP </w:t>
      </w:r>
      <w:r w:rsidRPr="00D0581E">
        <w:rPr>
          <w:rFonts w:ascii="Angsana New" w:hAnsi="Angsana New"/>
          <w:sz w:val="32"/>
          <w:szCs w:val="32"/>
          <w:cs/>
        </w:rPr>
        <w:t>ทั้งนี้ค่าที่เหมาะสมขึ้นอยู่กับขนาดของพื้นที่รับบริการ ความสูงของเสาส่ง และค่าความแรงสัญญาณส่งที่จำเป็นสำหรับการให้บริการเพื่อให้สามารถรับสัญญาณได้ดีในบริเวณพื้นที่รับบริการ อย่างไรก็ตามความแรงของสัญญาณจะถูกจำกัดด้วยการรบกวนต่อบริการอื่น หากสถานีส่งเดียวไม่สามารถส่งสัญญาณให้ครอบคลุมพื้นที่รับบริการได้ก็จำเป็นจะต้องใช้หลายสถานีส่ง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ระดับการให้บริการขั้นต่ำ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ผู้รับอนุญาตจะต้องให้ระดับบริการขั้นต่ำในพื้นที่รับอนุญาต ยกเว้นแต่จะกำหนดไว้ใน </w:t>
      </w:r>
      <w:r w:rsidRPr="00D0581E">
        <w:rPr>
          <w:rFonts w:ascii="Angsana New" w:hAnsi="Angsana New"/>
          <w:sz w:val="32"/>
          <w:szCs w:val="32"/>
        </w:rPr>
        <w:t>LAP</w:t>
      </w:r>
      <w:r w:rsidRPr="00D0581E">
        <w:rPr>
          <w:rFonts w:ascii="Angsana New" w:hAnsi="Angsana New"/>
          <w:sz w:val="32"/>
          <w:szCs w:val="32"/>
          <w:cs/>
        </w:rPr>
        <w:t xml:space="preserve"> หรือ ใบอนุญาตให้ใช้เครื่องส่งสัญญาณกระจายเสียง (</w:t>
      </w:r>
      <w:r w:rsidRPr="00D0581E">
        <w:rPr>
          <w:rFonts w:ascii="Angsana New" w:hAnsi="Angsana New"/>
          <w:sz w:val="32"/>
          <w:szCs w:val="32"/>
        </w:rPr>
        <w:t>Transmitter License</w:t>
      </w:r>
      <w:r w:rsidRPr="00D0581E">
        <w:rPr>
          <w:rFonts w:ascii="Angsana New" w:hAnsi="Angsana New"/>
          <w:sz w:val="32"/>
          <w:szCs w:val="32"/>
          <w:cs/>
        </w:rPr>
        <w:t>) โดย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(</w:t>
      </w:r>
      <w:r w:rsidRPr="00D0581E">
        <w:rPr>
          <w:rFonts w:ascii="Angsana New" w:hAnsi="Angsana New"/>
          <w:sz w:val="32"/>
          <w:szCs w:val="32"/>
        </w:rPr>
        <w:t>1</w:t>
      </w:r>
      <w:r w:rsidRPr="00D0581E">
        <w:rPr>
          <w:rFonts w:ascii="Angsana New" w:hAnsi="Angsana New"/>
          <w:sz w:val="32"/>
          <w:szCs w:val="32"/>
          <w:cs/>
        </w:rPr>
        <w:t xml:space="preserve">) สำหรับการส่งสัญญาณแบบทุกทิศทาง ค่า </w:t>
      </w:r>
      <w:r w:rsidRPr="00D0581E">
        <w:rPr>
          <w:rFonts w:ascii="Angsana New" w:hAnsi="Angsana New"/>
          <w:sz w:val="32"/>
          <w:szCs w:val="32"/>
        </w:rPr>
        <w:t xml:space="preserve">ERP </w:t>
      </w:r>
      <w:r w:rsidRPr="00D0581E">
        <w:rPr>
          <w:rFonts w:ascii="Angsana New" w:hAnsi="Angsana New"/>
          <w:sz w:val="32"/>
          <w:szCs w:val="32"/>
          <w:cs/>
        </w:rPr>
        <w:t xml:space="preserve">ห้ามต่ำกว่าค่า </w:t>
      </w:r>
      <w:r w:rsidRPr="00D0581E">
        <w:rPr>
          <w:rFonts w:ascii="Angsana New" w:hAnsi="Angsana New"/>
          <w:sz w:val="32"/>
          <w:szCs w:val="32"/>
        </w:rPr>
        <w:t>ERP</w:t>
      </w:r>
      <w:r w:rsidRPr="00D0581E">
        <w:rPr>
          <w:rFonts w:ascii="Angsana New" w:hAnsi="Angsana New"/>
          <w:sz w:val="32"/>
          <w:szCs w:val="32"/>
          <w:cs/>
        </w:rPr>
        <w:t xml:space="preserve"> สูงสุด (ตามที่กำหนดใน </w:t>
      </w:r>
      <w:r w:rsidRPr="00D0581E">
        <w:rPr>
          <w:rFonts w:ascii="Angsana New" w:hAnsi="Angsana New"/>
          <w:sz w:val="32"/>
          <w:szCs w:val="32"/>
        </w:rPr>
        <w:t>LAP</w:t>
      </w:r>
      <w:r w:rsidRPr="00D0581E">
        <w:rPr>
          <w:rFonts w:ascii="Angsana New" w:hAnsi="Angsana New"/>
          <w:sz w:val="32"/>
          <w:szCs w:val="32"/>
          <w:cs/>
        </w:rPr>
        <w:t xml:space="preserve">) เกิน </w:t>
      </w:r>
      <w:r w:rsidRPr="00D0581E">
        <w:rPr>
          <w:rFonts w:ascii="Angsana New" w:hAnsi="Angsana New"/>
          <w:sz w:val="32"/>
          <w:szCs w:val="32"/>
        </w:rPr>
        <w:t>5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dB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</w:r>
      <w:r w:rsidRPr="00D0581E">
        <w:rPr>
          <w:rFonts w:ascii="Angsana New" w:hAnsi="Angsana New"/>
          <w:sz w:val="32"/>
          <w:szCs w:val="32"/>
        </w:rPr>
        <w:tab/>
      </w:r>
      <w:r w:rsidRPr="00D0581E">
        <w:rPr>
          <w:rFonts w:ascii="Angsana New" w:hAnsi="Angsana New"/>
          <w:sz w:val="32"/>
          <w:szCs w:val="32"/>
          <w:cs/>
        </w:rPr>
        <w:t>(</w:t>
      </w:r>
      <w:r w:rsidRPr="00D0581E">
        <w:rPr>
          <w:rFonts w:ascii="Angsana New" w:hAnsi="Angsana New"/>
          <w:sz w:val="32"/>
          <w:szCs w:val="32"/>
        </w:rPr>
        <w:t>2</w:t>
      </w:r>
      <w:r w:rsidRPr="00D0581E">
        <w:rPr>
          <w:rFonts w:ascii="Angsana New" w:hAnsi="Angsana New"/>
          <w:sz w:val="32"/>
          <w:szCs w:val="32"/>
          <w:cs/>
        </w:rPr>
        <w:t xml:space="preserve">) สำหรับการส่งสัญญาณแบบเจาะจงทิศทาง ค่า </w:t>
      </w:r>
      <w:r w:rsidRPr="00D0581E">
        <w:rPr>
          <w:rFonts w:ascii="Angsana New" w:hAnsi="Angsana New"/>
          <w:sz w:val="32"/>
          <w:szCs w:val="32"/>
        </w:rPr>
        <w:t>ERP</w:t>
      </w:r>
      <w:r w:rsidRPr="00D0581E">
        <w:rPr>
          <w:rFonts w:ascii="Angsana New" w:hAnsi="Angsana New"/>
          <w:sz w:val="32"/>
          <w:szCs w:val="32"/>
          <w:cs/>
        </w:rPr>
        <w:t xml:space="preserve"> ห้ามต่ำกว่าค่า </w:t>
      </w:r>
      <w:r w:rsidRPr="00D0581E">
        <w:rPr>
          <w:rFonts w:ascii="Angsana New" w:hAnsi="Angsana New"/>
          <w:sz w:val="32"/>
          <w:szCs w:val="32"/>
        </w:rPr>
        <w:t>ERP</w:t>
      </w:r>
      <w:r w:rsidRPr="00D0581E">
        <w:rPr>
          <w:rFonts w:ascii="Angsana New" w:hAnsi="Angsana New"/>
          <w:sz w:val="32"/>
          <w:szCs w:val="32"/>
          <w:cs/>
        </w:rPr>
        <w:t xml:space="preserve"> สูงสุด (ตามที่กำหนดใน </w:t>
      </w:r>
      <w:r w:rsidRPr="00D0581E">
        <w:rPr>
          <w:rFonts w:ascii="Angsana New" w:hAnsi="Angsana New"/>
          <w:sz w:val="32"/>
          <w:szCs w:val="32"/>
        </w:rPr>
        <w:t>LAP</w:t>
      </w:r>
      <w:r w:rsidRPr="00D0581E">
        <w:rPr>
          <w:rFonts w:ascii="Angsana New" w:hAnsi="Angsana New"/>
          <w:sz w:val="32"/>
          <w:szCs w:val="32"/>
          <w:cs/>
        </w:rPr>
        <w:t xml:space="preserve">) เกิน </w:t>
      </w:r>
      <w:r w:rsidRPr="00D0581E">
        <w:rPr>
          <w:rFonts w:ascii="Angsana New" w:hAnsi="Angsana New"/>
          <w:sz w:val="32"/>
          <w:szCs w:val="32"/>
        </w:rPr>
        <w:t>5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dB</w:t>
      </w:r>
      <w:r w:rsidRPr="00D0581E">
        <w:rPr>
          <w:rFonts w:ascii="Angsana New" w:hAnsi="Angsana New"/>
          <w:sz w:val="32"/>
          <w:szCs w:val="32"/>
          <w:cs/>
        </w:rPr>
        <w:t xml:space="preserve"> อย่างน้อย </w:t>
      </w:r>
      <w:r w:rsidRPr="00D0581E">
        <w:rPr>
          <w:rFonts w:ascii="Angsana New" w:hAnsi="Angsana New"/>
          <w:sz w:val="32"/>
          <w:szCs w:val="32"/>
        </w:rPr>
        <w:t>60%</w:t>
      </w:r>
      <w:r w:rsidRPr="00D0581E">
        <w:rPr>
          <w:rFonts w:ascii="Angsana New" w:hAnsi="Angsana New"/>
          <w:sz w:val="32"/>
          <w:szCs w:val="32"/>
          <w:cs/>
        </w:rPr>
        <w:t xml:space="preserve"> ของแต่ละทิศทางที่กำหนด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 w:hint="cs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ความสูงเสาอากาศสูงสุด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จะต้องไม่เกินที่กำหนดใน </w:t>
      </w:r>
      <w:r w:rsidRPr="00D0581E">
        <w:rPr>
          <w:rFonts w:ascii="Angsana New" w:hAnsi="Angsana New"/>
          <w:sz w:val="32"/>
          <w:szCs w:val="32"/>
        </w:rPr>
        <w:t xml:space="preserve">LAP </w:t>
      </w:r>
      <w:r w:rsidRPr="00D0581E">
        <w:rPr>
          <w:rFonts w:ascii="Angsana New" w:hAnsi="Angsana New"/>
          <w:sz w:val="32"/>
          <w:szCs w:val="32"/>
          <w:cs/>
        </w:rPr>
        <w:t xml:space="preserve">ถ้าหากไม่ได้กำหนดใน </w:t>
      </w:r>
      <w:r w:rsidRPr="00D0581E">
        <w:rPr>
          <w:rFonts w:ascii="Angsana New" w:hAnsi="Angsana New"/>
          <w:sz w:val="32"/>
          <w:szCs w:val="32"/>
        </w:rPr>
        <w:t>LAP</w:t>
      </w:r>
      <w:r w:rsidRPr="00D0581E">
        <w:rPr>
          <w:rFonts w:ascii="Angsana New" w:hAnsi="Angsana New"/>
          <w:sz w:val="32"/>
          <w:szCs w:val="32"/>
          <w:cs/>
        </w:rPr>
        <w:t xml:space="preserve"> ให้ใช้ค่าตาม ใบอนุญาตให้ใช้เครื่องส่งสัญญาณกระจายเสียง </w:t>
      </w:r>
      <w:r w:rsidRPr="00D0581E">
        <w:rPr>
          <w:rFonts w:ascii="Angsana New" w:hAnsi="Angsana New"/>
          <w:sz w:val="32"/>
          <w:szCs w:val="32"/>
        </w:rPr>
        <w:t>(Transmitter License)</w:t>
      </w:r>
    </w:p>
    <w:p w:rsidR="001C4315" w:rsidRPr="00D0581E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ความแรงสัญญาณสูงสุดภายในพื้นที่รับอนุญาต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ในพื้นที่ที่มีความแรงสัญญาณเกิน </w:t>
      </w:r>
      <w:r w:rsidRPr="00D0581E">
        <w:rPr>
          <w:rFonts w:ascii="Angsana New" w:hAnsi="Angsana New"/>
          <w:sz w:val="32"/>
          <w:szCs w:val="32"/>
        </w:rPr>
        <w:t xml:space="preserve">110 </w:t>
      </w:r>
      <w:proofErr w:type="spellStart"/>
      <w:r w:rsidRPr="00D0581E">
        <w:rPr>
          <w:rFonts w:ascii="Angsana New" w:hAnsi="Angsana New"/>
          <w:sz w:val="32"/>
          <w:szCs w:val="32"/>
        </w:rPr>
        <w:t>dBµV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/</w:t>
      </w:r>
      <w:r w:rsidRPr="00D0581E">
        <w:rPr>
          <w:rFonts w:ascii="Angsana New" w:hAnsi="Angsana New"/>
          <w:sz w:val="32"/>
          <w:szCs w:val="32"/>
        </w:rPr>
        <w:t xml:space="preserve">m </w:t>
      </w:r>
      <w:r w:rsidRPr="00D0581E">
        <w:rPr>
          <w:rFonts w:ascii="Angsana New" w:hAnsi="Angsana New"/>
          <w:sz w:val="32"/>
          <w:szCs w:val="32"/>
          <w:cs/>
        </w:rPr>
        <w:t xml:space="preserve">จะต้องมีประชากรอยู่ไม่เกิน </w:t>
      </w:r>
      <w:r w:rsidRPr="00D0581E">
        <w:rPr>
          <w:rFonts w:ascii="Angsana New" w:hAnsi="Angsana New"/>
          <w:sz w:val="32"/>
          <w:szCs w:val="32"/>
        </w:rPr>
        <w:t xml:space="preserve">1% </w:t>
      </w:r>
      <w:r w:rsidRPr="00D0581E">
        <w:rPr>
          <w:rFonts w:ascii="Angsana New" w:hAnsi="Angsana New"/>
          <w:sz w:val="32"/>
          <w:szCs w:val="32"/>
          <w:cs/>
        </w:rPr>
        <w:t xml:space="preserve">ของประชากรทั้งหมดในพื้นที่รับอนุญาต ในพื้นที่ที่มีความแรงสัญญาณเกิน </w:t>
      </w:r>
      <w:r w:rsidRPr="00D0581E">
        <w:rPr>
          <w:rFonts w:ascii="Angsana New" w:hAnsi="Angsana New"/>
          <w:sz w:val="32"/>
          <w:szCs w:val="32"/>
        </w:rPr>
        <w:t xml:space="preserve">120 </w:t>
      </w:r>
      <w:proofErr w:type="spellStart"/>
      <w:r w:rsidRPr="00D0581E">
        <w:rPr>
          <w:rFonts w:ascii="Angsana New" w:hAnsi="Angsana New"/>
          <w:sz w:val="32"/>
          <w:szCs w:val="32"/>
        </w:rPr>
        <w:t>dBµV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/</w:t>
      </w:r>
      <w:r w:rsidRPr="00D0581E">
        <w:rPr>
          <w:rFonts w:ascii="Angsana New" w:hAnsi="Angsana New"/>
          <w:sz w:val="32"/>
          <w:szCs w:val="32"/>
        </w:rPr>
        <w:t xml:space="preserve">m </w:t>
      </w:r>
      <w:r w:rsidRPr="00D0581E">
        <w:rPr>
          <w:rFonts w:ascii="Angsana New" w:hAnsi="Angsana New"/>
          <w:sz w:val="32"/>
          <w:szCs w:val="32"/>
          <w:cs/>
        </w:rPr>
        <w:t>จะต้องไม่มี</w:t>
      </w:r>
      <w:r w:rsidRPr="00D0581E">
        <w:rPr>
          <w:rFonts w:ascii="Angsana New" w:hAnsi="Angsana New"/>
          <w:sz w:val="32"/>
          <w:szCs w:val="32"/>
          <w:cs/>
        </w:rPr>
        <w:lastRenderedPageBreak/>
        <w:t xml:space="preserve">ผลกระทบต่อจำนวนประชากรอย่างมีนัยยะสำคัญ โดยจำนวนประชากรที่ถือว่ามีนัยยะสำคัญคือ </w:t>
      </w:r>
      <w:r w:rsidRPr="00D0581E">
        <w:rPr>
          <w:rFonts w:ascii="Angsana New" w:hAnsi="Angsana New"/>
          <w:sz w:val="32"/>
          <w:szCs w:val="32"/>
        </w:rPr>
        <w:t>0.1%</w:t>
      </w:r>
      <w:r w:rsidRPr="00D0581E">
        <w:rPr>
          <w:rFonts w:ascii="Angsana New" w:hAnsi="Angsana New"/>
          <w:sz w:val="32"/>
          <w:szCs w:val="32"/>
          <w:cs/>
        </w:rPr>
        <w:t xml:space="preserve"> ของประชากรทั้งหมดในพื้นที่รับอนุญาตหรือ </w:t>
      </w:r>
      <w:r w:rsidRPr="00D0581E">
        <w:rPr>
          <w:rFonts w:ascii="Angsana New" w:hAnsi="Angsana New"/>
          <w:sz w:val="32"/>
          <w:szCs w:val="32"/>
        </w:rPr>
        <w:t>100</w:t>
      </w:r>
      <w:r w:rsidRPr="00D0581E">
        <w:rPr>
          <w:rFonts w:ascii="Angsana New" w:hAnsi="Angsana New"/>
          <w:sz w:val="32"/>
          <w:szCs w:val="32"/>
          <w:cs/>
        </w:rPr>
        <w:t xml:space="preserve"> คน แล้วแต่ว่าค่าไหนจะน้อยกว่า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ความแรงสัญญาณสูงสุดนอกพื้นที่รับอนุญาต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หากไม่มีข้อกำหนดทางเทคนิคใน </w:t>
      </w:r>
      <w:r w:rsidRPr="00D0581E">
        <w:rPr>
          <w:rFonts w:ascii="Angsana New" w:hAnsi="Angsana New"/>
          <w:sz w:val="32"/>
          <w:szCs w:val="32"/>
        </w:rPr>
        <w:t>LAP</w:t>
      </w:r>
      <w:r w:rsidRPr="00D0581E">
        <w:rPr>
          <w:rFonts w:ascii="Angsana New" w:hAnsi="Angsana New"/>
          <w:sz w:val="32"/>
          <w:szCs w:val="32"/>
          <w:cs/>
        </w:rPr>
        <w:t xml:space="preserve"> ความแรงสัญญาณ (</w:t>
      </w:r>
      <w:r>
        <w:rPr>
          <w:rFonts w:ascii="Angsana New" w:hAnsi="Angsana New"/>
          <w:sz w:val="32"/>
          <w:szCs w:val="32"/>
        </w:rPr>
        <w:t>Median Field S</w:t>
      </w:r>
      <w:r w:rsidRPr="00D0581E">
        <w:rPr>
          <w:rFonts w:ascii="Angsana New" w:hAnsi="Angsana New"/>
          <w:sz w:val="32"/>
          <w:szCs w:val="32"/>
        </w:rPr>
        <w:t>trength</w:t>
      </w:r>
      <w:r w:rsidRPr="00D0581E">
        <w:rPr>
          <w:rFonts w:ascii="Angsana New" w:hAnsi="Angsana New"/>
          <w:sz w:val="32"/>
          <w:szCs w:val="32"/>
          <w:cs/>
        </w:rPr>
        <w:t xml:space="preserve">) นอกพื้นที่รับอนุญาตในพื้นที่เขตเมืองใหญ่จะต้องไม่เกิน </w:t>
      </w:r>
      <w:r w:rsidRPr="00D0581E">
        <w:rPr>
          <w:rFonts w:ascii="Angsana New" w:hAnsi="Angsana New"/>
          <w:sz w:val="32"/>
          <w:szCs w:val="32"/>
        </w:rPr>
        <w:t xml:space="preserve">54 </w:t>
      </w:r>
      <w:proofErr w:type="spellStart"/>
      <w:r w:rsidRPr="00D0581E">
        <w:rPr>
          <w:rFonts w:ascii="Angsana New" w:hAnsi="Angsana New"/>
          <w:sz w:val="32"/>
          <w:szCs w:val="32"/>
        </w:rPr>
        <w:t>dBµV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/</w:t>
      </w:r>
      <w:r w:rsidRPr="00D0581E">
        <w:rPr>
          <w:rFonts w:ascii="Angsana New" w:hAnsi="Angsana New"/>
          <w:sz w:val="32"/>
          <w:szCs w:val="32"/>
        </w:rPr>
        <w:t>m</w:t>
      </w:r>
      <w:r w:rsidRPr="00D0581E">
        <w:rPr>
          <w:rFonts w:ascii="Angsana New" w:hAnsi="Angsana New"/>
          <w:sz w:val="32"/>
          <w:szCs w:val="32"/>
          <w:cs/>
        </w:rPr>
        <w:t xml:space="preserve"> นอกจากว่าจะกำหนดเป็นอย่างอื่นในใบอนุญาตให้ใช้เครื่องส่งสัญญาณกระจายเสียง (</w:t>
      </w:r>
      <w:r w:rsidRPr="00D0581E">
        <w:rPr>
          <w:rFonts w:ascii="Angsana New" w:hAnsi="Angsana New"/>
          <w:sz w:val="32"/>
          <w:szCs w:val="32"/>
        </w:rPr>
        <w:t>Transmitter License</w:t>
      </w:r>
      <w:r w:rsidRPr="00D0581E">
        <w:rPr>
          <w:rFonts w:ascii="Angsana New" w:hAnsi="Angsana New"/>
          <w:sz w:val="32"/>
          <w:szCs w:val="32"/>
          <w:cs/>
        </w:rPr>
        <w:t>) ถ้าหากสถานีส่งไม่ได้ตั้งอยู่ที่ตำแหน่งเบื้องต้น (</w:t>
      </w:r>
      <w:r>
        <w:rPr>
          <w:rFonts w:ascii="Angsana New" w:hAnsi="Angsana New"/>
          <w:sz w:val="32"/>
          <w:szCs w:val="32"/>
        </w:rPr>
        <w:t>N</w:t>
      </w:r>
      <w:r w:rsidRPr="00D0581E">
        <w:rPr>
          <w:rFonts w:ascii="Angsana New" w:hAnsi="Angsana New"/>
          <w:sz w:val="32"/>
          <w:szCs w:val="32"/>
        </w:rPr>
        <w:t>ominal</w:t>
      </w:r>
      <w:r>
        <w:rPr>
          <w:rFonts w:ascii="Angsana New" w:hAnsi="Angsana New"/>
          <w:sz w:val="32"/>
          <w:szCs w:val="32"/>
        </w:rPr>
        <w:t xml:space="preserve"> L</w:t>
      </w:r>
      <w:r w:rsidRPr="00D0581E">
        <w:rPr>
          <w:rFonts w:ascii="Angsana New" w:hAnsi="Angsana New"/>
          <w:sz w:val="32"/>
          <w:szCs w:val="32"/>
        </w:rPr>
        <w:t>ocation</w:t>
      </w:r>
      <w:r w:rsidRPr="00D0581E">
        <w:rPr>
          <w:rFonts w:ascii="Angsana New" w:hAnsi="Angsana New"/>
          <w:sz w:val="32"/>
          <w:szCs w:val="32"/>
          <w:cs/>
        </w:rPr>
        <w:t xml:space="preserve">) ตามที่ระบุไว้เบื้องต้นใน </w:t>
      </w:r>
      <w:r w:rsidRPr="00D0581E">
        <w:rPr>
          <w:rFonts w:ascii="Angsana New" w:hAnsi="Angsana New"/>
          <w:sz w:val="32"/>
          <w:szCs w:val="32"/>
        </w:rPr>
        <w:t>LAP</w:t>
      </w:r>
      <w:r w:rsidRPr="00D0581E">
        <w:rPr>
          <w:rFonts w:ascii="Angsana New" w:hAnsi="Angsana New"/>
          <w:sz w:val="32"/>
          <w:szCs w:val="32"/>
          <w:cs/>
        </w:rPr>
        <w:t xml:space="preserve"> ความแรงสัญญาณ (</w:t>
      </w:r>
      <w:r>
        <w:rPr>
          <w:rFonts w:ascii="Angsana New" w:hAnsi="Angsana New"/>
          <w:sz w:val="32"/>
          <w:szCs w:val="32"/>
        </w:rPr>
        <w:t>Median Field S</w:t>
      </w:r>
      <w:r w:rsidRPr="00D0581E">
        <w:rPr>
          <w:rFonts w:ascii="Angsana New" w:hAnsi="Angsana New"/>
          <w:sz w:val="32"/>
          <w:szCs w:val="32"/>
        </w:rPr>
        <w:t>trength</w:t>
      </w:r>
      <w:r w:rsidRPr="00D0581E">
        <w:rPr>
          <w:rFonts w:ascii="Angsana New" w:hAnsi="Angsana New"/>
          <w:sz w:val="32"/>
          <w:szCs w:val="32"/>
          <w:cs/>
        </w:rPr>
        <w:t xml:space="preserve">) จะต้องไม่เกินกว่าความแรงสัญญาณที่จะได้รับหากว่าสถานีตั้งอยู่ที่ </w:t>
      </w:r>
      <w:r w:rsidRPr="00D0581E">
        <w:rPr>
          <w:rFonts w:ascii="Angsana New" w:hAnsi="Angsana New"/>
          <w:sz w:val="32"/>
          <w:szCs w:val="32"/>
        </w:rPr>
        <w:t>nominal location</w:t>
      </w:r>
      <w:r w:rsidRPr="00D0581E">
        <w:rPr>
          <w:rFonts w:ascii="Angsana New" w:hAnsi="Angsana New"/>
          <w:sz w:val="32"/>
          <w:szCs w:val="32"/>
          <w:cs/>
        </w:rPr>
        <w:t xml:space="preserve"> หรือ </w:t>
      </w:r>
      <w:r w:rsidRPr="00D0581E">
        <w:rPr>
          <w:rFonts w:ascii="Angsana New" w:hAnsi="Angsana New"/>
          <w:sz w:val="32"/>
          <w:szCs w:val="32"/>
        </w:rPr>
        <w:t xml:space="preserve">54 </w:t>
      </w:r>
      <w:proofErr w:type="spellStart"/>
      <w:r w:rsidRPr="00D0581E">
        <w:rPr>
          <w:rFonts w:ascii="Angsana New" w:hAnsi="Angsana New"/>
          <w:sz w:val="32"/>
          <w:szCs w:val="32"/>
        </w:rPr>
        <w:t>dBµV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/</w:t>
      </w:r>
      <w:r w:rsidRPr="00D0581E">
        <w:rPr>
          <w:rFonts w:ascii="Angsana New" w:hAnsi="Angsana New"/>
          <w:sz w:val="32"/>
          <w:szCs w:val="32"/>
        </w:rPr>
        <w:t>m</w:t>
      </w:r>
      <w:r w:rsidRPr="00D0581E">
        <w:rPr>
          <w:rFonts w:ascii="Angsana New" w:hAnsi="Angsana New"/>
          <w:sz w:val="32"/>
          <w:szCs w:val="32"/>
          <w:cs/>
        </w:rPr>
        <w:t xml:space="preserve"> แล้วแต่ว่าค่าไหนจะมากกว่า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การรบกวนต่อบริการอื่น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หากการส่งสัญญาณรบกวนต่อสัญญาณ </w:t>
      </w:r>
      <w:r w:rsidRPr="00D0581E">
        <w:rPr>
          <w:rFonts w:ascii="Angsana New" w:hAnsi="Angsana New"/>
          <w:sz w:val="32"/>
          <w:szCs w:val="32"/>
        </w:rPr>
        <w:t xml:space="preserve">FM </w:t>
      </w:r>
      <w:r w:rsidRPr="00D0581E">
        <w:rPr>
          <w:rFonts w:ascii="Angsana New" w:hAnsi="Angsana New"/>
          <w:sz w:val="32"/>
          <w:szCs w:val="32"/>
          <w:cs/>
        </w:rPr>
        <w:t>สัญญาณวิทยุโทรทัศน์ทั้งแบบอนาลอกและ</w:t>
      </w:r>
      <w:r>
        <w:rPr>
          <w:rFonts w:ascii="Angsana New" w:hAnsi="Angsana New" w:hint="cs"/>
          <w:sz w:val="32"/>
          <w:szCs w:val="32"/>
          <w:cs/>
        </w:rPr>
        <w:t xml:space="preserve">   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ดิจิทัล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หรือการแพร่กระจายข้อมูล (</w:t>
      </w:r>
      <w:proofErr w:type="spellStart"/>
      <w:r>
        <w:rPr>
          <w:rFonts w:ascii="Angsana New" w:hAnsi="Angsana New"/>
          <w:sz w:val="32"/>
          <w:szCs w:val="32"/>
        </w:rPr>
        <w:t>Datacasting</w:t>
      </w:r>
      <w:proofErr w:type="spellEnd"/>
      <w:r>
        <w:rPr>
          <w:rFonts w:ascii="Angsana New" w:hAnsi="Angsana New"/>
          <w:sz w:val="32"/>
          <w:szCs w:val="32"/>
        </w:rPr>
        <w:t xml:space="preserve"> S</w:t>
      </w:r>
      <w:r w:rsidRPr="00D0581E">
        <w:rPr>
          <w:rFonts w:ascii="Angsana New" w:hAnsi="Angsana New"/>
          <w:sz w:val="32"/>
          <w:szCs w:val="32"/>
        </w:rPr>
        <w:t>ervice</w:t>
      </w:r>
      <w:r w:rsidRPr="00D0581E">
        <w:rPr>
          <w:rFonts w:ascii="Angsana New" w:hAnsi="Angsana New"/>
          <w:sz w:val="32"/>
          <w:szCs w:val="32"/>
          <w:cs/>
        </w:rPr>
        <w:t>) ผู้รับใบอนุญาตจะต้องดำเนินการแก้ไขเพื่อกำจัดหรือลดการรบกวนให้ต่ำสุด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 xml:space="preserve">มาตรฐานการส่งสัญญาณ </w:t>
      </w:r>
      <w:r w:rsidRPr="00D0581E">
        <w:rPr>
          <w:rFonts w:ascii="Angsana New" w:hAnsi="Angsana New"/>
          <w:b/>
          <w:bCs/>
          <w:sz w:val="32"/>
          <w:szCs w:val="32"/>
        </w:rPr>
        <w:t>FM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  <w:t xml:space="preserve">1. </w:t>
      </w:r>
      <w:r w:rsidRPr="00D0581E">
        <w:rPr>
          <w:rFonts w:ascii="Angsana New" w:hAnsi="Angsana New"/>
          <w:sz w:val="32"/>
          <w:szCs w:val="32"/>
          <w:cs/>
        </w:rPr>
        <w:t xml:space="preserve">ระยะห่างความถี่ระหว่างสถานีเท่ากับ </w:t>
      </w:r>
      <w:r w:rsidRPr="00D0581E">
        <w:rPr>
          <w:rFonts w:ascii="Angsana New" w:hAnsi="Angsana New"/>
          <w:sz w:val="32"/>
          <w:szCs w:val="32"/>
        </w:rPr>
        <w:t xml:space="preserve">200 kHz </w:t>
      </w:r>
      <w:r w:rsidRPr="00D0581E">
        <w:rPr>
          <w:rFonts w:ascii="Angsana New" w:hAnsi="Angsana New"/>
          <w:sz w:val="32"/>
          <w:szCs w:val="32"/>
          <w:cs/>
        </w:rPr>
        <w:t xml:space="preserve">โดยความถี่กลางของสถานีแรกเริ่มเท่ากับ </w:t>
      </w:r>
      <w:r w:rsidRPr="00D0581E">
        <w:rPr>
          <w:rFonts w:ascii="Angsana New" w:hAnsi="Angsana New"/>
          <w:sz w:val="32"/>
          <w:szCs w:val="32"/>
        </w:rPr>
        <w:t xml:space="preserve">87.7 MHz </w:t>
      </w:r>
      <w:r w:rsidRPr="00D0581E">
        <w:rPr>
          <w:rFonts w:ascii="Angsana New" w:hAnsi="Angsana New"/>
          <w:sz w:val="32"/>
          <w:szCs w:val="32"/>
          <w:cs/>
        </w:rPr>
        <w:t xml:space="preserve">และความถี่กลางของสถานีสุดท้ายเท่ากับ </w:t>
      </w:r>
      <w:r w:rsidRPr="00D0581E">
        <w:rPr>
          <w:rFonts w:ascii="Angsana New" w:hAnsi="Angsana New"/>
          <w:sz w:val="32"/>
          <w:szCs w:val="32"/>
        </w:rPr>
        <w:t>107.9 MHz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  <w:t>2.</w:t>
      </w:r>
      <w:r w:rsidRPr="00D0581E">
        <w:rPr>
          <w:rFonts w:ascii="Angsana New" w:hAnsi="Angsana New"/>
          <w:sz w:val="32"/>
          <w:szCs w:val="32"/>
          <w:cs/>
        </w:rPr>
        <w:t xml:space="preserve"> ความถี่เบี่ยงเบนสูงสุดจากคลื่นพาห์จะต้องไม่เกิน ±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75 kHz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  <w:t xml:space="preserve">3. </w:t>
      </w:r>
      <w:r w:rsidRPr="00D0581E">
        <w:rPr>
          <w:rFonts w:ascii="Angsana New" w:hAnsi="Angsana New"/>
          <w:sz w:val="32"/>
          <w:szCs w:val="32"/>
          <w:cs/>
        </w:rPr>
        <w:t xml:space="preserve">ลักษณะการ </w:t>
      </w:r>
      <w:r w:rsidRPr="00D0581E">
        <w:rPr>
          <w:rFonts w:ascii="Angsana New" w:hAnsi="Angsana New"/>
          <w:sz w:val="32"/>
          <w:szCs w:val="32"/>
        </w:rPr>
        <w:t>Pre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 xml:space="preserve">emphasis </w:t>
      </w:r>
      <w:r w:rsidRPr="00D0581E">
        <w:rPr>
          <w:rFonts w:ascii="Angsana New" w:hAnsi="Angsana New"/>
          <w:sz w:val="32"/>
          <w:szCs w:val="32"/>
          <w:cs/>
        </w:rPr>
        <w:t xml:space="preserve">สัญญาณเสียงจะต้องเป็นไปตาม </w:t>
      </w:r>
      <w:r w:rsidRPr="00D0581E">
        <w:rPr>
          <w:rFonts w:ascii="Angsana New" w:hAnsi="Angsana New"/>
          <w:sz w:val="32"/>
          <w:szCs w:val="32"/>
        </w:rPr>
        <w:t xml:space="preserve">admittance-frequency curve </w:t>
      </w:r>
      <w:r w:rsidRPr="00D0581E">
        <w:rPr>
          <w:rFonts w:ascii="Angsana New" w:hAnsi="Angsana New"/>
          <w:sz w:val="32"/>
          <w:szCs w:val="32"/>
          <w:cs/>
        </w:rPr>
        <w:t xml:space="preserve">ของวงจร </w:t>
      </w:r>
      <w:r>
        <w:rPr>
          <w:rFonts w:ascii="Angsana New" w:hAnsi="Angsana New"/>
          <w:sz w:val="32"/>
          <w:szCs w:val="32"/>
        </w:rPr>
        <w:t>Parallel R</w:t>
      </w:r>
      <w:r w:rsidRPr="00D0581E">
        <w:rPr>
          <w:rFonts w:ascii="Angsana New" w:hAnsi="Angsana New"/>
          <w:sz w:val="32"/>
          <w:szCs w:val="32"/>
        </w:rPr>
        <w:t>esistance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C</w:t>
      </w:r>
      <w:r w:rsidRPr="00D0581E">
        <w:rPr>
          <w:rFonts w:ascii="Angsana New" w:hAnsi="Angsana New"/>
          <w:sz w:val="32"/>
          <w:szCs w:val="32"/>
        </w:rPr>
        <w:t xml:space="preserve">apacitance </w:t>
      </w:r>
      <w:r w:rsidRPr="00D0581E">
        <w:rPr>
          <w:rFonts w:ascii="Angsana New" w:hAnsi="Angsana New"/>
          <w:sz w:val="32"/>
          <w:szCs w:val="32"/>
          <w:cs/>
        </w:rPr>
        <w:t xml:space="preserve">ที่มีค่าคงตัวเวลาเท่ากับ </w:t>
      </w:r>
      <w:r w:rsidRPr="00D0581E">
        <w:rPr>
          <w:rFonts w:ascii="Angsana New" w:hAnsi="Angsana New"/>
          <w:sz w:val="32"/>
          <w:szCs w:val="32"/>
        </w:rPr>
        <w:t>50 µsec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การแพร่นอกแถบและการแพร่คลื่นแปลกปลอม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</w:rPr>
        <w:t>1.</w:t>
      </w:r>
      <w:r w:rsidRPr="00D0581E">
        <w:rPr>
          <w:rFonts w:ascii="Angsana New" w:hAnsi="Angsana New"/>
          <w:sz w:val="32"/>
          <w:szCs w:val="32"/>
          <w:cs/>
        </w:rPr>
        <w:t xml:space="preserve"> แถบความถี่ที่จำเป็น (</w:t>
      </w:r>
      <w:r>
        <w:rPr>
          <w:rFonts w:ascii="Angsana New" w:hAnsi="Angsana New"/>
          <w:sz w:val="32"/>
          <w:szCs w:val="32"/>
        </w:rPr>
        <w:t>Necessary B</w:t>
      </w:r>
      <w:r w:rsidRPr="00D0581E">
        <w:rPr>
          <w:rFonts w:ascii="Angsana New" w:hAnsi="Angsana New"/>
          <w:sz w:val="32"/>
          <w:szCs w:val="32"/>
        </w:rPr>
        <w:t>andwidth</w:t>
      </w:r>
      <w:r w:rsidRPr="00D0581E">
        <w:rPr>
          <w:rFonts w:ascii="Angsana New" w:hAnsi="Angsana New"/>
          <w:sz w:val="32"/>
          <w:szCs w:val="32"/>
          <w:cs/>
        </w:rPr>
        <w:t xml:space="preserve">) สำหรับการส่งสัญญาณให้อยู่ในระยะ </w:t>
      </w:r>
      <w:r w:rsidRPr="00D0581E">
        <w:rPr>
          <w:rFonts w:ascii="Angsana New" w:hAnsi="Angsana New"/>
          <w:sz w:val="32"/>
          <w:szCs w:val="32"/>
        </w:rPr>
        <w:t xml:space="preserve">120 kHz </w:t>
      </w:r>
      <w:r w:rsidRPr="00D0581E">
        <w:rPr>
          <w:rFonts w:ascii="Angsana New" w:hAnsi="Angsana New"/>
          <w:sz w:val="32"/>
          <w:szCs w:val="32"/>
          <w:cs/>
        </w:rPr>
        <w:t>จากความถี่คลื่นพาห์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</w:rPr>
        <w:t>2.</w:t>
      </w:r>
      <w:r w:rsidRPr="00D0581E">
        <w:rPr>
          <w:rFonts w:ascii="Angsana New" w:hAnsi="Angsana New"/>
          <w:sz w:val="32"/>
          <w:szCs w:val="32"/>
          <w:cs/>
        </w:rPr>
        <w:t xml:space="preserve"> การแพร่สัญญาณที่มีความถี่ต่างจากคลื่นพาห์มากกว่า </w:t>
      </w:r>
      <w:r w:rsidRPr="00D0581E">
        <w:rPr>
          <w:rFonts w:ascii="Angsana New" w:hAnsi="Angsana New"/>
          <w:sz w:val="32"/>
          <w:szCs w:val="32"/>
        </w:rPr>
        <w:t>120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kHz</w:t>
      </w:r>
      <w:r w:rsidRPr="00D0581E">
        <w:rPr>
          <w:rFonts w:ascii="Angsana New" w:hAnsi="Angsana New"/>
          <w:sz w:val="32"/>
          <w:szCs w:val="32"/>
          <w:cs/>
        </w:rPr>
        <w:t xml:space="preserve"> แต่ไม่เกิน </w:t>
      </w:r>
      <w:r w:rsidRPr="00D0581E">
        <w:rPr>
          <w:rFonts w:ascii="Angsana New" w:hAnsi="Angsana New"/>
          <w:sz w:val="32"/>
          <w:szCs w:val="32"/>
        </w:rPr>
        <w:t>240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 xml:space="preserve">kHz </w:t>
      </w:r>
      <w:r w:rsidRPr="00D0581E">
        <w:rPr>
          <w:rFonts w:ascii="Angsana New" w:hAnsi="Angsana New"/>
          <w:sz w:val="32"/>
          <w:szCs w:val="32"/>
          <w:cs/>
        </w:rPr>
        <w:t xml:space="preserve">จะต้องมีความแรงต่ำกว่าระดับของสัญญาณที่ยังไม่ได้มอดูเลตอย่างน้อย </w:t>
      </w:r>
      <w:r w:rsidRPr="00D0581E">
        <w:rPr>
          <w:rFonts w:ascii="Angsana New" w:hAnsi="Angsana New"/>
          <w:sz w:val="32"/>
          <w:szCs w:val="32"/>
        </w:rPr>
        <w:t>25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dB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lastRenderedPageBreak/>
        <w:tab/>
        <w:t>3.</w:t>
      </w:r>
      <w:r w:rsidRPr="00D0581E">
        <w:rPr>
          <w:rFonts w:ascii="Angsana New" w:hAnsi="Angsana New"/>
          <w:sz w:val="32"/>
          <w:szCs w:val="32"/>
          <w:cs/>
        </w:rPr>
        <w:t xml:space="preserve"> การแพร่สัญญาณที่มีความถี่ต่างจากคลื่นพาห์มากกว่า </w:t>
      </w:r>
      <w:r w:rsidRPr="00D0581E">
        <w:rPr>
          <w:rFonts w:ascii="Angsana New" w:hAnsi="Angsana New"/>
          <w:sz w:val="32"/>
          <w:szCs w:val="32"/>
        </w:rPr>
        <w:t>240 kHz</w:t>
      </w:r>
      <w:r w:rsidRPr="00D0581E">
        <w:rPr>
          <w:rFonts w:ascii="Angsana New" w:hAnsi="Angsana New"/>
          <w:sz w:val="32"/>
          <w:szCs w:val="32"/>
          <w:cs/>
        </w:rPr>
        <w:t xml:space="preserve"> แต่ไม่เกิน </w:t>
      </w:r>
      <w:r w:rsidRPr="00D0581E">
        <w:rPr>
          <w:rFonts w:ascii="Angsana New" w:hAnsi="Angsana New"/>
          <w:sz w:val="32"/>
          <w:szCs w:val="32"/>
        </w:rPr>
        <w:t xml:space="preserve">600 kHz </w:t>
      </w:r>
      <w:r w:rsidRPr="00D0581E">
        <w:rPr>
          <w:rFonts w:ascii="Angsana New" w:hAnsi="Angsana New"/>
          <w:sz w:val="32"/>
          <w:szCs w:val="32"/>
          <w:cs/>
        </w:rPr>
        <w:t xml:space="preserve">จะต้องมีความแรงต่ำกว่าระดับของสัญญาณที่ยังไม่ได้มอดูเลตอย่างน้อย </w:t>
      </w:r>
      <w:r w:rsidRPr="00D0581E">
        <w:rPr>
          <w:rFonts w:ascii="Angsana New" w:hAnsi="Angsana New"/>
          <w:sz w:val="32"/>
          <w:szCs w:val="32"/>
        </w:rPr>
        <w:t>35 dB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</w:rPr>
        <w:tab/>
        <w:t xml:space="preserve">4. </w:t>
      </w:r>
      <w:r w:rsidRPr="00D0581E">
        <w:rPr>
          <w:rFonts w:ascii="Angsana New" w:hAnsi="Angsana New"/>
          <w:sz w:val="32"/>
          <w:szCs w:val="32"/>
          <w:cs/>
        </w:rPr>
        <w:t xml:space="preserve">การแพร่สัญญาณที่มีความถี่ต่างจากคลื่นพาห์มากกว่า </w:t>
      </w:r>
      <w:r w:rsidRPr="00D0581E">
        <w:rPr>
          <w:rFonts w:ascii="Angsana New" w:hAnsi="Angsana New"/>
          <w:sz w:val="32"/>
          <w:szCs w:val="32"/>
        </w:rPr>
        <w:t>600 kHz</w:t>
      </w:r>
      <w:r w:rsidRPr="00D0581E">
        <w:rPr>
          <w:rFonts w:ascii="Angsana New" w:hAnsi="Angsana New"/>
          <w:sz w:val="32"/>
          <w:szCs w:val="32"/>
          <w:cs/>
        </w:rPr>
        <w:t xml:space="preserve"> จะต้องมีความแรงต่ำกว่าระดับของสัญญาณที่ยังไม่ได้มอดูเลตอย่างน้อย </w:t>
      </w:r>
      <w:r w:rsidRPr="00D0581E">
        <w:rPr>
          <w:rFonts w:ascii="Angsana New" w:hAnsi="Angsana New"/>
          <w:sz w:val="32"/>
          <w:szCs w:val="32"/>
        </w:rPr>
        <w:t xml:space="preserve">80 dB </w:t>
      </w:r>
      <w:r w:rsidRPr="00D0581E">
        <w:rPr>
          <w:rFonts w:ascii="Angsana New" w:hAnsi="Angsana New"/>
          <w:sz w:val="32"/>
          <w:szCs w:val="32"/>
          <w:cs/>
        </w:rPr>
        <w:t xml:space="preserve">หรือ </w:t>
      </w:r>
      <w:r w:rsidRPr="00D0581E">
        <w:rPr>
          <w:rFonts w:ascii="Angsana New" w:hAnsi="Angsana New"/>
          <w:sz w:val="32"/>
          <w:szCs w:val="32"/>
        </w:rPr>
        <w:t xml:space="preserve">43 + 10 log (P) dB (P </w:t>
      </w:r>
      <w:r w:rsidRPr="00D0581E">
        <w:rPr>
          <w:rFonts w:ascii="Angsana New" w:hAnsi="Angsana New"/>
          <w:sz w:val="32"/>
          <w:szCs w:val="32"/>
          <w:cs/>
        </w:rPr>
        <w:t>คือกำลังส่งของเครื่องส่งวัดเป็นหน่วยวัตต์)</w:t>
      </w:r>
    </w:p>
    <w:p w:rsidR="001C4315" w:rsidRPr="00D0581E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มาตรฐานทางเทคนิคของวิทยุ</w:t>
      </w:r>
      <w:r w:rsidRPr="00416695">
        <w:rPr>
          <w:rFonts w:ascii="Angsana New" w:hAnsi="Angsana New"/>
          <w:b/>
          <w:bCs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b/>
          <w:bCs/>
          <w:sz w:val="32"/>
          <w:szCs w:val="32"/>
          <w:cs/>
        </w:rPr>
        <w:t>ที่มุ่งเน้นในเชิงประเด็น</w:t>
      </w: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ไม่มีข้อกำหนดทางเทคนิคเป็นพิเศษ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ความเป็นเครือข่าย</w:t>
      </w: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อนุญาตให้มีหลายสถานีส่งได้ หากสถานีส่งเดียวไม่สามารถส่งสัญญาณให้ครอบคลุมพื้นที่รับบริการได้ทั่วถึง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Default="001C4315" w:rsidP="001C4315">
      <w:pPr>
        <w:jc w:val="thaiDistribute"/>
        <w:rPr>
          <w:rFonts w:ascii="Angsana New" w:hAnsi="Angsana New" w:hint="cs"/>
          <w:b/>
          <w:bCs/>
          <w:sz w:val="32"/>
          <w:szCs w:val="32"/>
        </w:rPr>
      </w:pPr>
      <w:r w:rsidRPr="00D0581E">
        <w:rPr>
          <w:rFonts w:ascii="Angsana New" w:hAnsi="Angsana New"/>
          <w:b/>
          <w:bCs/>
          <w:sz w:val="32"/>
          <w:szCs w:val="32"/>
          <w:cs/>
        </w:rPr>
        <w:t>ตัวอย่างของแผนที่พื้นที่รับอนุญาต (</w:t>
      </w:r>
      <w:proofErr w:type="spellStart"/>
      <w:r w:rsidRPr="00D0581E">
        <w:rPr>
          <w:rFonts w:ascii="Angsana New" w:hAnsi="Angsana New"/>
          <w:b/>
          <w:bCs/>
          <w:sz w:val="32"/>
          <w:szCs w:val="32"/>
        </w:rPr>
        <w:t>Licence</w:t>
      </w:r>
      <w:proofErr w:type="spellEnd"/>
      <w:r w:rsidRPr="00D0581E">
        <w:rPr>
          <w:rFonts w:ascii="Angsana New" w:hAnsi="Angsana New"/>
          <w:b/>
          <w:bCs/>
          <w:sz w:val="32"/>
          <w:szCs w:val="32"/>
        </w:rPr>
        <w:t xml:space="preserve"> Area Plan</w:t>
      </w:r>
      <w:r w:rsidRPr="00D0581E">
        <w:rPr>
          <w:rFonts w:ascii="Angsana New" w:hAnsi="Angsana New"/>
          <w:b/>
          <w:bCs/>
          <w:sz w:val="32"/>
          <w:szCs w:val="32"/>
          <w:cs/>
        </w:rPr>
        <w:t>)</w:t>
      </w:r>
    </w:p>
    <w:p w:rsidR="001C4315" w:rsidRPr="00D0581E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ในส่วนสุดท้ายนี้ จะแสดงตัวอย่างของ </w:t>
      </w:r>
      <w:r w:rsidRPr="00D0581E">
        <w:rPr>
          <w:rFonts w:ascii="Angsana New" w:hAnsi="Angsana New"/>
          <w:sz w:val="32"/>
          <w:szCs w:val="32"/>
        </w:rPr>
        <w:t xml:space="preserve">Vision Australia Radio </w:t>
      </w:r>
      <w:r w:rsidRPr="00D0581E">
        <w:rPr>
          <w:rFonts w:ascii="Angsana New" w:hAnsi="Angsana New"/>
          <w:sz w:val="32"/>
          <w:szCs w:val="32"/>
          <w:cs/>
        </w:rPr>
        <w:t xml:space="preserve">ซึ่งเป็นส่วนหนึ่งของเครือข่าย </w:t>
      </w:r>
      <w:r w:rsidRPr="00D0581E">
        <w:rPr>
          <w:rFonts w:ascii="Angsana New" w:hAnsi="Angsana New"/>
          <w:sz w:val="32"/>
          <w:szCs w:val="32"/>
        </w:rPr>
        <w:t xml:space="preserve">Radio Print Handicapped (RPH) </w:t>
      </w:r>
      <w:r w:rsidRPr="00D0581E">
        <w:rPr>
          <w:rFonts w:ascii="Angsana New" w:hAnsi="Angsana New"/>
          <w:sz w:val="32"/>
          <w:szCs w:val="32"/>
          <w:cs/>
        </w:rPr>
        <w:t xml:space="preserve">และมีสถานีเครือข่ายกระจายอยู่ตามเมืองต่างๆ ในรัฐ </w:t>
      </w:r>
      <w:smartTag w:uri="urn:schemas-microsoft-com:office:smarttags" w:element="State">
        <w:r w:rsidRPr="00D0581E">
          <w:rPr>
            <w:rFonts w:ascii="Angsana New" w:hAnsi="Angsana New"/>
            <w:sz w:val="32"/>
            <w:szCs w:val="32"/>
          </w:rPr>
          <w:t>Victoria</w:t>
        </w:r>
      </w:smartTag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>โดยสถานีหลักของ</w:t>
      </w:r>
      <w:r w:rsidRPr="00D0581E">
        <w:rPr>
          <w:rFonts w:ascii="Angsana New" w:hAnsi="Angsana New"/>
          <w:sz w:val="32"/>
          <w:szCs w:val="32"/>
        </w:rPr>
        <w:t xml:space="preserve"> Vision </w:t>
      </w:r>
      <w:smartTag w:uri="urn:schemas-microsoft-com:office:smarttags" w:element="country-region">
        <w:r w:rsidRPr="00D0581E">
          <w:rPr>
            <w:rFonts w:ascii="Angsana New" w:hAnsi="Angsana New"/>
            <w:sz w:val="32"/>
            <w:szCs w:val="32"/>
          </w:rPr>
          <w:t>Australia</w:t>
        </w:r>
      </w:smartTag>
      <w:r w:rsidRPr="00D0581E">
        <w:rPr>
          <w:rFonts w:ascii="Angsana New" w:hAnsi="Angsana New"/>
          <w:sz w:val="32"/>
          <w:szCs w:val="32"/>
        </w:rPr>
        <w:t xml:space="preserve"> Radio</w:t>
      </w:r>
      <w:r w:rsidRPr="00D0581E">
        <w:rPr>
          <w:rFonts w:ascii="Angsana New" w:hAnsi="Angsana New"/>
          <w:sz w:val="32"/>
          <w:szCs w:val="32"/>
          <w:cs/>
        </w:rPr>
        <w:t xml:space="preserve"> อยู่ที่เมือง </w:t>
      </w:r>
      <w:smartTag w:uri="urn:schemas-microsoft-com:office:smarttags" w:element="place">
        <w:smartTag w:uri="urn:schemas-microsoft-com:office:smarttags" w:element="City">
          <w:r w:rsidRPr="00D0581E">
            <w:rPr>
              <w:rFonts w:ascii="Angsana New" w:hAnsi="Angsana New"/>
              <w:sz w:val="32"/>
              <w:szCs w:val="32"/>
            </w:rPr>
            <w:t>Melbourne</w:t>
          </w:r>
        </w:smartTag>
      </w:smartTag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 xml:space="preserve">คือสถานี </w:t>
      </w:r>
      <w:r w:rsidRPr="00D0581E">
        <w:rPr>
          <w:rFonts w:ascii="Angsana New" w:hAnsi="Angsana New"/>
          <w:sz w:val="32"/>
          <w:szCs w:val="32"/>
        </w:rPr>
        <w:t>3RPH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 xml:space="preserve">         </w:t>
      </w:r>
      <w:r w:rsidRPr="00D0581E">
        <w:rPr>
          <w:rFonts w:ascii="Angsana New" w:hAnsi="Angsana New"/>
          <w:sz w:val="32"/>
          <w:szCs w:val="32"/>
          <w:cs/>
        </w:rPr>
        <w:t xml:space="preserve">ส่งกระจายเสียงด้วยคลื่นความถี่ </w:t>
      </w:r>
      <w:r w:rsidRPr="00D0581E">
        <w:rPr>
          <w:rFonts w:ascii="Angsana New" w:hAnsi="Angsana New"/>
          <w:sz w:val="32"/>
          <w:szCs w:val="32"/>
        </w:rPr>
        <w:t xml:space="preserve">1179 kHz AM </w:t>
      </w:r>
      <w:r w:rsidRPr="00D0581E">
        <w:rPr>
          <w:rFonts w:ascii="Angsana New" w:hAnsi="Angsana New"/>
          <w:sz w:val="32"/>
          <w:szCs w:val="32"/>
          <w:cs/>
        </w:rPr>
        <w:t>ส่วนสถานีที่เหลือจะออกอากาศรายการจากท้องถิ่นร่วมกับรายการจากสถานีหลัก</w:t>
      </w: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Pr="00D06457" w:rsidRDefault="001C4315" w:rsidP="001C4315">
      <w:pPr>
        <w:jc w:val="thaiDistribute"/>
        <w:rPr>
          <w:rFonts w:ascii="Angsana New" w:hAnsi="Angsana New" w:hint="cs"/>
          <w:b/>
          <w:bCs/>
          <w:sz w:val="32"/>
          <w:szCs w:val="32"/>
        </w:rPr>
      </w:pPr>
      <w:r w:rsidRPr="00D06457">
        <w:rPr>
          <w:rFonts w:ascii="Angsana New" w:hAnsi="Angsana New"/>
          <w:b/>
          <w:bCs/>
          <w:sz w:val="32"/>
          <w:szCs w:val="32"/>
          <w:cs/>
        </w:rPr>
        <w:lastRenderedPageBreak/>
        <w:t xml:space="preserve">ตาราง </w:t>
      </w:r>
      <w:r>
        <w:rPr>
          <w:rFonts w:ascii="Angsana New" w:hAnsi="Angsana New"/>
          <w:b/>
          <w:bCs/>
          <w:sz w:val="32"/>
          <w:szCs w:val="32"/>
        </w:rPr>
        <w:t>2.31</w:t>
      </w:r>
      <w:r w:rsidRPr="00D06457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>
        <w:rPr>
          <w:rFonts w:ascii="Angsana New" w:hAnsi="Angsana New" w:hint="cs"/>
          <w:b/>
          <w:bCs/>
          <w:sz w:val="32"/>
          <w:szCs w:val="32"/>
          <w:cs/>
        </w:rPr>
        <w:t>แสดง</w:t>
      </w:r>
      <w:r w:rsidRPr="00D06457">
        <w:rPr>
          <w:rFonts w:ascii="Angsana New" w:hAnsi="Angsana New"/>
          <w:b/>
          <w:bCs/>
          <w:sz w:val="32"/>
          <w:szCs w:val="32"/>
          <w:cs/>
        </w:rPr>
        <w:t xml:space="preserve">ตัวอย่างพื้นที่ขอบเขตการให้บริการที่ได้รับอนุญาตจาก </w:t>
      </w:r>
      <w:r w:rsidRPr="00D06457">
        <w:rPr>
          <w:rFonts w:ascii="Angsana New" w:hAnsi="Angsana New"/>
          <w:b/>
          <w:bCs/>
          <w:sz w:val="32"/>
          <w:szCs w:val="32"/>
        </w:rPr>
        <w:t>ACMA</w:t>
      </w:r>
      <w:r w:rsidRPr="00D06457">
        <w:rPr>
          <w:rFonts w:ascii="Angsana New" w:hAnsi="Angsana New"/>
          <w:b/>
          <w:bCs/>
          <w:sz w:val="32"/>
          <w:szCs w:val="32"/>
          <w:cs/>
        </w:rPr>
        <w:t xml:space="preserve"> ของสถานีวิทยุ</w:t>
      </w:r>
      <w:r w:rsidRPr="00416695">
        <w:rPr>
          <w:rFonts w:ascii="Angsana New" w:hAnsi="Angsana New"/>
          <w:b/>
          <w:bCs/>
          <w:sz w:val="32"/>
          <w:szCs w:val="32"/>
          <w:cs/>
        </w:rPr>
        <w:t>กระจายเสียง</w:t>
      </w:r>
      <w:r w:rsidRPr="00D06457">
        <w:rPr>
          <w:rFonts w:ascii="Angsana New" w:hAnsi="Angsana New"/>
          <w:b/>
          <w:bCs/>
          <w:sz w:val="32"/>
          <w:szCs w:val="32"/>
          <w:cs/>
        </w:rPr>
        <w:t>ชุมชนของกลุ่มความสนใจร่วม/ประโยชน์ร่วม</w:t>
      </w:r>
      <w:proofErr w:type="spellStart"/>
      <w:r w:rsidRPr="00D06457">
        <w:rPr>
          <w:rFonts w:ascii="Angsana New" w:hAnsi="Angsana New"/>
          <w:b/>
          <w:bCs/>
          <w:sz w:val="32"/>
          <w:szCs w:val="32"/>
          <w:cs/>
        </w:rPr>
        <w:t>ในสหราช</w:t>
      </w:r>
      <w:proofErr w:type="spellEnd"/>
      <w:r w:rsidRPr="00D06457">
        <w:rPr>
          <w:rFonts w:ascii="Angsana New" w:hAnsi="Angsana New"/>
          <w:b/>
          <w:bCs/>
          <w:sz w:val="32"/>
          <w:szCs w:val="32"/>
          <w:cs/>
        </w:rPr>
        <w:t>อาณาจักร</w:t>
      </w:r>
    </w:p>
    <w:tbl>
      <w:tblPr>
        <w:tblW w:w="84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96"/>
        <w:gridCol w:w="870"/>
        <w:gridCol w:w="1230"/>
        <w:gridCol w:w="5264"/>
      </w:tblGrid>
      <w:tr w:rsidR="001C4315" w:rsidRPr="00496767" w:rsidTr="00547238">
        <w:tc>
          <w:tcPr>
            <w:tcW w:w="109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เมือง</w:t>
            </w:r>
          </w:p>
        </w:tc>
        <w:tc>
          <w:tcPr>
            <w:tcW w:w="87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สถานี</w:t>
            </w:r>
          </w:p>
        </w:tc>
        <w:tc>
          <w:tcPr>
            <w:tcW w:w="123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คลื่น</w:t>
            </w:r>
          </w:p>
        </w:tc>
        <w:tc>
          <w:tcPr>
            <w:tcW w:w="5264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อ้างอิง</w:t>
            </w:r>
          </w:p>
        </w:tc>
      </w:tr>
      <w:tr w:rsidR="001C4315" w:rsidRPr="00496767" w:rsidTr="00547238">
        <w:tc>
          <w:tcPr>
            <w:tcW w:w="109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szCs w:val="24"/>
              </w:rPr>
              <w:t>Albury</w:t>
            </w:r>
            <w:proofErr w:type="spellEnd"/>
          </w:p>
        </w:tc>
        <w:tc>
          <w:tcPr>
            <w:tcW w:w="87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2APH</w:t>
            </w:r>
          </w:p>
        </w:tc>
        <w:tc>
          <w:tcPr>
            <w:tcW w:w="123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101.7 MHz FM</w:t>
            </w:r>
          </w:p>
        </w:tc>
        <w:tc>
          <w:tcPr>
            <w:tcW w:w="5264" w:type="dxa"/>
          </w:tcPr>
          <w:p w:rsidR="001C4315" w:rsidRPr="00416695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hyperlink r:id="rId10" w:history="1">
              <w:r w:rsidRPr="00416695">
                <w:rPr>
                  <w:rStyle w:val="Hyperlink"/>
                  <w:rFonts w:ascii="Angsana New" w:hAnsi="Angsana New"/>
                  <w:szCs w:val="24"/>
                </w:rPr>
                <w:t>http: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www.acma.gov.au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licplan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defmaps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documents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maps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la_401.pdf</w:t>
              </w:r>
            </w:hyperlink>
          </w:p>
        </w:tc>
      </w:tr>
      <w:tr w:rsidR="001C4315" w:rsidRPr="00496767" w:rsidTr="00547238">
        <w:tc>
          <w:tcPr>
            <w:tcW w:w="109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proofErr w:type="spellStart"/>
            <w:smartTag w:uri="urn:schemas-microsoft-com:office:smarttags" w:element="place">
              <w:smartTag w:uri="urn:schemas-microsoft-com:office:smarttags" w:element="City">
                <w:r w:rsidRPr="00496767">
                  <w:rPr>
                    <w:rFonts w:ascii="Angsana New" w:hAnsi="Angsana New"/>
                    <w:szCs w:val="24"/>
                  </w:rPr>
                  <w:t>Bendigo</w:t>
                </w:r>
              </w:smartTag>
            </w:smartTag>
            <w:proofErr w:type="spellEnd"/>
          </w:p>
        </w:tc>
        <w:tc>
          <w:tcPr>
            <w:tcW w:w="87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3BPH</w:t>
            </w:r>
          </w:p>
        </w:tc>
        <w:tc>
          <w:tcPr>
            <w:tcW w:w="123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88.7 MHz FM</w:t>
            </w:r>
          </w:p>
        </w:tc>
        <w:tc>
          <w:tcPr>
            <w:tcW w:w="5264" w:type="dxa"/>
          </w:tcPr>
          <w:p w:rsidR="001C4315" w:rsidRPr="00416695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hyperlink r:id="rId11" w:history="1">
              <w:r w:rsidRPr="00416695">
                <w:rPr>
                  <w:rStyle w:val="Hyperlink"/>
                  <w:rFonts w:ascii="Angsana New" w:hAnsi="Angsana New"/>
                  <w:szCs w:val="24"/>
                </w:rPr>
                <w:t>http: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www.acma.gov.au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licplan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defmaps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documents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maps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la_407.pdf</w:t>
              </w:r>
            </w:hyperlink>
          </w:p>
        </w:tc>
      </w:tr>
      <w:tr w:rsidR="001C4315" w:rsidRPr="00496767" w:rsidTr="00547238">
        <w:tc>
          <w:tcPr>
            <w:tcW w:w="109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smartTag w:uri="urn:schemas-microsoft-com:office:smarttags" w:element="place">
              <w:smartTag w:uri="urn:schemas-microsoft-com:office:smarttags" w:element="City">
                <w:r w:rsidRPr="00496767">
                  <w:rPr>
                    <w:rFonts w:ascii="Angsana New" w:hAnsi="Angsana New"/>
                    <w:szCs w:val="24"/>
                  </w:rPr>
                  <w:t>Geelong</w:t>
                </w:r>
              </w:smartTag>
            </w:smartTag>
          </w:p>
        </w:tc>
        <w:tc>
          <w:tcPr>
            <w:tcW w:w="87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3GPH</w:t>
            </w:r>
          </w:p>
        </w:tc>
        <w:tc>
          <w:tcPr>
            <w:tcW w:w="123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99.5 MHz FM</w:t>
            </w:r>
          </w:p>
        </w:tc>
        <w:tc>
          <w:tcPr>
            <w:tcW w:w="5264" w:type="dxa"/>
          </w:tcPr>
          <w:p w:rsidR="001C4315" w:rsidRPr="00416695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hyperlink r:id="rId12" w:history="1">
              <w:r w:rsidRPr="00416695">
                <w:rPr>
                  <w:rStyle w:val="Hyperlink"/>
                  <w:rFonts w:ascii="Angsana New" w:hAnsi="Angsana New"/>
                  <w:szCs w:val="24"/>
                </w:rPr>
                <w:t>http: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www.acma.gov.au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licplan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defmaps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documents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maps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la_463.pdf</w:t>
              </w:r>
            </w:hyperlink>
          </w:p>
        </w:tc>
      </w:tr>
      <w:tr w:rsidR="001C4315" w:rsidRPr="00496767" w:rsidTr="00547238">
        <w:tc>
          <w:tcPr>
            <w:tcW w:w="109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smartTag w:uri="urn:schemas-microsoft-com:office:smarttags" w:element="place">
              <w:smartTag w:uri="urn:schemas-microsoft-com:office:smarttags" w:element="City">
                <w:r w:rsidRPr="00496767">
                  <w:rPr>
                    <w:rFonts w:ascii="Angsana New" w:hAnsi="Angsana New"/>
                    <w:szCs w:val="24"/>
                  </w:rPr>
                  <w:t>Melbourne</w:t>
                </w:r>
              </w:smartTag>
            </w:smartTag>
          </w:p>
        </w:tc>
        <w:tc>
          <w:tcPr>
            <w:tcW w:w="87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3RPH</w:t>
            </w:r>
          </w:p>
        </w:tc>
        <w:tc>
          <w:tcPr>
            <w:tcW w:w="123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1179 kHz AM</w:t>
            </w:r>
          </w:p>
        </w:tc>
        <w:tc>
          <w:tcPr>
            <w:tcW w:w="5264" w:type="dxa"/>
          </w:tcPr>
          <w:p w:rsidR="001C4315" w:rsidRPr="00416695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hyperlink r:id="rId13" w:history="1">
              <w:r w:rsidRPr="00416695">
                <w:rPr>
                  <w:rStyle w:val="Hyperlink"/>
                  <w:rFonts w:ascii="Angsana New" w:hAnsi="Angsana New"/>
                  <w:szCs w:val="24"/>
                </w:rPr>
                <w:t>http: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www.acma.gov.au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licplan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defmaps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documents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maps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la_1212.pdf</w:t>
              </w:r>
            </w:hyperlink>
          </w:p>
        </w:tc>
      </w:tr>
      <w:tr w:rsidR="001C4315" w:rsidRPr="00496767" w:rsidTr="00547238">
        <w:tc>
          <w:tcPr>
            <w:tcW w:w="109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szCs w:val="24"/>
              </w:rPr>
              <w:t>Mildura</w:t>
            </w:r>
            <w:proofErr w:type="spellEnd"/>
          </w:p>
        </w:tc>
        <w:tc>
          <w:tcPr>
            <w:tcW w:w="87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3MPH</w:t>
            </w:r>
          </w:p>
        </w:tc>
        <w:tc>
          <w:tcPr>
            <w:tcW w:w="123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107.5 MHz FM</w:t>
            </w:r>
          </w:p>
        </w:tc>
        <w:tc>
          <w:tcPr>
            <w:tcW w:w="5264" w:type="dxa"/>
          </w:tcPr>
          <w:p w:rsidR="001C4315" w:rsidRPr="00416695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hyperlink r:id="rId14" w:history="1">
              <w:r w:rsidRPr="00416695">
                <w:rPr>
                  <w:rStyle w:val="Hyperlink"/>
                  <w:rFonts w:ascii="Angsana New" w:hAnsi="Angsana New"/>
                  <w:szCs w:val="24"/>
                </w:rPr>
                <w:t>http: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www.acma.gov.au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licplan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defmaps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documents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maps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la_435.pdf</w:t>
              </w:r>
            </w:hyperlink>
          </w:p>
        </w:tc>
      </w:tr>
      <w:tr w:rsidR="001C4315" w:rsidRPr="00496767" w:rsidTr="00547238">
        <w:tc>
          <w:tcPr>
            <w:tcW w:w="109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szCs w:val="24"/>
              </w:rPr>
              <w:t>Shepparton</w:t>
            </w:r>
            <w:proofErr w:type="spellEnd"/>
          </w:p>
        </w:tc>
        <w:tc>
          <w:tcPr>
            <w:tcW w:w="87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3SPH</w:t>
            </w:r>
          </w:p>
        </w:tc>
        <w:tc>
          <w:tcPr>
            <w:tcW w:w="123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100.1 MHz FM</w:t>
            </w:r>
          </w:p>
        </w:tc>
        <w:tc>
          <w:tcPr>
            <w:tcW w:w="5264" w:type="dxa"/>
          </w:tcPr>
          <w:p w:rsidR="001C4315" w:rsidRPr="00416695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hyperlink r:id="rId15" w:history="1">
              <w:r w:rsidRPr="00416695">
                <w:rPr>
                  <w:rStyle w:val="Hyperlink"/>
                  <w:rFonts w:ascii="Angsana New" w:hAnsi="Angsana New"/>
                  <w:szCs w:val="24"/>
                </w:rPr>
                <w:t>http: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www.acma.gov.au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licplan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defmaps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documents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maps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la_346.pdf</w:t>
              </w:r>
            </w:hyperlink>
          </w:p>
        </w:tc>
      </w:tr>
      <w:tr w:rsidR="001C4315" w:rsidRPr="00496767" w:rsidTr="00547238">
        <w:tc>
          <w:tcPr>
            <w:tcW w:w="109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szCs w:val="24"/>
              </w:rPr>
              <w:t>Warragul</w:t>
            </w:r>
            <w:proofErr w:type="spellEnd"/>
          </w:p>
        </w:tc>
        <w:tc>
          <w:tcPr>
            <w:tcW w:w="87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3RPH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T</w:t>
            </w:r>
          </w:p>
        </w:tc>
        <w:tc>
          <w:tcPr>
            <w:tcW w:w="123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93.5 MHz FM</w:t>
            </w:r>
          </w:p>
        </w:tc>
        <w:tc>
          <w:tcPr>
            <w:tcW w:w="5264" w:type="dxa"/>
          </w:tcPr>
          <w:p w:rsidR="001C4315" w:rsidRPr="00416695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hyperlink r:id="rId16" w:history="1">
              <w:r w:rsidRPr="00416695">
                <w:rPr>
                  <w:rStyle w:val="Hyperlink"/>
                  <w:rFonts w:ascii="Angsana New" w:hAnsi="Angsana New"/>
                  <w:szCs w:val="24"/>
                </w:rPr>
                <w:t>http: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www.acma.gov.au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licplan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defmaps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documents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maps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la_1212.pdf</w:t>
              </w:r>
            </w:hyperlink>
          </w:p>
        </w:tc>
      </w:tr>
      <w:tr w:rsidR="001C4315" w:rsidRPr="00496767" w:rsidTr="00547238">
        <w:tc>
          <w:tcPr>
            <w:tcW w:w="109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szCs w:val="24"/>
              </w:rPr>
              <w:t>Warrnambool</w:t>
            </w:r>
            <w:proofErr w:type="spellEnd"/>
          </w:p>
        </w:tc>
        <w:tc>
          <w:tcPr>
            <w:tcW w:w="87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3RPH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T</w:t>
            </w:r>
          </w:p>
        </w:tc>
        <w:tc>
          <w:tcPr>
            <w:tcW w:w="123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94.5 MHz FM</w:t>
            </w:r>
          </w:p>
        </w:tc>
        <w:tc>
          <w:tcPr>
            <w:tcW w:w="5264" w:type="dxa"/>
          </w:tcPr>
          <w:p w:rsidR="001C4315" w:rsidRPr="00416695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hyperlink r:id="rId17" w:history="1">
              <w:r w:rsidRPr="00416695">
                <w:rPr>
                  <w:rStyle w:val="Hyperlink"/>
                  <w:rFonts w:ascii="Angsana New" w:hAnsi="Angsana New"/>
                  <w:szCs w:val="24"/>
                </w:rPr>
                <w:t>http: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www.acma.gov.au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licplan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proofErr w:type="spellStart"/>
              <w:r w:rsidRPr="00416695">
                <w:rPr>
                  <w:rStyle w:val="Hyperlink"/>
                  <w:rFonts w:ascii="Angsana New" w:hAnsi="Angsana New"/>
                  <w:szCs w:val="24"/>
                </w:rPr>
                <w:t>defmaps</w:t>
              </w:r>
              <w:proofErr w:type="spellEnd"/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documents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maps</w:t>
              </w:r>
              <w:r w:rsidRPr="00416695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416695">
                <w:rPr>
                  <w:rStyle w:val="Hyperlink"/>
                  <w:rFonts w:ascii="Angsana New" w:hAnsi="Angsana New"/>
                  <w:szCs w:val="24"/>
                </w:rPr>
                <w:t>la_1212.pdf</w:t>
              </w:r>
            </w:hyperlink>
          </w:p>
        </w:tc>
      </w:tr>
    </w:tbl>
    <w:p w:rsidR="001C4315" w:rsidRPr="00D0581E" w:rsidRDefault="001C4315" w:rsidP="001C4315">
      <w:pPr>
        <w:jc w:val="thaiDistribute"/>
        <w:rPr>
          <w:rFonts w:ascii="Angsana New" w:hAnsi="Angsana New" w:hint="cs"/>
          <w:szCs w:val="24"/>
          <w:cs/>
        </w:rPr>
      </w:pPr>
      <w:r w:rsidRPr="00D0581E">
        <w:rPr>
          <w:rFonts w:ascii="Angsana New" w:hAnsi="Angsana New"/>
          <w:b/>
          <w:bCs/>
          <w:szCs w:val="24"/>
          <w:cs/>
        </w:rPr>
        <w:t>อ้างอิงจาก</w:t>
      </w:r>
      <w:r w:rsidRPr="00D0581E">
        <w:rPr>
          <w:rFonts w:ascii="Angsana New" w:hAnsi="Angsana New"/>
          <w:szCs w:val="24"/>
        </w:rPr>
        <w:t>:</w:t>
      </w:r>
      <w:r w:rsidRPr="00D0581E">
        <w:rPr>
          <w:rFonts w:ascii="Angsana New" w:hAnsi="Angsana New"/>
          <w:szCs w:val="24"/>
          <w:cs/>
        </w:rPr>
        <w:t xml:space="preserve"> เอกสาร </w:t>
      </w:r>
      <w:r w:rsidRPr="00D0581E">
        <w:rPr>
          <w:rFonts w:ascii="Angsana New" w:hAnsi="Angsana New"/>
          <w:szCs w:val="24"/>
        </w:rPr>
        <w:t xml:space="preserve">The ABA’s General Approach to Analog Planning, September 2003, </w:t>
      </w:r>
      <w:r w:rsidRPr="00D0581E">
        <w:rPr>
          <w:rFonts w:ascii="Angsana New" w:hAnsi="Angsana New"/>
          <w:szCs w:val="24"/>
          <w:cs/>
        </w:rPr>
        <w:t xml:space="preserve">เอกสารของ </w:t>
      </w:r>
      <w:r w:rsidRPr="00D0581E">
        <w:rPr>
          <w:rFonts w:ascii="Angsana New" w:hAnsi="Angsana New"/>
          <w:szCs w:val="24"/>
        </w:rPr>
        <w:t>ACMA,</w:t>
      </w:r>
      <w:r w:rsidRPr="00D0581E">
        <w:rPr>
          <w:rFonts w:ascii="Angsana New" w:hAnsi="Angsana New"/>
          <w:szCs w:val="24"/>
          <w:cs/>
        </w:rPr>
        <w:t xml:space="preserve"> </w:t>
      </w:r>
      <w:r w:rsidRPr="00D0581E">
        <w:rPr>
          <w:rFonts w:ascii="Angsana New" w:hAnsi="Angsana New"/>
          <w:szCs w:val="24"/>
        </w:rPr>
        <w:t xml:space="preserve">Technical Planning Parameters and Methods for Terrestrial Broadcasting, April 2004, </w:t>
      </w:r>
      <w:r w:rsidRPr="00D0581E">
        <w:rPr>
          <w:rFonts w:ascii="Angsana New" w:hAnsi="Angsana New"/>
          <w:szCs w:val="24"/>
          <w:cs/>
        </w:rPr>
        <w:t xml:space="preserve">เอกสาร ของ </w:t>
      </w:r>
      <w:r w:rsidRPr="00D0581E">
        <w:rPr>
          <w:rFonts w:ascii="Angsana New" w:hAnsi="Angsana New"/>
          <w:szCs w:val="24"/>
        </w:rPr>
        <w:t>ACMA, Broadcasting Services (Technical Planning) Guidelines 2007</w:t>
      </w:r>
    </w:p>
    <w:p w:rsidR="001C4315" w:rsidRPr="00D0581E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lastRenderedPageBreak/>
        <w:t>ภาพ</w:t>
      </w:r>
      <w:r w:rsidRPr="00D0581E">
        <w:rPr>
          <w:rFonts w:ascii="Angsana New" w:hAnsi="Angsana New"/>
          <w:sz w:val="32"/>
          <w:szCs w:val="32"/>
          <w:cs/>
        </w:rPr>
        <w:t xml:space="preserve">ที่ </w:t>
      </w:r>
      <w:r>
        <w:rPr>
          <w:rFonts w:ascii="Angsana New" w:hAnsi="Angsana New"/>
          <w:sz w:val="32"/>
          <w:szCs w:val="32"/>
        </w:rPr>
        <w:t>2.5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แสดง</w:t>
      </w:r>
      <w:r w:rsidRPr="00D0581E">
        <w:rPr>
          <w:rFonts w:ascii="Angsana New" w:hAnsi="Angsana New"/>
          <w:sz w:val="32"/>
          <w:szCs w:val="32"/>
          <w:cs/>
        </w:rPr>
        <w:t>แผนที่พื้นที่ขอบเขตการให้บริการของสถานีวิทยุ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2APH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>
        <w:rPr>
          <w:noProof/>
        </w:rPr>
        <w:drawing>
          <wp:inline distT="0" distB="0" distL="0" distR="0">
            <wp:extent cx="5267325" cy="7629525"/>
            <wp:effectExtent l="0" t="0" r="9525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62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lastRenderedPageBreak/>
        <w:t>ภาพ</w:t>
      </w:r>
      <w:r w:rsidRPr="00D0581E">
        <w:rPr>
          <w:rFonts w:ascii="Angsana New" w:hAnsi="Angsana New"/>
          <w:sz w:val="32"/>
          <w:szCs w:val="32"/>
          <w:cs/>
        </w:rPr>
        <w:t xml:space="preserve">ที่ </w:t>
      </w:r>
      <w:r>
        <w:rPr>
          <w:rFonts w:ascii="Angsana New" w:hAnsi="Angsana New"/>
          <w:sz w:val="32"/>
          <w:szCs w:val="32"/>
        </w:rPr>
        <w:t>2.6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แสดง</w:t>
      </w:r>
      <w:r w:rsidRPr="00D0581E">
        <w:rPr>
          <w:rFonts w:ascii="Angsana New" w:hAnsi="Angsana New"/>
          <w:sz w:val="32"/>
          <w:szCs w:val="32"/>
          <w:cs/>
        </w:rPr>
        <w:t>แผนที่พื้นที่ขอบเขตการให้บริการของสถานีวิทยุ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3BPH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>
        <w:rPr>
          <w:noProof/>
        </w:rPr>
        <w:drawing>
          <wp:inline distT="0" distB="0" distL="0" distR="0">
            <wp:extent cx="5267325" cy="7658100"/>
            <wp:effectExtent l="19050" t="0" r="9525" b="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315" w:rsidRPr="00201178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lastRenderedPageBreak/>
        <w:t>ภาพ</w:t>
      </w:r>
      <w:r w:rsidRPr="00D0581E">
        <w:rPr>
          <w:rFonts w:ascii="Angsana New" w:hAnsi="Angsana New"/>
          <w:sz w:val="32"/>
          <w:szCs w:val="32"/>
          <w:cs/>
        </w:rPr>
        <w:t xml:space="preserve">ที่ </w:t>
      </w:r>
      <w:r>
        <w:rPr>
          <w:rFonts w:ascii="Angsana New" w:hAnsi="Angsana New"/>
          <w:sz w:val="32"/>
          <w:szCs w:val="32"/>
        </w:rPr>
        <w:t>2.7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แสดง</w:t>
      </w:r>
      <w:r w:rsidRPr="00D0581E">
        <w:rPr>
          <w:rFonts w:ascii="Angsana New" w:hAnsi="Angsana New"/>
          <w:sz w:val="32"/>
          <w:szCs w:val="32"/>
          <w:cs/>
        </w:rPr>
        <w:t>แผนที่พื้นที่ขอบเขตการให้บริการของสถานีวิทยุ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3GPH</w:t>
      </w:r>
    </w:p>
    <w:p w:rsidR="001C4315" w:rsidRPr="008F212B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>
        <w:rPr>
          <w:noProof/>
        </w:rPr>
        <w:drawing>
          <wp:inline distT="0" distB="0" distL="0" distR="0">
            <wp:extent cx="5267325" cy="7639050"/>
            <wp:effectExtent l="19050" t="0" r="9525" b="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lastRenderedPageBreak/>
        <w:t xml:space="preserve">รูปที่ </w:t>
      </w:r>
      <w:r>
        <w:rPr>
          <w:rFonts w:ascii="Angsana New" w:hAnsi="Angsana New"/>
          <w:sz w:val="32"/>
          <w:szCs w:val="32"/>
        </w:rPr>
        <w:t>2.8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แสดง</w:t>
      </w:r>
      <w:r w:rsidRPr="00D0581E">
        <w:rPr>
          <w:rFonts w:ascii="Angsana New" w:hAnsi="Angsana New"/>
          <w:sz w:val="32"/>
          <w:szCs w:val="32"/>
          <w:cs/>
        </w:rPr>
        <w:t>แผนที่พื้นที่ขอบเขตการให้บริการของสถานีวิทยุ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 xml:space="preserve">3RPH </w:t>
      </w:r>
      <w:r w:rsidRPr="00D0581E">
        <w:rPr>
          <w:rFonts w:ascii="Angsana New" w:hAnsi="Angsana New"/>
          <w:sz w:val="32"/>
          <w:szCs w:val="32"/>
          <w:cs/>
        </w:rPr>
        <w:t xml:space="preserve">และ </w:t>
      </w:r>
      <w:r w:rsidRPr="00D0581E">
        <w:rPr>
          <w:rFonts w:ascii="Angsana New" w:hAnsi="Angsana New"/>
          <w:sz w:val="32"/>
          <w:szCs w:val="32"/>
        </w:rPr>
        <w:t>3RPH</w:t>
      </w:r>
      <w:r w:rsidRPr="00D0581E">
        <w:rPr>
          <w:rFonts w:ascii="Angsana New" w:hAnsi="Angsana New"/>
          <w:sz w:val="32"/>
          <w:szCs w:val="32"/>
          <w:cs/>
        </w:rPr>
        <w:t>/</w:t>
      </w:r>
      <w:r w:rsidRPr="00D0581E">
        <w:rPr>
          <w:rFonts w:ascii="Angsana New" w:hAnsi="Angsana New"/>
          <w:sz w:val="32"/>
          <w:szCs w:val="32"/>
        </w:rPr>
        <w:t>T</w:t>
      </w:r>
    </w:p>
    <w:p w:rsidR="001C4315" w:rsidRPr="008F212B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>
        <w:rPr>
          <w:noProof/>
        </w:rPr>
        <w:drawing>
          <wp:inline distT="0" distB="0" distL="0" distR="0">
            <wp:extent cx="5267325" cy="7639050"/>
            <wp:effectExtent l="19050" t="0" r="9525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lastRenderedPageBreak/>
        <w:t>ภาพ</w:t>
      </w:r>
      <w:r w:rsidRPr="00D0581E">
        <w:rPr>
          <w:rFonts w:ascii="Angsana New" w:hAnsi="Angsana New"/>
          <w:sz w:val="32"/>
          <w:szCs w:val="32"/>
          <w:cs/>
        </w:rPr>
        <w:t xml:space="preserve">ที่ </w:t>
      </w:r>
      <w:r>
        <w:rPr>
          <w:rFonts w:ascii="Angsana New" w:hAnsi="Angsana New"/>
          <w:sz w:val="32"/>
          <w:szCs w:val="32"/>
        </w:rPr>
        <w:t>2.9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แสดง</w:t>
      </w:r>
      <w:r w:rsidRPr="00D0581E">
        <w:rPr>
          <w:rFonts w:ascii="Angsana New" w:hAnsi="Angsana New"/>
          <w:sz w:val="32"/>
          <w:szCs w:val="32"/>
          <w:cs/>
        </w:rPr>
        <w:t>แผนที่พื้นที่ขอบเขตการให้บริการของสถานีวิทยุ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3MPH</w:t>
      </w:r>
    </w:p>
    <w:p w:rsidR="001C4315" w:rsidRPr="008F212B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4F674D" w:rsidRDefault="001C4315" w:rsidP="001C4315">
      <w:pPr>
        <w:jc w:val="both"/>
        <w:rPr>
          <w:rFonts w:ascii="Angsana New" w:hAnsi="Angsana New"/>
          <w:sz w:val="32"/>
          <w:szCs w:val="32"/>
        </w:rPr>
      </w:pPr>
      <w:r>
        <w:rPr>
          <w:noProof/>
        </w:rPr>
        <w:drawing>
          <wp:inline distT="0" distB="0" distL="0" distR="0">
            <wp:extent cx="5267325" cy="7658100"/>
            <wp:effectExtent l="19050" t="0" r="9525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lastRenderedPageBreak/>
        <w:t>ภาพ</w:t>
      </w:r>
      <w:r w:rsidRPr="00D0581E">
        <w:rPr>
          <w:rFonts w:ascii="Angsana New" w:hAnsi="Angsana New"/>
          <w:sz w:val="32"/>
          <w:szCs w:val="32"/>
          <w:cs/>
        </w:rPr>
        <w:t xml:space="preserve">ที่ </w:t>
      </w:r>
      <w:r>
        <w:rPr>
          <w:rFonts w:ascii="Angsana New" w:hAnsi="Angsana New"/>
          <w:sz w:val="32"/>
          <w:szCs w:val="32"/>
        </w:rPr>
        <w:t>2.10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แสดง</w:t>
      </w:r>
      <w:r w:rsidRPr="00D0581E">
        <w:rPr>
          <w:rFonts w:ascii="Angsana New" w:hAnsi="Angsana New"/>
          <w:sz w:val="32"/>
          <w:szCs w:val="32"/>
          <w:cs/>
        </w:rPr>
        <w:t>แผนที่พื้นที่ขอบเขตการให้บริการของสถานีวิทยุ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3SPH</w:t>
      </w:r>
    </w:p>
    <w:p w:rsidR="001C4315" w:rsidRPr="008F212B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Pr="004F674D" w:rsidRDefault="001C4315" w:rsidP="001C4315">
      <w:pPr>
        <w:jc w:val="both"/>
        <w:rPr>
          <w:rFonts w:ascii="Angsana New" w:hAnsi="Angsana New"/>
          <w:sz w:val="32"/>
          <w:szCs w:val="32"/>
        </w:rPr>
      </w:pPr>
      <w:r>
        <w:rPr>
          <w:noProof/>
        </w:rPr>
        <w:drawing>
          <wp:inline distT="0" distB="0" distL="0" distR="0">
            <wp:extent cx="5267325" cy="7639050"/>
            <wp:effectExtent l="19050" t="0" r="9525" b="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Default="001C4315" w:rsidP="001C4315"/>
    <w:p w:rsidR="001C4315" w:rsidRDefault="001C4315" w:rsidP="001C4315">
      <w:pPr>
        <w:rPr>
          <w:rFonts w:hint="cs"/>
        </w:rPr>
      </w:pPr>
    </w:p>
    <w:p w:rsidR="001C4315" w:rsidRPr="00D103D6" w:rsidRDefault="001C4315" w:rsidP="001C4315">
      <w:pPr>
        <w:jc w:val="center"/>
        <w:rPr>
          <w:rFonts w:ascii="Angsana New" w:hAnsi="Angsana New"/>
          <w:b/>
          <w:bCs/>
          <w:sz w:val="40"/>
          <w:szCs w:val="40"/>
        </w:rPr>
      </w:pPr>
      <w:r w:rsidRPr="00D103D6">
        <w:rPr>
          <w:rFonts w:ascii="Angsana New" w:hAnsi="Angsana New"/>
          <w:b/>
          <w:bCs/>
          <w:sz w:val="40"/>
          <w:szCs w:val="40"/>
          <w:cs/>
        </w:rPr>
        <w:lastRenderedPageBreak/>
        <w:t xml:space="preserve">ส่วนที่ </w:t>
      </w:r>
      <w:r w:rsidRPr="00D103D6">
        <w:rPr>
          <w:rFonts w:ascii="Angsana New" w:hAnsi="Angsana New"/>
          <w:b/>
          <w:bCs/>
          <w:sz w:val="40"/>
          <w:szCs w:val="40"/>
        </w:rPr>
        <w:t>4</w:t>
      </w:r>
    </w:p>
    <w:p w:rsidR="001C4315" w:rsidRPr="00D103D6" w:rsidRDefault="001C4315" w:rsidP="001C4315">
      <w:pPr>
        <w:jc w:val="center"/>
        <w:rPr>
          <w:rFonts w:ascii="Angsana New" w:hAnsi="Angsana New"/>
          <w:b/>
          <w:bCs/>
          <w:sz w:val="40"/>
          <w:szCs w:val="40"/>
        </w:rPr>
      </w:pPr>
      <w:r w:rsidRPr="00D103D6">
        <w:rPr>
          <w:rFonts w:ascii="Angsana New" w:hAnsi="Angsana New"/>
          <w:b/>
          <w:bCs/>
          <w:sz w:val="40"/>
          <w:szCs w:val="40"/>
          <w:cs/>
        </w:rPr>
        <w:t>บทสรุปการศึกษา</w:t>
      </w:r>
    </w:p>
    <w:p w:rsidR="001C4315" w:rsidRPr="00D103D6" w:rsidRDefault="001C4315" w:rsidP="001C4315">
      <w:pPr>
        <w:jc w:val="center"/>
        <w:rPr>
          <w:rFonts w:ascii="Angsana New" w:hAnsi="Angsana New"/>
          <w:b/>
          <w:bCs/>
          <w:sz w:val="40"/>
          <w:szCs w:val="40"/>
        </w:rPr>
      </w:pPr>
      <w:r w:rsidRPr="00D103D6">
        <w:rPr>
          <w:rFonts w:ascii="Angsana New" w:hAnsi="Angsana New"/>
          <w:b/>
          <w:bCs/>
          <w:sz w:val="40"/>
          <w:szCs w:val="40"/>
          <w:cs/>
        </w:rPr>
        <w:t>กิจการวิทยุกระจายเสียงที่มุ่งเน้น</w:t>
      </w:r>
      <w:r w:rsidRPr="00D103D6">
        <w:rPr>
          <w:rFonts w:ascii="Angsana New" w:hAnsi="Angsana New" w:hint="cs"/>
          <w:b/>
          <w:bCs/>
          <w:sz w:val="40"/>
          <w:szCs w:val="40"/>
          <w:cs/>
        </w:rPr>
        <w:t>ใน</w:t>
      </w:r>
      <w:r w:rsidRPr="00D103D6">
        <w:rPr>
          <w:rFonts w:ascii="Angsana New" w:hAnsi="Angsana New"/>
          <w:b/>
          <w:bCs/>
          <w:sz w:val="40"/>
          <w:szCs w:val="40"/>
          <w:cs/>
        </w:rPr>
        <w:t>เชิงประเด็นในต่างประเทศ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>จากผลการศึกษาเกี่ยวกับการเมือง พัฒนาการ รูปแบบการดำเนินการคุณลักษณะด้านกฎระเบียบและรูปแบบการกำกับดูแลของ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>ที่มุ่งเน้นในเชิงประเด็นในภูมิภาคต่างๆ ทั่วโลก ในครั้งนี้พบผลสรุปที่สำคัญ ดังนี้</w:t>
      </w:r>
    </w:p>
    <w:p w:rsidR="001C4315" w:rsidRPr="00D0581E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ในส่วนแนวคิด พัฒนาการและรูปแบบการดำเนินกิจการวิทยุกระจายเสียงที่มุ่งเน้น</w:t>
      </w:r>
      <w:r>
        <w:rPr>
          <w:rFonts w:ascii="Angsana New" w:hAnsi="Angsana New" w:hint="cs"/>
          <w:sz w:val="32"/>
          <w:szCs w:val="32"/>
          <w:cs/>
        </w:rPr>
        <w:t>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เชิงประเด็นในต่างประเทศพบว่า เริ่มต้นจากความต้องการข</w:t>
      </w:r>
      <w:r>
        <w:rPr>
          <w:rFonts w:ascii="Angsana New" w:hAnsi="Angsana New"/>
          <w:sz w:val="32"/>
          <w:szCs w:val="32"/>
          <w:cs/>
        </w:rPr>
        <w:t>องประชาชนที่ต้องการให้กิจการ</w:t>
      </w:r>
      <w:r w:rsidRPr="00D0581E">
        <w:rPr>
          <w:rFonts w:ascii="Angsana New" w:hAnsi="Angsana New"/>
          <w:sz w:val="32"/>
          <w:szCs w:val="32"/>
          <w:cs/>
        </w:rPr>
        <w:t>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>เป็นสื่อกลางในการถ่าย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ทอดอัต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ลักษณ์ ความคิดเห็น ข่าวสารที่สอดคล้องกับความต้องการและสนองตามวัตถุประสงค์หรือประเด็นที่มีความเฉพาะเจาะจงในเรื่องต่างๆ ของประชาชน 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 xml:space="preserve">เชิงประเด็นจึงถือกำเนิดขึ้นจากพลังผลักดันของภาคประชาชนเอง ซึ่งเป็นไปตามหลักการความคิดสากลพื้นฐานเกี่ยวกับ </w:t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สิทธิการสื่อสารของภาคประชาชน</w:t>
      </w:r>
      <w:r w:rsidRPr="00D0581E">
        <w:rPr>
          <w:rFonts w:ascii="Angsana New" w:hAnsi="Angsana New"/>
          <w:sz w:val="32"/>
          <w:szCs w:val="32"/>
        </w:rPr>
        <w:t>”</w:t>
      </w:r>
      <w:r w:rsidRPr="00D0581E">
        <w:rPr>
          <w:rFonts w:ascii="Angsana New" w:hAnsi="Angsana New"/>
          <w:sz w:val="32"/>
          <w:szCs w:val="32"/>
          <w:cs/>
        </w:rPr>
        <w:t xml:space="preserve"> หรือ </w:t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สิทธิมนุษยชนในด้านการสื่อสาร</w:t>
      </w:r>
      <w:r w:rsidRPr="00D0581E">
        <w:rPr>
          <w:rFonts w:ascii="Angsana New" w:hAnsi="Angsana New"/>
          <w:sz w:val="32"/>
          <w:szCs w:val="32"/>
        </w:rPr>
        <w:t>”</w:t>
      </w:r>
      <w:r w:rsidRPr="00D0581E">
        <w:rPr>
          <w:rFonts w:ascii="Angsana New" w:hAnsi="Angsana New"/>
          <w:sz w:val="32"/>
          <w:szCs w:val="32"/>
          <w:cs/>
        </w:rPr>
        <w:t xml:space="preserve"> และ </w:t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แนวคิดในการเคารพซึ่งกันและกันในความแตกต่างและความหลากหลายทางสังคม</w:t>
      </w:r>
      <w:r w:rsidRPr="00D0581E">
        <w:rPr>
          <w:rFonts w:ascii="Angsana New" w:hAnsi="Angsana New"/>
          <w:sz w:val="32"/>
          <w:szCs w:val="32"/>
        </w:rPr>
        <w:t>”</w:t>
      </w:r>
    </w:p>
    <w:p w:rsidR="001C4315" w:rsidRPr="00D0581E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นับตั้งแต่ทศวรรษที่ </w:t>
      </w:r>
      <w:r w:rsidRPr="00D0581E">
        <w:rPr>
          <w:rFonts w:ascii="Angsana New" w:hAnsi="Angsana New"/>
          <w:sz w:val="32"/>
          <w:szCs w:val="32"/>
        </w:rPr>
        <w:t>1980</w:t>
      </w:r>
      <w:r w:rsidRPr="00D0581E">
        <w:rPr>
          <w:rFonts w:ascii="Angsana New" w:hAnsi="Angsana New"/>
          <w:sz w:val="32"/>
          <w:szCs w:val="32"/>
          <w:cs/>
        </w:rPr>
        <w:t xml:space="preserve"> องค์การยูเนสโก (</w:t>
      </w:r>
      <w:r w:rsidRPr="00D0581E">
        <w:rPr>
          <w:rFonts w:ascii="Angsana New" w:hAnsi="Angsana New"/>
          <w:sz w:val="32"/>
          <w:szCs w:val="32"/>
        </w:rPr>
        <w:t>UNESCO</w:t>
      </w:r>
      <w:r w:rsidRPr="00D0581E">
        <w:rPr>
          <w:rFonts w:ascii="Angsana New" w:hAnsi="Angsana New"/>
          <w:sz w:val="32"/>
          <w:szCs w:val="32"/>
          <w:cs/>
        </w:rPr>
        <w:t>) ได้ให้ความสำคัญและสนับสนุนปรัชญาแนวคิดดังกล่าวอย่างเป็นรูปธรรมในการเปิดโอกาสให้ประชาชนกลุ่มต่างๆ มีสิทธิในการสื่อสาร ใช้สื่อแขนงต่างๆ โดยเฉพาะอย่างยิ่งสื่อวิทยุ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>เพื่อการส่งเสริมสิทธิเสรีภาพทางด้านการสื่อสารขั้นพื้นฐานของประชาชน ในการพัฒนาด้านต่างๆ ทั้งด้านสังคม การศึกษา คุณภาพชีวิต สุขอนามัย วัฒนธรรมและศาสนา ฯลฯ โดยพบว่าในช่วงเวลาต่างๆ มีสื่อวิทยุกระจายเสียง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ที่เน้นการสื่อสารประเด็นที่เฉพาะเจาะจงตามกลุ่มความสนใจความต้องการร่วมหรือผลประโยชน์ร่วมกัน ดังนี้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ab/>
        <w:t>ปี ค.ศ.</w:t>
      </w:r>
      <w:r w:rsidRPr="00D0581E">
        <w:rPr>
          <w:rFonts w:ascii="Angsana New" w:hAnsi="Angsana New"/>
          <w:sz w:val="32"/>
          <w:szCs w:val="32"/>
        </w:rPr>
        <w:t>1948</w:t>
      </w:r>
      <w:r w:rsidRPr="00D0581E">
        <w:rPr>
          <w:rFonts w:ascii="Angsana New" w:hAnsi="Angsana New"/>
          <w:sz w:val="32"/>
          <w:szCs w:val="32"/>
          <w:cs/>
        </w:rPr>
        <w:t xml:space="preserve"> พบ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ด้านการรณรงค์เพื่อส่งเสริมกระบวนการประชาธิปไตยที่ก่อตั้งโดยกลุ่มการเมืองท้องถิ่นในประเทศสหรัฐอเมริกา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/>
          <w:sz w:val="32"/>
          <w:szCs w:val="32"/>
          <w:cs/>
        </w:rPr>
        <w:t>ปี ค.ศ.</w:t>
      </w:r>
      <w:r w:rsidRPr="00D0581E">
        <w:rPr>
          <w:rFonts w:ascii="Angsana New" w:hAnsi="Angsana New"/>
          <w:sz w:val="32"/>
          <w:szCs w:val="32"/>
        </w:rPr>
        <w:t>1980</w:t>
      </w:r>
      <w:r w:rsidRPr="00D0581E">
        <w:rPr>
          <w:rFonts w:ascii="Angsana New" w:hAnsi="Angsana New"/>
          <w:sz w:val="32"/>
          <w:szCs w:val="32"/>
          <w:cs/>
        </w:rPr>
        <w:t xml:space="preserve"> พบ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เชิงประเด็นด้านการพัฒนาคุณภาพชีวิตของผู้พิการและผู้ด้อยโอกาส โดยภาคประชาชนและผู้พิการทางสายตาในประเทศออสเตรเลีย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ab/>
        <w:t>ปี ค.ศ.</w:t>
      </w:r>
      <w:r w:rsidRPr="00D0581E">
        <w:rPr>
          <w:rFonts w:ascii="Angsana New" w:hAnsi="Angsana New"/>
          <w:sz w:val="32"/>
          <w:szCs w:val="32"/>
        </w:rPr>
        <w:t>1990</w:t>
      </w:r>
      <w:r w:rsidRPr="00D0581E">
        <w:rPr>
          <w:rFonts w:ascii="Angsana New" w:hAnsi="Angsana New"/>
          <w:sz w:val="32"/>
          <w:szCs w:val="32"/>
          <w:cs/>
        </w:rPr>
        <w:t xml:space="preserve"> พบ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เพื่อการพัฒนาด้านการแพทย์และการบำบัดผู้ป่วยผลักดันโดยกลุ่มผู้ป่วยที่กำลังได้รับการบำบัดอยู่ในโรงพยาบาลในประเทศอาร์เจนตินา</w:t>
      </w:r>
    </w:p>
    <w:p w:rsidR="001C4315" w:rsidRPr="00D0581E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ab/>
        <w:t>ปี ค.ศ.</w:t>
      </w:r>
      <w:r w:rsidRPr="00D0581E">
        <w:rPr>
          <w:rFonts w:ascii="Angsana New" w:hAnsi="Angsana New"/>
          <w:sz w:val="32"/>
          <w:szCs w:val="32"/>
        </w:rPr>
        <w:t>1999</w:t>
      </w:r>
      <w:r w:rsidRPr="00D0581E">
        <w:rPr>
          <w:rFonts w:ascii="Angsana New" w:hAnsi="Angsana New"/>
          <w:sz w:val="32"/>
          <w:szCs w:val="32"/>
          <w:cs/>
        </w:rPr>
        <w:t xml:space="preserve"> พบ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เชิงประเด็นเพื่อการพัฒนาวิถีชีวิตและส่งเสริมสุขภาวะของผู้สูงอายุ (</w:t>
      </w:r>
      <w:r w:rsidRPr="00D0581E">
        <w:rPr>
          <w:rFonts w:ascii="Angsana New" w:hAnsi="Angsana New"/>
          <w:sz w:val="32"/>
          <w:szCs w:val="32"/>
        </w:rPr>
        <w:t>Angel Radio</w:t>
      </w:r>
      <w:r w:rsidRPr="00D0581E">
        <w:rPr>
          <w:rFonts w:ascii="Angsana New" w:hAnsi="Angsana New"/>
          <w:sz w:val="32"/>
          <w:szCs w:val="32"/>
          <w:cs/>
        </w:rPr>
        <w:t xml:space="preserve">) </w:t>
      </w:r>
      <w:r>
        <w:rPr>
          <w:rFonts w:ascii="Angsana New" w:hAnsi="Angsana New"/>
          <w:sz w:val="32"/>
          <w:szCs w:val="32"/>
          <w:cs/>
        </w:rPr>
        <w:t>โดยผู้สูงอายุในประ</w:t>
      </w:r>
      <w:proofErr w:type="spellStart"/>
      <w:r>
        <w:rPr>
          <w:rFonts w:ascii="Angsana New" w:hAnsi="Angsana New"/>
          <w:sz w:val="32"/>
          <w:szCs w:val="32"/>
          <w:cs/>
        </w:rPr>
        <w:t>เทศ</w:t>
      </w:r>
      <w:r>
        <w:rPr>
          <w:rFonts w:ascii="Angsana New" w:hAnsi="Angsana New" w:hint="cs"/>
          <w:sz w:val="32"/>
          <w:szCs w:val="32"/>
          <w:cs/>
        </w:rPr>
        <w:t>สหราช</w:t>
      </w:r>
      <w:proofErr w:type="spellEnd"/>
      <w:r>
        <w:rPr>
          <w:rFonts w:ascii="Angsana New" w:hAnsi="Angsana New" w:hint="cs"/>
          <w:sz w:val="32"/>
          <w:szCs w:val="32"/>
          <w:cs/>
        </w:rPr>
        <w:t>อาณาจักร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lastRenderedPageBreak/>
        <w:tab/>
        <w:t>นอกจากนี้ยังพบ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เชิงประเด็นเพื่อส่งเสริมสิทธิในการนับถือและแสดงออกทางศาสนา เพื่อการเผยแพร่หลักธรรมคำสอนและเป็นสื่อกลาง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ของศา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สนิกชนต่างๆ ทั่วทุกมุมโลก อาทิ 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>ของ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คริสตศาสนา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 เช่น ยุโรป อเมริกา ฟิลิปปินส์ และสถานีวิทยุ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 xml:space="preserve">ศาสนาอิสลาม ในประเทศที่นับถือศาสนาอิสลาม เช่น อินโดนีเซีย </w:t>
      </w:r>
      <w:r>
        <w:rPr>
          <w:rFonts w:ascii="Angsana New" w:hAnsi="Angsana New" w:hint="cs"/>
          <w:sz w:val="32"/>
          <w:szCs w:val="32"/>
          <w:cs/>
        </w:rPr>
        <w:t xml:space="preserve">      สหรัฐอาหรับ</w:t>
      </w:r>
      <w:r w:rsidRPr="00D0581E">
        <w:rPr>
          <w:rFonts w:ascii="Angsana New" w:hAnsi="Angsana New"/>
          <w:sz w:val="32"/>
          <w:szCs w:val="32"/>
          <w:cs/>
        </w:rPr>
        <w:t>เอ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มิเรตส์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 กาตาร์ และบรูไน รวมทั้งสถานีวิทยุ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 xml:space="preserve">มุสลิมในประเทศแอฟริกาใต้ ออสเตรเลีย 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และสหราช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อาณาจักร เป็นต้น</w:t>
      </w:r>
    </w:p>
    <w:p w:rsidR="001C4315" w:rsidRPr="00D0581E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ในส่วนของพัฒนาการ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 xml:space="preserve">เชิงประเด็นนั้นพบว่า 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 xml:space="preserve">เชิงประเด็นมีวิวัฒนาการทางสังคม และเสียงเรียกร้องจากประชาชนผลักดันให้เกิดการปรับเปลี่ยนระบบและรูปแบบการดำเนินกิจการวิทยุกระจายเสียงนับจากช่วง ค.ศ. </w:t>
      </w:r>
      <w:r w:rsidRPr="00D0581E">
        <w:rPr>
          <w:rFonts w:ascii="Angsana New" w:hAnsi="Angsana New"/>
          <w:sz w:val="32"/>
          <w:szCs w:val="32"/>
        </w:rPr>
        <w:t>1950</w:t>
      </w:r>
      <w:r w:rsidRPr="00D0581E">
        <w:rPr>
          <w:rFonts w:ascii="Angsana New" w:hAnsi="Angsana New"/>
          <w:sz w:val="32"/>
          <w:szCs w:val="32"/>
          <w:cs/>
        </w:rPr>
        <w:t xml:space="preserve"> จนถึงปัจจุบันที่โลกเข้าสู่ </w:t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ยุคโลกา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ภิวัตน์</w:t>
      </w:r>
      <w:proofErr w:type="spellEnd"/>
      <w:r w:rsidRPr="00D0581E">
        <w:rPr>
          <w:rFonts w:ascii="Angsana New" w:hAnsi="Angsana New"/>
          <w:sz w:val="32"/>
          <w:szCs w:val="32"/>
        </w:rPr>
        <w:t>”</w:t>
      </w:r>
      <w:r w:rsidRPr="00D0581E">
        <w:rPr>
          <w:rFonts w:ascii="Angsana New" w:hAnsi="Angsana New"/>
          <w:sz w:val="32"/>
          <w:szCs w:val="32"/>
          <w:cs/>
        </w:rPr>
        <w:t xml:space="preserve"> ซึ่งเป็นยุคที่ทำให้คำว่า </w:t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ชุมชน</w:t>
      </w:r>
      <w:r w:rsidRPr="00D0581E">
        <w:rPr>
          <w:rFonts w:ascii="Angsana New" w:hAnsi="Angsana New"/>
          <w:sz w:val="32"/>
          <w:szCs w:val="32"/>
        </w:rPr>
        <w:t>”</w:t>
      </w:r>
      <w:r w:rsidRPr="00D0581E">
        <w:rPr>
          <w:rFonts w:ascii="Angsana New" w:hAnsi="Angsana New"/>
          <w:sz w:val="32"/>
          <w:szCs w:val="32"/>
          <w:cs/>
        </w:rPr>
        <w:t xml:space="preserve"> มีความหมายในมิติที่กว้างขวางมากขึ้น นอกเหนือไปจากคำว่า </w:t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ชุมชน</w:t>
      </w:r>
      <w:r w:rsidRPr="00D0581E">
        <w:rPr>
          <w:rFonts w:ascii="Angsana New" w:hAnsi="Angsana New"/>
          <w:sz w:val="32"/>
          <w:szCs w:val="32"/>
        </w:rPr>
        <w:t>”</w:t>
      </w:r>
      <w:r w:rsidRPr="00D0581E">
        <w:rPr>
          <w:rFonts w:ascii="Angsana New" w:hAnsi="Angsana New"/>
          <w:sz w:val="32"/>
          <w:szCs w:val="32"/>
          <w:cs/>
        </w:rPr>
        <w:t xml:space="preserve"> ในมิติเชิงกายภาพแบบเดิม </w:t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ชุมชนและสังคม</w:t>
      </w:r>
      <w:r w:rsidRPr="00D0581E">
        <w:rPr>
          <w:rFonts w:ascii="Angsana New" w:hAnsi="Angsana New"/>
          <w:sz w:val="32"/>
          <w:szCs w:val="32"/>
        </w:rPr>
        <w:t>”</w:t>
      </w:r>
      <w:r w:rsidRPr="00D0581E">
        <w:rPr>
          <w:rFonts w:ascii="Angsana New" w:hAnsi="Angsana New"/>
          <w:sz w:val="32"/>
          <w:szCs w:val="32"/>
          <w:cs/>
        </w:rPr>
        <w:t xml:space="preserve"> ในมิติใหม่ถูกนิยามไปสู่การอธิบายถึงความสนใจร่วมกัน (</w:t>
      </w:r>
      <w:r w:rsidRPr="00D0581E">
        <w:rPr>
          <w:rFonts w:ascii="Angsana New" w:hAnsi="Angsana New"/>
          <w:sz w:val="32"/>
          <w:szCs w:val="32"/>
        </w:rPr>
        <w:t>Community of Interest</w:t>
      </w:r>
      <w:r w:rsidRPr="00D0581E">
        <w:rPr>
          <w:rFonts w:ascii="Angsana New" w:hAnsi="Angsana New"/>
          <w:sz w:val="32"/>
          <w:szCs w:val="32"/>
          <w:cs/>
        </w:rPr>
        <w:t xml:space="preserve">) </w:t>
      </w:r>
      <w:r>
        <w:rPr>
          <w:rFonts w:ascii="Angsana New" w:hAnsi="Angsana New" w:hint="cs"/>
          <w:sz w:val="32"/>
          <w:szCs w:val="32"/>
          <w:cs/>
        </w:rPr>
        <w:t xml:space="preserve">             </w:t>
      </w:r>
      <w:r w:rsidRPr="00D0581E">
        <w:rPr>
          <w:rFonts w:ascii="Angsana New" w:hAnsi="Angsana New"/>
          <w:sz w:val="32"/>
          <w:szCs w:val="32"/>
          <w:cs/>
        </w:rPr>
        <w:t>ที่ประชาชนมีความต้องการเฉพาะในเชิงประเด็นร่วมกัน (</w:t>
      </w:r>
      <w:r w:rsidRPr="00D0581E">
        <w:rPr>
          <w:rFonts w:ascii="Angsana New" w:hAnsi="Angsana New"/>
          <w:sz w:val="32"/>
          <w:szCs w:val="32"/>
        </w:rPr>
        <w:t>Specifically Need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based Community</w:t>
      </w:r>
      <w:r w:rsidRPr="00D0581E">
        <w:rPr>
          <w:rFonts w:ascii="Angsana New" w:hAnsi="Angsana New"/>
          <w:sz w:val="32"/>
          <w:szCs w:val="32"/>
          <w:cs/>
        </w:rPr>
        <w:t>/</w:t>
      </w:r>
      <w:r w:rsidRPr="00D0581E">
        <w:rPr>
          <w:rFonts w:ascii="Angsana New" w:hAnsi="Angsana New"/>
          <w:sz w:val="32"/>
          <w:szCs w:val="32"/>
        </w:rPr>
        <w:t>Issue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based Community</w:t>
      </w:r>
      <w:r w:rsidRPr="00D0581E">
        <w:rPr>
          <w:rFonts w:ascii="Angsana New" w:hAnsi="Angsana New"/>
          <w:sz w:val="32"/>
          <w:szCs w:val="32"/>
          <w:cs/>
        </w:rPr>
        <w:t>) หรือมีผลประโยชน์ร่วมกันในทางใดทางหนึ่งหรือมิติใดมิติหนึ่ง</w:t>
      </w:r>
    </w:p>
    <w:p w:rsidR="001C4315" w:rsidRPr="00D0581E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</w:rPr>
        <w:t>“</w:t>
      </w:r>
      <w:r w:rsidRPr="00D0581E">
        <w:rPr>
          <w:rFonts w:ascii="Angsana New" w:hAnsi="Angsana New"/>
          <w:sz w:val="32"/>
          <w:szCs w:val="32"/>
          <w:cs/>
        </w:rPr>
        <w:t>ประเด็นทางสังคม</w:t>
      </w:r>
      <w:r w:rsidRPr="00D0581E">
        <w:rPr>
          <w:rFonts w:ascii="Angsana New" w:hAnsi="Angsana New"/>
          <w:sz w:val="32"/>
          <w:szCs w:val="32"/>
        </w:rPr>
        <w:t>”</w:t>
      </w:r>
      <w:r w:rsidRPr="00D0581E">
        <w:rPr>
          <w:rFonts w:ascii="Angsana New" w:hAnsi="Angsana New"/>
          <w:sz w:val="32"/>
          <w:szCs w:val="32"/>
          <w:cs/>
        </w:rPr>
        <w:t xml:space="preserve"> ในมิติร่วมสมัยได้ถูกกำหนดขึ้นตามกรอบแนวคิดของสำนักงานข้าหลวงใหญ่ด้านสิทธิมนุษยชนประจำสหประชาชาติได้จำแนกประเด็นทางสังคมสากลร่วมสมัยไว้ทั้งสิ้น </w:t>
      </w:r>
      <w:r w:rsidRPr="00D0581E">
        <w:rPr>
          <w:rFonts w:ascii="Angsana New" w:hAnsi="Angsana New"/>
          <w:sz w:val="32"/>
          <w:szCs w:val="32"/>
        </w:rPr>
        <w:t>48</w:t>
      </w:r>
      <w:r w:rsidRPr="00D0581E">
        <w:rPr>
          <w:rFonts w:ascii="Angsana New" w:hAnsi="Angsana New"/>
          <w:sz w:val="32"/>
          <w:szCs w:val="32"/>
          <w:cs/>
        </w:rPr>
        <w:t xml:space="preserve"> ประเด็น อาทิ ประเด็นด้านการเมือง การศึกษา สิ่งแวดล้อม ชนชั้น ชาติพันธุ์ หรือศาสนา เป็นต้น</w:t>
      </w:r>
    </w:p>
    <w:p w:rsidR="001C4315" w:rsidRPr="00D0581E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จากข้อมูลดังกล่าวอาจสรุปถึงแนวคิดและพัฒนาการของ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ได้ว่าเป็นกิจการวิทยุทางเลือกของกลุ่มประชาชนที่มีความต้องการช่องทางและเวทีการสื่อสารในระหว่างสมาชิกในกลุ่มและสื่อสารสู่สาธารณะเพิ่มมากขึ้น เป็นส่วนที่ช่วยเติมเต็มความต้องการและสิทธิของพลเมือง ที่กิจการวิทยุกระจายเสียงในรูปแบบหลักและการพิจารณาในกรอบแนวคิดที่จำกัดในกรอบแนวคิดเดิมไม่สามารถตอบสนองในมิติด้านสิทธิการสื่อสารและความต้องการข่าวสารของกลุ่มประชาชนในสังคมและกลุ่มวัฒนธรรมในปัจจุบันที่มีความซับซ้อนขึ้นได้อย่างครบบริบูรณ์ นิยามเชิงกฎหมายในประเทศต่างๆ จึงระบุและอธิบายเนื้อหาในเชิงประเด็นว่าเป็นเนื้อหาที่เน้นในเรื่องของความสนใจร่วมหรือผลประโยชน์ร่วมกันของชุมชน (</w:t>
      </w:r>
      <w:r w:rsidRPr="00D0581E">
        <w:rPr>
          <w:rFonts w:ascii="Angsana New" w:hAnsi="Angsana New"/>
          <w:sz w:val="32"/>
          <w:szCs w:val="32"/>
        </w:rPr>
        <w:t>Community of Interest</w:t>
      </w:r>
      <w:r w:rsidRPr="00D0581E">
        <w:rPr>
          <w:rFonts w:ascii="Angsana New" w:hAnsi="Angsana New"/>
          <w:sz w:val="32"/>
          <w:szCs w:val="32"/>
          <w:cs/>
        </w:rPr>
        <w:t>)</w:t>
      </w:r>
    </w:p>
    <w:p w:rsidR="001C4315" w:rsidRPr="00D0581E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ในส่วนของรูปแบบของ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 xml:space="preserve">เชิงประเด็นพบว่า </w:t>
      </w:r>
      <w:r>
        <w:rPr>
          <w:rFonts w:ascii="Angsana New" w:hAnsi="Angsana New" w:hint="cs"/>
          <w:sz w:val="32"/>
          <w:szCs w:val="32"/>
          <w:cs/>
        </w:rPr>
        <w:t xml:space="preserve">              </w:t>
      </w:r>
      <w:r w:rsidRPr="00D0581E">
        <w:rPr>
          <w:rFonts w:ascii="Angsana New" w:hAnsi="Angsana New"/>
          <w:sz w:val="32"/>
          <w:szCs w:val="32"/>
          <w:cs/>
        </w:rPr>
        <w:t xml:space="preserve">จากการศึกษาในระดับนานาชาติ รูปแบบของการให้อนุญาตจากภาครัฐและลักษณะของการประกอบกิจการของวิทยุกระจายเสียงที่มุ่งเน้นในเชิงประเด็นสามารถสรุปออกมาได้ทั้งสิ้น </w:t>
      </w:r>
      <w:r>
        <w:rPr>
          <w:rFonts w:ascii="Angsana New" w:hAnsi="Angsana New"/>
          <w:sz w:val="32"/>
          <w:szCs w:val="32"/>
        </w:rPr>
        <w:t>3</w:t>
      </w:r>
      <w:r w:rsidRPr="00D0581E">
        <w:rPr>
          <w:rFonts w:ascii="Angsana New" w:hAnsi="Angsana New"/>
          <w:sz w:val="32"/>
          <w:szCs w:val="32"/>
          <w:cs/>
        </w:rPr>
        <w:t xml:space="preserve"> ลักษณะ คือ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lastRenderedPageBreak/>
        <w:tab/>
        <w:t>ลักษณะที่หนึ่ง เป็นส่วนหนึ่งของกิจการวิทยุ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>ชุมชน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ลักษณะที่สอง ถูกจัดประเภทหรือได้รับการอนุญาตจากรัฐบาล องค์กรกำกับดูแลกิจการกระจายเสียงเป็นกรณีพิเศษเฉพาะเจาะจง (</w:t>
      </w:r>
      <w:r w:rsidRPr="00D0581E">
        <w:rPr>
          <w:rFonts w:ascii="Angsana New" w:hAnsi="Angsana New"/>
          <w:sz w:val="32"/>
          <w:szCs w:val="32"/>
        </w:rPr>
        <w:t>Special or Specific Radio Broadcasting Services</w:t>
      </w:r>
      <w:r w:rsidRPr="00D0581E">
        <w:rPr>
          <w:rFonts w:ascii="Angsana New" w:hAnsi="Angsana New"/>
          <w:sz w:val="32"/>
          <w:szCs w:val="32"/>
          <w:cs/>
        </w:rPr>
        <w:t>)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ลักษณะที่สาม จัดให้อยู่ในการบริการสาธารณะ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  <w:cs/>
        </w:rPr>
      </w:pPr>
      <w:r w:rsidRPr="00D0581E">
        <w:rPr>
          <w:rFonts w:ascii="Angsana New" w:hAnsi="Angsana New"/>
          <w:sz w:val="32"/>
          <w:szCs w:val="32"/>
          <w:cs/>
        </w:rPr>
        <w:tab/>
        <w:t>ซึ่งหากพิจารณาถึงลักษณะและรายละเอียดของ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 xml:space="preserve">เชิงประเด็นแล้วพบว่า มีความเหมือนและสอดคล้องกับปรัชญาแนวคิดการประกอบกิจการกระจายเสียงในลักษณะประเภทที่ </w:t>
      </w:r>
      <w:r w:rsidRPr="00D0581E">
        <w:rPr>
          <w:rFonts w:ascii="Angsana New" w:hAnsi="Angsana New"/>
          <w:sz w:val="32"/>
          <w:szCs w:val="32"/>
        </w:rPr>
        <w:t>1</w:t>
      </w:r>
      <w:r w:rsidRPr="00D0581E">
        <w:rPr>
          <w:rFonts w:ascii="Angsana New" w:hAnsi="Angsana New"/>
          <w:sz w:val="32"/>
          <w:szCs w:val="32"/>
          <w:cs/>
        </w:rPr>
        <w:t xml:space="preserve"> คือ ประเภทของกิจการวิทยุ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>ชุมชน ซึ่งในหลายประเทศได้ระบุนิยาม คุณลักษณะในทางกฎหมายและการแบ่งประเภทของ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 ให้เป็นส่วนหนึ่งของกิจการวิทยุ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>ชุมชน (อาทิ อังกฤษ ตามพระราชบัญญัติกิจการสื่อสาร (</w:t>
      </w:r>
      <w:r w:rsidRPr="00D0581E">
        <w:rPr>
          <w:rFonts w:ascii="Angsana New" w:hAnsi="Angsana New"/>
          <w:sz w:val="32"/>
          <w:szCs w:val="32"/>
        </w:rPr>
        <w:t>The Communication Act 2003</w:t>
      </w:r>
      <w:r w:rsidRPr="00D0581E">
        <w:rPr>
          <w:rFonts w:ascii="Angsana New" w:hAnsi="Angsana New"/>
          <w:sz w:val="32"/>
          <w:szCs w:val="32"/>
          <w:cs/>
        </w:rPr>
        <w:t xml:space="preserve">) ออสเตรเลีย ตามพระราชบัญญัติประกอบกิจการกระจายเสียงและกิจการโทรทัศน์ ค.ศ. </w:t>
      </w:r>
      <w:r w:rsidRPr="00D0581E">
        <w:rPr>
          <w:rFonts w:ascii="Angsana New" w:hAnsi="Angsana New"/>
          <w:sz w:val="32"/>
          <w:szCs w:val="32"/>
        </w:rPr>
        <w:t>1992</w:t>
      </w:r>
      <w:r w:rsidRPr="00D0581E">
        <w:rPr>
          <w:rFonts w:ascii="Angsana New" w:hAnsi="Angsana New"/>
          <w:sz w:val="32"/>
          <w:szCs w:val="32"/>
          <w:cs/>
        </w:rPr>
        <w:t xml:space="preserve"> (</w:t>
      </w:r>
      <w:r w:rsidRPr="00D0581E">
        <w:rPr>
          <w:rFonts w:ascii="Angsana New" w:hAnsi="Angsana New"/>
          <w:sz w:val="32"/>
          <w:szCs w:val="32"/>
        </w:rPr>
        <w:t>Broadcasting Service Act 1992</w:t>
      </w:r>
      <w:r w:rsidRPr="00D0581E">
        <w:rPr>
          <w:rFonts w:ascii="Angsana New" w:hAnsi="Angsana New"/>
          <w:sz w:val="32"/>
          <w:szCs w:val="32"/>
          <w:cs/>
        </w:rPr>
        <w:t>) เป็นต้น โดยแบ่งประเภทกิจการวิทยุ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 xml:space="preserve">ชุมชนออกเป็น </w:t>
      </w:r>
      <w:r w:rsidRPr="00D0581E">
        <w:rPr>
          <w:rFonts w:ascii="Angsana New" w:hAnsi="Angsana New"/>
          <w:sz w:val="32"/>
          <w:szCs w:val="32"/>
        </w:rPr>
        <w:t xml:space="preserve">2 </w:t>
      </w:r>
      <w:r w:rsidRPr="00D0581E">
        <w:rPr>
          <w:rFonts w:ascii="Angsana New" w:hAnsi="Angsana New"/>
          <w:sz w:val="32"/>
          <w:szCs w:val="32"/>
          <w:cs/>
        </w:rPr>
        <w:t xml:space="preserve">ประเภท คือ 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ก.วิทยุ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>ชุมชนเชิงภูมิศาสตร์ (</w:t>
      </w:r>
      <w:r w:rsidRPr="00D0581E">
        <w:rPr>
          <w:rFonts w:ascii="Angsana New" w:hAnsi="Angsana New"/>
          <w:sz w:val="32"/>
          <w:szCs w:val="32"/>
        </w:rPr>
        <w:t>Geographically Area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based Community Radio</w:t>
      </w:r>
      <w:r w:rsidRPr="00D0581E">
        <w:rPr>
          <w:rFonts w:ascii="Angsana New" w:hAnsi="Angsana New"/>
          <w:sz w:val="32"/>
          <w:szCs w:val="32"/>
          <w:cs/>
        </w:rPr>
        <w:t>) และ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ข.วิทยุ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>ชุมชนของกลุ่มความสนใจร่วม/ผลประโยชน์ร่วม (</w:t>
      </w:r>
      <w:r w:rsidRPr="00D0581E">
        <w:rPr>
          <w:rFonts w:ascii="Angsana New" w:hAnsi="Angsana New"/>
          <w:sz w:val="32"/>
          <w:szCs w:val="32"/>
        </w:rPr>
        <w:t>Community of Interest based Radio</w:t>
      </w:r>
      <w:r w:rsidRPr="00D0581E">
        <w:rPr>
          <w:rFonts w:ascii="Angsana New" w:hAnsi="Angsana New"/>
          <w:sz w:val="32"/>
          <w:szCs w:val="32"/>
          <w:cs/>
        </w:rPr>
        <w:t>)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ส่วนตัวอย่างประเทศที่จัดประเภท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เชิงประเด็นไว้ในประเภทการได้รับการอนุญาตจากรัฐบาล องค์กรกำกับดูแลกิจการกระจายเสียงเป็นกรณีพิเศษหรือเฉพาะเจาะจง (</w:t>
      </w:r>
      <w:r w:rsidRPr="00D0581E">
        <w:rPr>
          <w:rFonts w:ascii="Angsana New" w:hAnsi="Angsana New"/>
          <w:sz w:val="32"/>
          <w:szCs w:val="32"/>
        </w:rPr>
        <w:t>Special or Specific Radio Broadcasting Services</w:t>
      </w:r>
      <w:r w:rsidRPr="00D0581E">
        <w:rPr>
          <w:rFonts w:ascii="Angsana New" w:hAnsi="Angsana New"/>
          <w:sz w:val="32"/>
          <w:szCs w:val="32"/>
          <w:cs/>
        </w:rPr>
        <w:t xml:space="preserve">) นั้นได้แก่ ประเทศแคนาดา ตามพระราชบัญญัติประกอบกิจการกระจายเสียงและกิจการโทรทัศน์ ค.ศ. </w:t>
      </w:r>
      <w:r w:rsidRPr="00D0581E">
        <w:rPr>
          <w:rFonts w:ascii="Angsana New" w:hAnsi="Angsana New"/>
          <w:sz w:val="32"/>
          <w:szCs w:val="32"/>
        </w:rPr>
        <w:t xml:space="preserve">1999 </w:t>
      </w:r>
      <w:r w:rsidRPr="00D0581E">
        <w:rPr>
          <w:rFonts w:ascii="Angsana New" w:hAnsi="Angsana New"/>
          <w:sz w:val="32"/>
          <w:szCs w:val="32"/>
          <w:cs/>
        </w:rPr>
        <w:t xml:space="preserve">และ ค.ศ. </w:t>
      </w:r>
      <w:r w:rsidRPr="00D0581E">
        <w:rPr>
          <w:rFonts w:ascii="Angsana New" w:hAnsi="Angsana New"/>
          <w:sz w:val="32"/>
          <w:szCs w:val="32"/>
        </w:rPr>
        <w:t xml:space="preserve">2000 </w:t>
      </w:r>
      <w:r w:rsidRPr="00D0581E">
        <w:rPr>
          <w:rFonts w:ascii="Angsana New" w:hAnsi="Angsana New"/>
          <w:sz w:val="32"/>
          <w:szCs w:val="32"/>
          <w:cs/>
        </w:rPr>
        <w:t xml:space="preserve">ที่แบ่งวิทยุกระจายเสียงออกเป็น </w:t>
      </w:r>
      <w:r w:rsidRPr="00D0581E">
        <w:rPr>
          <w:rFonts w:ascii="Angsana New" w:hAnsi="Angsana New"/>
          <w:sz w:val="32"/>
          <w:szCs w:val="32"/>
        </w:rPr>
        <w:t>7</w:t>
      </w:r>
      <w:r w:rsidRPr="00D0581E">
        <w:rPr>
          <w:rFonts w:ascii="Angsana New" w:hAnsi="Angsana New"/>
          <w:sz w:val="32"/>
          <w:szCs w:val="32"/>
          <w:cs/>
        </w:rPr>
        <w:t xml:space="preserve"> ประเภท และ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เชิงประเด็นจะพบในประเภทกิจการวิทยุกระจายเสียงชุมชน (</w:t>
      </w:r>
      <w:r w:rsidRPr="00D0581E">
        <w:rPr>
          <w:rFonts w:ascii="Angsana New" w:hAnsi="Angsana New"/>
          <w:sz w:val="32"/>
          <w:szCs w:val="32"/>
        </w:rPr>
        <w:t>Community Radio Broadcasting</w:t>
      </w:r>
      <w:r w:rsidRPr="00D0581E">
        <w:rPr>
          <w:rFonts w:ascii="Angsana New" w:hAnsi="Angsana New"/>
          <w:sz w:val="32"/>
          <w:szCs w:val="32"/>
          <w:cs/>
        </w:rPr>
        <w:t>) กิจการกระจายเสียงเพื่อศาสนา (</w:t>
      </w:r>
      <w:r w:rsidRPr="00D0581E">
        <w:rPr>
          <w:rFonts w:ascii="Angsana New" w:hAnsi="Angsana New"/>
          <w:sz w:val="32"/>
          <w:szCs w:val="32"/>
        </w:rPr>
        <w:t>Religious Radio Broadcasting</w:t>
      </w:r>
      <w:r w:rsidRPr="00D0581E">
        <w:rPr>
          <w:rFonts w:ascii="Angsana New" w:hAnsi="Angsana New"/>
          <w:sz w:val="32"/>
          <w:szCs w:val="32"/>
          <w:cs/>
        </w:rPr>
        <w:t>) กิจการกระจายเสียงเพื่อการศึกษา (</w:t>
      </w:r>
      <w:r w:rsidRPr="00D0581E">
        <w:rPr>
          <w:rFonts w:ascii="Angsana New" w:hAnsi="Angsana New"/>
          <w:sz w:val="32"/>
          <w:szCs w:val="32"/>
        </w:rPr>
        <w:t>Campus Radio Broadcasting</w:t>
      </w:r>
      <w:r w:rsidRPr="00D0581E">
        <w:rPr>
          <w:rFonts w:ascii="Angsana New" w:hAnsi="Angsana New"/>
          <w:sz w:val="32"/>
          <w:szCs w:val="32"/>
          <w:cs/>
        </w:rPr>
        <w:t>) กิจการกระจายเสียงของชาวพื้น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เมืองอะ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บอริ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จิน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 (</w:t>
      </w:r>
      <w:r w:rsidRPr="00D0581E">
        <w:rPr>
          <w:rFonts w:ascii="Angsana New" w:hAnsi="Angsana New"/>
          <w:sz w:val="32"/>
          <w:szCs w:val="32"/>
        </w:rPr>
        <w:t>Aboriginal Radio Broadcasting</w:t>
      </w:r>
      <w:r w:rsidRPr="00D0581E">
        <w:rPr>
          <w:rFonts w:ascii="Angsana New" w:hAnsi="Angsana New"/>
          <w:sz w:val="32"/>
          <w:szCs w:val="32"/>
          <w:cs/>
        </w:rPr>
        <w:t>) และกิจการกระจายเสียงอื่นๆ อาทิ 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กระจายเสียงเพื่อการ</w:t>
      </w:r>
      <w:r w:rsidRPr="00D0581E">
        <w:rPr>
          <w:rFonts w:ascii="Angsana New" w:hAnsi="Angsana New"/>
          <w:sz w:val="32"/>
          <w:szCs w:val="32"/>
          <w:cs/>
        </w:rPr>
        <w:t>จราจร 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กระจายเสียงเพื่อ</w:t>
      </w:r>
      <w:r w:rsidRPr="00D0581E">
        <w:rPr>
          <w:rFonts w:ascii="Angsana New" w:hAnsi="Angsana New"/>
          <w:sz w:val="32"/>
          <w:szCs w:val="32"/>
          <w:cs/>
        </w:rPr>
        <w:t>สิ่งแวดล้อม 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>เพื่องานเฉพาะกิจ เป็นต้น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>ในประเทศโคลัมเบียได้จัด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เชิงประเด็นไว้ในกลุ่มกิจการพิเศษ หรือสนับสนุนกิจการ</w:t>
      </w:r>
      <w:r>
        <w:rPr>
          <w:rFonts w:ascii="Angsana New" w:hAnsi="Angsana New" w:hint="cs"/>
          <w:sz w:val="32"/>
          <w:szCs w:val="32"/>
          <w:cs/>
        </w:rPr>
        <w:t>วิทยุกระจายเสียง</w:t>
      </w:r>
      <w:r w:rsidRPr="00D0581E">
        <w:rPr>
          <w:rFonts w:ascii="Angsana New" w:hAnsi="Angsana New"/>
          <w:sz w:val="32"/>
          <w:szCs w:val="32"/>
          <w:cs/>
        </w:rPr>
        <w:t>ที่มุ่งเน้น</w:t>
      </w:r>
      <w:r>
        <w:rPr>
          <w:rFonts w:ascii="Angsana New" w:hAnsi="Angsana New" w:hint="cs"/>
          <w:sz w:val="32"/>
          <w:szCs w:val="32"/>
          <w:cs/>
        </w:rPr>
        <w:t>ในเชิง</w:t>
      </w:r>
      <w:r w:rsidRPr="00D0581E">
        <w:rPr>
          <w:rFonts w:ascii="Angsana New" w:hAnsi="Angsana New"/>
          <w:sz w:val="32"/>
          <w:szCs w:val="32"/>
          <w:cs/>
        </w:rPr>
        <w:t xml:space="preserve">ประเด็นโดยเฉพาะ ซึ่งเป็นไปตามกฎหมายเพื่อกิจการกระจายเสียงเพื่อกลุ่มชาติพันธุ์และความหลากหลายทางวัฒนธรรมตามกฎบัญญัติที่ </w:t>
      </w:r>
      <w:r w:rsidRPr="00D0581E">
        <w:rPr>
          <w:rFonts w:ascii="Angsana New" w:hAnsi="Angsana New"/>
          <w:sz w:val="32"/>
          <w:szCs w:val="32"/>
        </w:rPr>
        <w:t>74</w:t>
      </w:r>
      <w:r w:rsidRPr="00D0581E">
        <w:rPr>
          <w:rFonts w:ascii="Angsana New" w:hAnsi="Angsana New"/>
          <w:sz w:val="32"/>
          <w:szCs w:val="32"/>
          <w:cs/>
        </w:rPr>
        <w:t xml:space="preserve"> ปี ค.ศ. </w:t>
      </w:r>
      <w:r w:rsidRPr="00D0581E">
        <w:rPr>
          <w:rFonts w:ascii="Angsana New" w:hAnsi="Angsana New"/>
          <w:sz w:val="32"/>
          <w:szCs w:val="32"/>
        </w:rPr>
        <w:t>1996</w:t>
      </w:r>
      <w:r w:rsidRPr="00D0581E">
        <w:rPr>
          <w:rFonts w:ascii="Angsana New" w:hAnsi="Angsana New"/>
          <w:sz w:val="32"/>
          <w:szCs w:val="32"/>
          <w:cs/>
        </w:rPr>
        <w:t xml:space="preserve"> นอกจากนี้ในประเทศสเปน โปแลนด์ อาร์เจนตินา ได้จัด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เชิงประเด็นศาสนาไว้ในกิจการเฉพาะกิจด้วย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lastRenderedPageBreak/>
        <w:tab/>
        <w:t>จากข้อมูลดังกล่าวอาจสรุปถึงการจัดประเภท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เชิงประเด็นว่า อาจจะถูกจัดไว้ในกิจการวิทยุกระจายเสียงในลักษณะต่างๆ ดังนี้ ลักษณะแรก ควรจัดอยู่ในประเภทกิจการวิทยุกระจายเสียงชุมชน ซึ่งในทางปฏิบัติผู้ขอใบอนุญาตจะต้องมีการบริหารจัดการและดำเนินกิจการให้เป็นไปตามหลักปรัชญาแนวคิดของสื่อ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>ชุมชน และในลักษณะที่สอง คือ อาจจัดอยู่ในกิจการกระจายเสียงสาธารณะในลักษณะพิเศษเฉพาะ (</w:t>
      </w:r>
      <w:r w:rsidRPr="00D0581E">
        <w:rPr>
          <w:rFonts w:ascii="Angsana New" w:hAnsi="Angsana New"/>
          <w:sz w:val="32"/>
          <w:szCs w:val="32"/>
        </w:rPr>
        <w:t>Specific Broadcasting Radio</w:t>
      </w:r>
      <w:r w:rsidRPr="00D0581E">
        <w:rPr>
          <w:rFonts w:ascii="Angsana New" w:hAnsi="Angsana New"/>
          <w:sz w:val="32"/>
          <w:szCs w:val="32"/>
          <w:cs/>
        </w:rPr>
        <w:t>) ซึ่งอาจให้บริการเป็นช่วงเวลา โดยการแพร่กระจายเสียงอาจทำในรูปเครือข่ายก็ได้</w:t>
      </w:r>
    </w:p>
    <w:p w:rsidR="001C4315" w:rsidRPr="00D0581E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  <w:t xml:space="preserve">ส่วนที่ </w:t>
      </w:r>
      <w:r w:rsidRPr="00D0581E">
        <w:rPr>
          <w:rFonts w:ascii="Angsana New" w:hAnsi="Angsana New"/>
          <w:sz w:val="32"/>
          <w:szCs w:val="32"/>
        </w:rPr>
        <w:t>2</w:t>
      </w:r>
      <w:r w:rsidRPr="00D0581E">
        <w:rPr>
          <w:rFonts w:ascii="Angsana New" w:hAnsi="Angsana New"/>
          <w:sz w:val="32"/>
          <w:szCs w:val="32"/>
          <w:cs/>
        </w:rPr>
        <w:t xml:space="preserve"> กรณีศึกษากิจการวิทยุ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เชิงประเด็นในประ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เทศสหราช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อาณาจักร ประเทศออสเตรเลีย และประเทศอื่นๆ พบผลสรุปได้ดังตารางต่อไปนี้</w:t>
      </w: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  <w:cs/>
        </w:rPr>
        <w:sectPr w:rsidR="001C4315" w:rsidSect="007F5FF1">
          <w:headerReference w:type="even" r:id="rId24"/>
          <w:headerReference w:type="default" r:id="rId25"/>
          <w:pgSz w:w="11906" w:h="16838"/>
          <w:pgMar w:top="1440" w:right="1797" w:bottom="1440" w:left="1797" w:header="720" w:footer="720" w:gutter="0"/>
          <w:pgNumType w:start="130"/>
          <w:cols w:space="720"/>
          <w:docGrid w:linePitch="360"/>
        </w:sectPr>
      </w:pPr>
    </w:p>
    <w:p w:rsidR="001C4315" w:rsidRPr="0077265A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77265A">
        <w:rPr>
          <w:rFonts w:ascii="Angsana New" w:hAnsi="Angsana New"/>
          <w:b/>
          <w:bCs/>
          <w:sz w:val="32"/>
          <w:szCs w:val="32"/>
          <w:cs/>
        </w:rPr>
        <w:lastRenderedPageBreak/>
        <w:t xml:space="preserve">ตารางที่ </w:t>
      </w:r>
      <w:r>
        <w:rPr>
          <w:rFonts w:ascii="Angsana New" w:hAnsi="Angsana New"/>
          <w:b/>
          <w:bCs/>
          <w:sz w:val="32"/>
          <w:szCs w:val="32"/>
        </w:rPr>
        <w:t>2.32</w:t>
      </w:r>
      <w:r w:rsidRPr="0077265A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>
        <w:rPr>
          <w:rFonts w:ascii="Angsana New" w:hAnsi="Angsana New" w:hint="cs"/>
          <w:b/>
          <w:bCs/>
          <w:sz w:val="32"/>
          <w:szCs w:val="32"/>
          <w:cs/>
        </w:rPr>
        <w:t>แสดง</w:t>
      </w:r>
      <w:r w:rsidRPr="0077265A">
        <w:rPr>
          <w:rFonts w:ascii="Angsana New" w:hAnsi="Angsana New"/>
          <w:b/>
          <w:bCs/>
          <w:sz w:val="32"/>
          <w:szCs w:val="32"/>
          <w:cs/>
        </w:rPr>
        <w:t>สรุปผลการศึกษากิจการวิทยุ</w:t>
      </w:r>
      <w:r>
        <w:rPr>
          <w:rFonts w:ascii="Angsana New" w:hAnsi="Angsana New" w:hint="cs"/>
          <w:b/>
          <w:bCs/>
          <w:sz w:val="32"/>
          <w:szCs w:val="32"/>
          <w:cs/>
        </w:rPr>
        <w:t>กระจายเสียง</w:t>
      </w:r>
      <w:r w:rsidRPr="0077265A">
        <w:rPr>
          <w:rFonts w:ascii="Angsana New" w:hAnsi="Angsana New"/>
          <w:b/>
          <w:bCs/>
          <w:sz w:val="32"/>
          <w:szCs w:val="32"/>
          <w:cs/>
        </w:rPr>
        <w:t>ชุมชน</w:t>
      </w:r>
      <w:r>
        <w:rPr>
          <w:rFonts w:ascii="Angsana New" w:hAnsi="Angsana New" w:hint="cs"/>
          <w:b/>
          <w:bCs/>
          <w:sz w:val="32"/>
          <w:szCs w:val="32"/>
          <w:cs/>
        </w:rPr>
        <w:t>ที่มุ่งเน้นใน</w:t>
      </w:r>
      <w:r w:rsidRPr="0077265A">
        <w:rPr>
          <w:rFonts w:ascii="Angsana New" w:hAnsi="Angsana New"/>
          <w:b/>
          <w:bCs/>
          <w:sz w:val="32"/>
          <w:szCs w:val="32"/>
          <w:cs/>
        </w:rPr>
        <w:t>เชิงประเด็นใน</w:t>
      </w:r>
      <w:r>
        <w:rPr>
          <w:rFonts w:ascii="Angsana New" w:hAnsi="Angsana New" w:hint="cs"/>
          <w:b/>
          <w:bCs/>
          <w:sz w:val="32"/>
          <w:szCs w:val="32"/>
          <w:cs/>
        </w:rPr>
        <w:t>ภูมิภาคต่าง</w:t>
      </w:r>
      <w:r w:rsidRPr="0077265A">
        <w:rPr>
          <w:rFonts w:ascii="Angsana New" w:hAnsi="Angsana New"/>
          <w:b/>
          <w:bCs/>
          <w:sz w:val="32"/>
          <w:szCs w:val="32"/>
          <w:cs/>
        </w:rPr>
        <w:t>ๆ</w:t>
      </w:r>
      <w:r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>
        <w:rPr>
          <w:rFonts w:ascii="Angsana New" w:hAnsi="Angsana New"/>
          <w:b/>
          <w:bCs/>
          <w:sz w:val="32"/>
          <w:szCs w:val="32"/>
        </w:rPr>
        <w:t xml:space="preserve"> </w:t>
      </w:r>
    </w:p>
    <w:tbl>
      <w:tblPr>
        <w:tblW w:w="1364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88"/>
        <w:gridCol w:w="1957"/>
        <w:gridCol w:w="2241"/>
        <w:gridCol w:w="2125"/>
        <w:gridCol w:w="2232"/>
        <w:gridCol w:w="2372"/>
        <w:gridCol w:w="2128"/>
      </w:tblGrid>
      <w:tr w:rsidR="001C4315" w:rsidRPr="00496767" w:rsidTr="00547238">
        <w:trPr>
          <w:trHeight w:val="313"/>
        </w:trPr>
        <w:tc>
          <w:tcPr>
            <w:tcW w:w="588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ข้อ</w:t>
            </w:r>
          </w:p>
        </w:tc>
        <w:tc>
          <w:tcPr>
            <w:tcW w:w="1957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ประเด็น</w:t>
            </w:r>
          </w:p>
        </w:tc>
        <w:tc>
          <w:tcPr>
            <w:tcW w:w="22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</w:rPr>
            </w:pPr>
            <w:r>
              <w:rPr>
                <w:rFonts w:ascii="Angsana New" w:hAnsi="Angsana New"/>
                <w:b/>
                <w:bCs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ยุโรป</w:t>
            </w:r>
          </w:p>
        </w:tc>
        <w:tc>
          <w:tcPr>
            <w:tcW w:w="2125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โอเชีย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เนีย</w:t>
            </w:r>
            <w:proofErr w:type="spellEnd"/>
          </w:p>
        </w:tc>
        <w:tc>
          <w:tcPr>
            <w:tcW w:w="22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proofErr w:type="spellStart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แอฟ</w:t>
            </w:r>
            <w:proofErr w:type="spellEnd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ริกา</w:t>
            </w:r>
          </w:p>
        </w:tc>
        <w:tc>
          <w:tcPr>
            <w:tcW w:w="237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อเมริกา</w:t>
            </w:r>
          </w:p>
        </w:tc>
        <w:tc>
          <w:tcPr>
            <w:tcW w:w="2128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เอเชีย</w:t>
            </w:r>
          </w:p>
        </w:tc>
      </w:tr>
      <w:tr w:rsidR="001C4315" w:rsidRPr="00496767" w:rsidTr="00547238">
        <w:trPr>
          <w:trHeight w:val="7413"/>
        </w:trPr>
        <w:tc>
          <w:tcPr>
            <w:tcW w:w="588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1</w:t>
            </w:r>
          </w:p>
        </w:tc>
        <w:tc>
          <w:tcPr>
            <w:tcW w:w="1957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นิยามตามกฎหมายของวิทยุ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ที่มุ่งเน้นในเชิงประเด็น</w:t>
            </w:r>
          </w:p>
        </w:tc>
        <w:tc>
          <w:tcPr>
            <w:tcW w:w="2241" w:type="dxa"/>
          </w:tcPr>
          <w:p w:rsidR="001C4315" w:rsidRDefault="001C4315" w:rsidP="00547238">
            <w:pPr>
              <w:rPr>
                <w:rFonts w:ascii="Angsana New" w:hAnsi="Angsana New" w:hint="cs"/>
                <w:b/>
                <w:bCs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สหราช</w:t>
            </w:r>
            <w:proofErr w:type="spellEnd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อาณาจักร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ไม่มีคำนิยามโดยตรงตามกฎหมายที่ให้คำนิยามถึง </w:t>
            </w:r>
            <w:r w:rsidRPr="00496767">
              <w:rPr>
                <w:rFonts w:ascii="Angsana New" w:hAnsi="Angsana New"/>
                <w:szCs w:val="24"/>
              </w:rPr>
              <w:t>“</w:t>
            </w:r>
            <w:r w:rsidRPr="00496767">
              <w:rPr>
                <w:rFonts w:ascii="Angsana New" w:hAnsi="Angsana New"/>
                <w:szCs w:val="24"/>
                <w:cs/>
              </w:rPr>
              <w:t>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ที่มุ่งเน้นในเชิงประเด็น</w:t>
            </w:r>
            <w:r w:rsidRPr="00496767">
              <w:rPr>
                <w:rFonts w:ascii="Angsana New" w:hAnsi="Angsana New"/>
                <w:szCs w:val="24"/>
              </w:rPr>
              <w:t>”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Issue</w:t>
            </w:r>
            <w:r>
              <w:rPr>
                <w:rFonts w:ascii="Angsana New" w:hAnsi="Angsana New"/>
                <w:szCs w:val="24"/>
              </w:rPr>
              <w:t xml:space="preserve"> -</w:t>
            </w:r>
            <w:r w:rsidRPr="00496767">
              <w:rPr>
                <w:rFonts w:ascii="Angsana New" w:hAnsi="Angsana New"/>
                <w:szCs w:val="24"/>
              </w:rPr>
              <w:t xml:space="preserve"> based Radio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Issue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-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oriented Radio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แต่มีการใช้คำ/นิยามที่ใกล้เคียงคือ </w:t>
            </w:r>
            <w:r w:rsidRPr="00496767">
              <w:rPr>
                <w:rFonts w:ascii="Angsana New" w:hAnsi="Angsana New"/>
                <w:szCs w:val="24"/>
              </w:rPr>
              <w:t>“</w:t>
            </w:r>
            <w:r w:rsidRPr="00496767">
              <w:rPr>
                <w:rFonts w:ascii="Angsana New" w:hAnsi="Angsana New"/>
                <w:szCs w:val="24"/>
                <w:cs/>
              </w:rPr>
              <w:t>ชุมชนความสนใจร่วม/ประโยชน์ร่วม</w:t>
            </w:r>
            <w:r w:rsidRPr="00496767">
              <w:rPr>
                <w:rFonts w:ascii="Angsana New" w:hAnsi="Angsana New"/>
                <w:szCs w:val="24"/>
              </w:rPr>
              <w:t>”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Community of Interest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ระบุไว้ตามกฎหมาย </w:t>
            </w:r>
            <w:r w:rsidRPr="00496767">
              <w:rPr>
                <w:rFonts w:ascii="Angsana New" w:hAnsi="Angsana New"/>
                <w:szCs w:val="24"/>
              </w:rPr>
              <w:t>2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ฉบับ คือ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(ก) พระราชบัญญัติกิจการกระจายเสียงและกิจการโทรทัศน์ ค.ศ. </w:t>
            </w:r>
            <w:r w:rsidRPr="00496767">
              <w:rPr>
                <w:rFonts w:ascii="Angsana New" w:hAnsi="Angsana New"/>
                <w:szCs w:val="24"/>
              </w:rPr>
              <w:t>1990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The Broadcasting Act 1990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ซึ่งได้รับการแก้ไขเป็น พระราชบัญญัติกิจการสื่อสาร ค.ศ. </w:t>
            </w:r>
            <w:r w:rsidRPr="00496767">
              <w:rPr>
                <w:rFonts w:ascii="Angsana New" w:hAnsi="Angsana New"/>
                <w:szCs w:val="24"/>
              </w:rPr>
              <w:t>2003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The Communication Act 2003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  <w:p w:rsidR="001C4315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(ข) ระเบียบการประกอบกิจการวิทยุ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ชุมชน ค.ศ. </w:t>
            </w:r>
            <w:r w:rsidRPr="00496767">
              <w:rPr>
                <w:rFonts w:ascii="Angsana New" w:hAnsi="Angsana New"/>
                <w:szCs w:val="24"/>
              </w:rPr>
              <w:t>2004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The Community Radio Order 2004</w:t>
            </w:r>
            <w:r w:rsidRPr="00496767">
              <w:rPr>
                <w:rFonts w:ascii="Angsana New" w:hAnsi="Angsana New"/>
                <w:szCs w:val="24"/>
                <w:cs/>
              </w:rPr>
              <w:t>) ซึ่งได้รับการแก้ไขเพิ</w:t>
            </w:r>
            <w:r>
              <w:rPr>
                <w:rFonts w:ascii="Angsana New" w:hAnsi="Angsana New"/>
                <w:szCs w:val="24"/>
                <w:cs/>
              </w:rPr>
              <w:t>่มเติมเป็นระเบียบการประกอบกิจกา</w:t>
            </w:r>
            <w:r>
              <w:rPr>
                <w:rFonts w:ascii="Angsana New" w:hAnsi="Angsana New" w:hint="cs"/>
                <w:szCs w:val="24"/>
                <w:cs/>
              </w:rPr>
              <w:t>ร</w:t>
            </w:r>
            <w:r w:rsidRPr="00496767">
              <w:rPr>
                <w:rFonts w:ascii="Angsana New" w:hAnsi="Angsana New"/>
                <w:szCs w:val="24"/>
                <w:cs/>
              </w:rPr>
              <w:t>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ชุมชน ค.ศ. </w:t>
            </w:r>
            <w:r w:rsidRPr="00496767">
              <w:rPr>
                <w:rFonts w:ascii="Angsana New" w:hAnsi="Angsana New"/>
                <w:szCs w:val="24"/>
              </w:rPr>
              <w:t>2010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The Community Radio Order 2010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มีผลบังคับใช้เมื่อ </w:t>
            </w:r>
            <w:r w:rsidRPr="00496767">
              <w:rPr>
                <w:rFonts w:ascii="Angsana New" w:hAnsi="Angsana New"/>
                <w:szCs w:val="24"/>
              </w:rPr>
              <w:t>22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มกราคม ค.ศ. </w:t>
            </w:r>
            <w:r w:rsidRPr="00496767">
              <w:rPr>
                <w:rFonts w:ascii="Angsana New" w:hAnsi="Angsana New"/>
                <w:szCs w:val="24"/>
              </w:rPr>
              <w:t>2010</w:t>
            </w:r>
          </w:p>
          <w:p w:rsidR="001C4315" w:rsidRDefault="001C4315" w:rsidP="00547238">
            <w:pPr>
              <w:jc w:val="thaiDistribute"/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jc w:val="thaiDistribute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คำนิยามของ </w:t>
            </w:r>
            <w:r w:rsidRPr="00496767">
              <w:rPr>
                <w:rFonts w:ascii="Angsana New" w:hAnsi="Angsana New"/>
                <w:szCs w:val="24"/>
              </w:rPr>
              <w:t>“</w:t>
            </w:r>
            <w:r w:rsidRPr="00496767">
              <w:rPr>
                <w:rFonts w:ascii="Angsana New" w:hAnsi="Angsana New"/>
                <w:szCs w:val="24"/>
                <w:cs/>
              </w:rPr>
              <w:t>ชุมชน</w:t>
            </w:r>
            <w:r w:rsidRPr="00496767">
              <w:rPr>
                <w:rFonts w:ascii="Angsana New" w:hAnsi="Angsana New"/>
                <w:szCs w:val="24"/>
              </w:rPr>
              <w:t>”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ตามระเบียบการประกอบกิจการวิทยุ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ชุมชน ค.ศ. </w:t>
            </w:r>
            <w:r w:rsidRPr="00496767">
              <w:rPr>
                <w:rFonts w:ascii="Angsana New" w:hAnsi="Angsana New"/>
                <w:szCs w:val="24"/>
              </w:rPr>
              <w:t>2004</w:t>
            </w:r>
          </w:p>
          <w:p w:rsidR="001C4315" w:rsidRPr="00496767" w:rsidRDefault="001C4315" w:rsidP="00547238">
            <w:pPr>
              <w:jc w:val="thaiDistribute"/>
              <w:rPr>
                <w:rFonts w:ascii="Angsana New" w:hAnsi="Angsana New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มาตรา </w:t>
            </w:r>
            <w:r w:rsidRPr="00496767">
              <w:rPr>
                <w:rFonts w:ascii="Angsana New" w:hAnsi="Angsana New"/>
                <w:szCs w:val="24"/>
              </w:rPr>
              <w:t>2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1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หมายถึง </w:t>
            </w:r>
            <w:r w:rsidRPr="00496767">
              <w:rPr>
                <w:rFonts w:ascii="Angsana New" w:hAnsi="Angsana New"/>
                <w:szCs w:val="24"/>
              </w:rPr>
              <w:t>“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(ก) ประชาชนผู้ที่อาศัยอยู่ หรือทำงานอยู่ หรือกำลังศึกษาอยู่ ในเขตพื้นที่อาณาเขตเฉพาะหรือเขตชุมชนท้องถิ่นเฉพาะ หรือ (ข) ประชาชนที่มีความสนใจร่วมหรือผลประโยชน์ร่วมกันอย่างหนึ่งอย่างใด หรือมีคุณลักษณะทางหนึ่งทางใดที่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เหมือนกัน</w:t>
            </w:r>
            <w:r w:rsidRPr="00496767">
              <w:rPr>
                <w:rFonts w:ascii="Angsana New" w:hAnsi="Angsana New"/>
                <w:szCs w:val="24"/>
              </w:rPr>
              <w:t>”</w:t>
            </w:r>
          </w:p>
          <w:p w:rsidR="001C4315" w:rsidRDefault="001C4315" w:rsidP="00547238">
            <w:pPr>
              <w:jc w:val="thaiDistribute"/>
              <w:rPr>
                <w:rFonts w:ascii="Angsana New" w:hAnsi="Angsana New"/>
                <w:szCs w:val="24"/>
              </w:rPr>
            </w:pPr>
          </w:p>
          <w:p w:rsidR="001C4315" w:rsidRPr="00592C25" w:rsidRDefault="001C4315" w:rsidP="00547238">
            <w:pPr>
              <w:jc w:val="thaiDistribute"/>
              <w:rPr>
                <w:rFonts w:ascii="Angsana New" w:hAnsi="Angsana New" w:hint="cs"/>
                <w:b/>
                <w:bCs/>
                <w:szCs w:val="24"/>
              </w:rPr>
            </w:pPr>
            <w:r w:rsidRPr="00592C25">
              <w:rPr>
                <w:rFonts w:ascii="Angsana New" w:hAnsi="Angsana New" w:hint="cs"/>
                <w:b/>
                <w:bCs/>
                <w:szCs w:val="24"/>
                <w:cs/>
              </w:rPr>
              <w:t>สเปนและโปแลนด์</w:t>
            </w:r>
          </w:p>
          <w:p w:rsidR="001C4315" w:rsidRPr="00592C25" w:rsidRDefault="001C4315" w:rsidP="00547238">
            <w:pPr>
              <w:jc w:val="thaiDistribute"/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ข้อตกลงโดยตรงกับรัฐบาลเพื่อการได้รับอนุญาตเพื่อดำเนินกิจการกระจายเสียงเฉพาะประเด็น อาทิ ข้อตกลงระหว่าง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พระศา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สนจักรคาทอลิกกับรัฐบาลประเทศสเปนและโปแลนด์ (น.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21)</w:t>
            </w:r>
          </w:p>
        </w:tc>
        <w:tc>
          <w:tcPr>
            <w:tcW w:w="2125" w:type="dxa"/>
          </w:tcPr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ออสเตรเลีย</w:t>
            </w:r>
          </w:p>
          <w:p w:rsidR="001C4315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ไม่มีคำนิยามโดยตรงตามกฎหมายที่ให้คำนิยามถึง </w:t>
            </w:r>
            <w:r w:rsidRPr="00496767">
              <w:rPr>
                <w:rFonts w:ascii="Angsana New" w:hAnsi="Angsana New"/>
                <w:szCs w:val="24"/>
              </w:rPr>
              <w:t>“</w:t>
            </w:r>
            <w:r w:rsidRPr="00496767">
              <w:rPr>
                <w:rFonts w:ascii="Angsana New" w:hAnsi="Angsana New"/>
                <w:szCs w:val="24"/>
                <w:cs/>
              </w:rPr>
              <w:t>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ที่มุ่งเน้นในเชิงประเด็น</w:t>
            </w:r>
            <w:r w:rsidRPr="00496767">
              <w:rPr>
                <w:rFonts w:ascii="Angsana New" w:hAnsi="Angsana New"/>
                <w:szCs w:val="24"/>
              </w:rPr>
              <w:t>”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Issue</w:t>
            </w:r>
            <w:r>
              <w:rPr>
                <w:rFonts w:ascii="Angsana New" w:hAnsi="Angsana New"/>
                <w:szCs w:val="24"/>
              </w:rPr>
              <w:t xml:space="preserve"> -</w:t>
            </w:r>
            <w:r w:rsidRPr="00496767">
              <w:rPr>
                <w:rFonts w:ascii="Angsana New" w:hAnsi="Angsana New"/>
                <w:szCs w:val="24"/>
              </w:rPr>
              <w:t xml:space="preserve"> based Radio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Issue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-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oriented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Radio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แต่มีการใช้คำ/นิยามที่ใกล้เคียงคือ 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Community of Interest </w:t>
            </w:r>
            <w:r w:rsidRPr="00496767">
              <w:rPr>
                <w:rFonts w:ascii="Angsana New" w:hAnsi="Angsana New"/>
                <w:szCs w:val="24"/>
                <w:cs/>
              </w:rPr>
              <w:t>ระบุไว้ตามกฎหมายตามระเบียบเงื่อนไขการพิจารณาอนุญาตประกอบกิจการวิทยุ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ชุมชนกลุ่มความสนใจร่วม/ประโยชน์ร่วม (</w:t>
            </w:r>
            <w:r w:rsidRPr="00496767">
              <w:rPr>
                <w:rFonts w:ascii="Angsana New" w:hAnsi="Angsana New"/>
                <w:szCs w:val="24"/>
              </w:rPr>
              <w:t>Community of Interest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จาก </w:t>
            </w:r>
            <w:r w:rsidRPr="00496767">
              <w:rPr>
                <w:rFonts w:ascii="Angsana New" w:hAnsi="Angsana New"/>
                <w:szCs w:val="24"/>
              </w:rPr>
              <w:t>ACMA</w:t>
            </w:r>
          </w:p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นอกจากนี้ยังมีการประกอบกิจการที่ได้รับอนุญาตให้ประกอบกิจการแบบเฉพาะเจาะจงในประเภทของใบอนุญาตอื่นที่นอกเหนือกิจการ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ชุมชน ดังนี้</w:t>
            </w:r>
          </w:p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(ก) การบริหารกิจการกระจายเสียงแบบจำกัดบริเวณ/กลุ่มความสนใจ/ประเภทเนื้อหา โดยระบบสมาชิก (</w:t>
            </w:r>
            <w:r w:rsidRPr="00496767">
              <w:rPr>
                <w:rFonts w:ascii="Angsana New" w:hAnsi="Angsana New"/>
                <w:szCs w:val="24"/>
              </w:rPr>
              <w:t>Subscription Narrowcasting Services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(ข) การบริการกิจการกระจายเสียงแบบจำกัดบริเวณ/กลุ่มความสนใจ/ประเภทเนื้อหา โดยระบบเปิด (</w:t>
            </w:r>
            <w:r w:rsidRPr="00496767">
              <w:rPr>
                <w:rFonts w:ascii="Angsana New" w:hAnsi="Angsana New"/>
                <w:szCs w:val="24"/>
              </w:rPr>
              <w:t>Open Narrowcasting Services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ศึกษาตัวอย่างได้จาก </w:t>
            </w:r>
            <w:r w:rsidRPr="00496767">
              <w:rPr>
                <w:rFonts w:ascii="Angsana New" w:hAnsi="Angsana New"/>
                <w:szCs w:val="24"/>
              </w:rPr>
              <w:t>Vision Radio Network (</w:t>
            </w:r>
            <w:hyperlink r:id="rId26" w:history="1">
              <w:r w:rsidRPr="00C341AA">
                <w:rPr>
                  <w:rStyle w:val="Hyperlink"/>
                  <w:rFonts w:ascii="Angsana New" w:hAnsi="Angsana New"/>
                  <w:szCs w:val="24"/>
                </w:rPr>
                <w:t>http:</w:t>
              </w:r>
              <w:r w:rsidRPr="00C341AA">
                <w:rPr>
                  <w:rStyle w:val="Hyperlink"/>
                  <w:rFonts w:ascii="Angsana New" w:hAnsi="Angsana New"/>
                  <w:szCs w:val="24"/>
                  <w:cs/>
                </w:rPr>
                <w:t>//</w:t>
              </w:r>
              <w:r w:rsidRPr="00C341AA">
                <w:rPr>
                  <w:rStyle w:val="Hyperlink"/>
                  <w:rFonts w:ascii="Angsana New" w:hAnsi="Angsana New"/>
                  <w:szCs w:val="24"/>
                </w:rPr>
                <w:t>www.vision.org.au</w:t>
              </w:r>
            </w:hyperlink>
            <w:r w:rsidRPr="00C341AA">
              <w:rPr>
                <w:rFonts w:ascii="Angsana New" w:hAnsi="Angsana New"/>
                <w:szCs w:val="24"/>
              </w:rPr>
              <w:t>)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C341AA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(ค) กิจการวิทยุกระจายเสียง </w:t>
            </w:r>
            <w:r w:rsidRPr="00496767">
              <w:rPr>
                <w:rFonts w:ascii="Angsana New" w:hAnsi="Angsana New"/>
                <w:szCs w:val="24"/>
              </w:rPr>
              <w:t>SBS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เป็นกิจการวิทยุกระจาย</w:t>
            </w:r>
            <w:r>
              <w:rPr>
                <w:rFonts w:ascii="Angsana New" w:hAnsi="Angsana New"/>
                <w:szCs w:val="24"/>
                <w:cs/>
              </w:rPr>
              <w:t>เสียงที่เน้นการให้บริการข่าวสารสาระบันเทิงแก่กลุ</w:t>
            </w:r>
            <w:r>
              <w:rPr>
                <w:rFonts w:ascii="Angsana New" w:hAnsi="Angsana New" w:hint="cs"/>
                <w:szCs w:val="24"/>
                <w:cs/>
              </w:rPr>
              <w:t>่ม</w:t>
            </w:r>
            <w:r w:rsidRPr="00496767">
              <w:rPr>
                <w:rFonts w:ascii="Angsana New" w:hAnsi="Angsana New"/>
                <w:szCs w:val="24"/>
                <w:cs/>
              </w:rPr>
              <w:t>ประชาชนที่มีความหลากหลายและแตกต่างใน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 xml:space="preserve">ด้านเชื้อชาติ วัฒนธรรม ภาษา ชนกลุ่มน้อย หรือเป็นรายการพิเศษ โดยมีการออกอากาศเป็นภาษาต่างๆ ถึง </w:t>
            </w:r>
            <w:r w:rsidRPr="00496767">
              <w:rPr>
                <w:rFonts w:ascii="Angsana New" w:hAnsi="Angsana New"/>
                <w:szCs w:val="24"/>
              </w:rPr>
              <w:t xml:space="preserve">68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ภาษา ส่งสัญญาณกระจายเสียงครอบคลุมเมืองหลักๆ ทั่วประเทศ (ศึกษาเพิ่มเติมที่ </w:t>
            </w:r>
            <w:hyperlink r:id="rId27" w:history="1">
              <w:r w:rsidRPr="00C341AA">
                <w:rPr>
                  <w:rStyle w:val="Hyperlink"/>
                  <w:rFonts w:ascii="Angsana New" w:hAnsi="Angsana New"/>
                  <w:szCs w:val="24"/>
                </w:rPr>
                <w:t>http:</w:t>
              </w:r>
              <w:r w:rsidRPr="00C341AA">
                <w:rPr>
                  <w:rStyle w:val="Hyperlink"/>
                  <w:rFonts w:ascii="Angsana New" w:hAnsi="Angsana New"/>
                  <w:szCs w:val="24"/>
                  <w:cs/>
                </w:rPr>
                <w:t>//</w:t>
              </w:r>
              <w:r w:rsidRPr="00C341AA">
                <w:rPr>
                  <w:rStyle w:val="Hyperlink"/>
                  <w:rFonts w:ascii="Angsana New" w:hAnsi="Angsana New"/>
                  <w:szCs w:val="24"/>
                </w:rPr>
                <w:t>www.sbs.com.au</w:t>
              </w:r>
              <w:r w:rsidRPr="00C341AA">
                <w:rPr>
                  <w:rStyle w:val="Hyperlink"/>
                  <w:rFonts w:ascii="Angsana New" w:hAnsi="Angsana New"/>
                  <w:szCs w:val="24"/>
                  <w:cs/>
                </w:rPr>
                <w:t>/</w:t>
              </w:r>
              <w:r w:rsidRPr="00C341AA">
                <w:rPr>
                  <w:rStyle w:val="Hyperlink"/>
                  <w:rFonts w:ascii="Angsana New" w:hAnsi="Angsana New"/>
                  <w:szCs w:val="24"/>
                </w:rPr>
                <w:t>radio</w:t>
              </w:r>
            </w:hyperlink>
            <w:r w:rsidRPr="00C341AA">
              <w:rPr>
                <w:rFonts w:ascii="Angsana New" w:hAnsi="Angsana New"/>
                <w:szCs w:val="24"/>
              </w:rPr>
              <w:t>)</w:t>
            </w:r>
          </w:p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</w:p>
        </w:tc>
        <w:tc>
          <w:tcPr>
            <w:tcW w:w="2232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lastRenderedPageBreak/>
              <w:t xml:space="preserve">จากการศึกษาเปรียบเทียบในระดับนานาชาติไม่มีคำนิยามโดยตรงตามกฎหมายที่ให้คำนิยามถึง </w:t>
            </w:r>
            <w:r w:rsidRPr="00496767">
              <w:rPr>
                <w:rFonts w:ascii="Angsana New" w:hAnsi="Angsana New"/>
                <w:szCs w:val="24"/>
              </w:rPr>
              <w:t>“</w:t>
            </w:r>
            <w:r w:rsidRPr="00496767">
              <w:rPr>
                <w:rFonts w:ascii="Angsana New" w:hAnsi="Angsana New"/>
                <w:szCs w:val="24"/>
                <w:cs/>
              </w:rPr>
              <w:t>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ที่มุ่งเน้นในเชิงประเด็น</w:t>
            </w:r>
            <w:r w:rsidRPr="00496767">
              <w:rPr>
                <w:rFonts w:ascii="Angsana New" w:hAnsi="Angsana New"/>
                <w:szCs w:val="24"/>
              </w:rPr>
              <w:t>”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Issue</w:t>
            </w:r>
            <w:r>
              <w:rPr>
                <w:rFonts w:ascii="Angsana New" w:hAnsi="Angsana New"/>
                <w:szCs w:val="24"/>
              </w:rPr>
              <w:t xml:space="preserve"> - </w:t>
            </w:r>
            <w:r w:rsidRPr="00496767">
              <w:rPr>
                <w:rFonts w:ascii="Angsana New" w:hAnsi="Angsana New"/>
                <w:szCs w:val="24"/>
              </w:rPr>
              <w:t xml:space="preserve"> based Radio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Issue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-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oriented Radio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  <w:p w:rsidR="001C4315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  <w:cs/>
              </w:rPr>
            </w:pPr>
          </w:p>
        </w:tc>
        <w:tc>
          <w:tcPr>
            <w:tcW w:w="2372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จากการศึกษาเปรียบเทียบในระดับนานาชาติไม่มีคำนิยามโดยตรงตามกฎหมายที่ให้คำนิยามถึง </w:t>
            </w:r>
            <w:r w:rsidRPr="00496767">
              <w:rPr>
                <w:rFonts w:ascii="Angsana New" w:hAnsi="Angsana New"/>
                <w:szCs w:val="24"/>
              </w:rPr>
              <w:t>“</w:t>
            </w:r>
            <w:r w:rsidRPr="00496767">
              <w:rPr>
                <w:rFonts w:ascii="Angsana New" w:hAnsi="Angsana New"/>
                <w:szCs w:val="24"/>
                <w:cs/>
              </w:rPr>
              <w:t>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ที่มุ่งเน้นในเชิงประเด็น</w:t>
            </w:r>
            <w:r w:rsidRPr="00496767">
              <w:rPr>
                <w:rFonts w:ascii="Angsana New" w:hAnsi="Angsana New"/>
                <w:szCs w:val="24"/>
              </w:rPr>
              <w:t>”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 xml:space="preserve">Issue </w:t>
            </w:r>
            <w:r>
              <w:rPr>
                <w:rFonts w:ascii="Angsana New" w:hAnsi="Angsana New"/>
                <w:szCs w:val="24"/>
              </w:rPr>
              <w:t xml:space="preserve"> - </w:t>
            </w:r>
            <w:r w:rsidRPr="00496767">
              <w:rPr>
                <w:rFonts w:ascii="Angsana New" w:hAnsi="Angsana New"/>
                <w:szCs w:val="24"/>
              </w:rPr>
              <w:t>based Radio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Issue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-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oriented Radio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  <w:p w:rsidR="001C4315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มีลักษณะที่ใกล้เคียง/หรือมีการให้อนุญาตประกอบการ ได้แก่</w:t>
            </w:r>
          </w:p>
          <w:p w:rsidR="001C4315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 w:hint="cs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1.1)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ชุมชน กลุ่มความสนใจร่วม/ประโยชน์ร่วม (</w:t>
            </w:r>
            <w:r w:rsidRPr="00496767">
              <w:rPr>
                <w:rFonts w:ascii="Angsana New" w:hAnsi="Angsana New"/>
                <w:szCs w:val="24"/>
              </w:rPr>
              <w:t>Community of Interest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 w:hint="cs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 xml:space="preserve">1.2) </w:t>
            </w:r>
            <w:r w:rsidRPr="00496767">
              <w:rPr>
                <w:rFonts w:ascii="Angsana New" w:hAnsi="Angsana New"/>
                <w:szCs w:val="24"/>
                <w:cs/>
              </w:rPr>
              <w:t>กิจการวิทยุ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เพื่อเป้าหมาย/กลุ่มเป้าหมายเฉพาะเจาะจง (</w:t>
            </w:r>
            <w:r w:rsidRPr="00496767">
              <w:rPr>
                <w:rFonts w:ascii="Angsana New" w:hAnsi="Angsana New"/>
                <w:szCs w:val="24"/>
              </w:rPr>
              <w:t>Special or Specific Broadcasting Services</w:t>
            </w:r>
            <w:r w:rsidRPr="00496767">
              <w:rPr>
                <w:rFonts w:ascii="Angsana New" w:hAnsi="Angsana New"/>
                <w:szCs w:val="24"/>
                <w:cs/>
              </w:rPr>
              <w:t>) ที่ได้รับการจัดไว้ให้อยู่เป็นอีกประเภทหนึ่งของกิจการกระจายเสียง อาทิ ในประเทศแคนาดา (กิจการสถานีเพื่อศาสนา การศึกษาและชาว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 xml:space="preserve">พื้นเมือง ดูเพิ่มเติมในส่วนที่ </w:t>
            </w:r>
            <w:r w:rsidRPr="00496767">
              <w:rPr>
                <w:rFonts w:ascii="Angsana New" w:hAnsi="Angsana New"/>
                <w:szCs w:val="24"/>
              </w:rPr>
              <w:t>1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น.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20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-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21)</w:t>
            </w:r>
          </w:p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</w:p>
          <w:p w:rsidR="001C4315" w:rsidRPr="00845086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 w:hint="cs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1.3</w:t>
            </w:r>
            <w:r w:rsidRPr="00496767">
              <w:rPr>
                <w:rFonts w:ascii="Angsana New" w:hAnsi="Angsana New"/>
                <w:szCs w:val="24"/>
                <w:cs/>
              </w:rPr>
              <w:t>) การออกกฎหมายเฉพาะ/</w:t>
            </w:r>
            <w:r>
              <w:rPr>
                <w:rFonts w:ascii="Angsana New" w:hAnsi="Angsana New"/>
                <w:szCs w:val="24"/>
                <w:cs/>
              </w:rPr>
              <w:t>เป็นพิเศษในการให้อนุญาตประกอบ</w:t>
            </w:r>
            <w:r w:rsidRPr="00496767">
              <w:rPr>
                <w:rFonts w:ascii="Angsana New" w:hAnsi="Angsana New"/>
                <w:szCs w:val="24"/>
                <w:cs/>
              </w:rPr>
              <w:t>กิจการกระจายเสียงเฉพาะเหล่านั้น อาทิ กิจการวิทยุ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เพื่อกลุ่มชาติพันธุ์และวัฒนธรรมในประเทศโคลัมเบีย และกฤษฎีกาเพื่อกิจการกระจายเสียงของศาสนาคริสต์ ในประเทศอาร์เจนตินา </w:t>
            </w:r>
          </w:p>
        </w:tc>
        <w:tc>
          <w:tcPr>
            <w:tcW w:w="2128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lastRenderedPageBreak/>
              <w:t xml:space="preserve">จากการศึกษาเปรียบเทียบในระดับนานาชาติไม่มีคำนิยามโดยตรงตามกฎหมายที่ให้คำนิยามถึง </w:t>
            </w:r>
            <w:r w:rsidRPr="00496767">
              <w:rPr>
                <w:rFonts w:ascii="Angsana New" w:hAnsi="Angsana New"/>
                <w:szCs w:val="24"/>
              </w:rPr>
              <w:t>“</w:t>
            </w:r>
            <w:r w:rsidRPr="00496767">
              <w:rPr>
                <w:rFonts w:ascii="Angsana New" w:hAnsi="Angsana New"/>
                <w:szCs w:val="24"/>
                <w:cs/>
              </w:rPr>
              <w:t>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ที่มุ่งเน้นในเชิงประเด็น</w:t>
            </w:r>
            <w:r w:rsidRPr="00496767">
              <w:rPr>
                <w:rFonts w:ascii="Angsana New" w:hAnsi="Angsana New"/>
                <w:szCs w:val="24"/>
              </w:rPr>
              <w:t>”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Issue</w:t>
            </w:r>
            <w:r>
              <w:rPr>
                <w:rFonts w:ascii="Angsana New" w:hAnsi="Angsana New"/>
                <w:szCs w:val="24"/>
              </w:rPr>
              <w:t xml:space="preserve"> -</w:t>
            </w:r>
            <w:r w:rsidRPr="00496767">
              <w:rPr>
                <w:rFonts w:ascii="Angsana New" w:hAnsi="Angsana New"/>
                <w:szCs w:val="24"/>
              </w:rPr>
              <w:t xml:space="preserve"> based Radio</w:t>
            </w:r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Issue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-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oriented Radio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  <w:cs/>
              </w:rPr>
            </w:pPr>
          </w:p>
        </w:tc>
      </w:tr>
    </w:tbl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tbl>
      <w:tblPr>
        <w:tblW w:w="13287" w:type="dxa"/>
        <w:tblInd w:w="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9"/>
        <w:gridCol w:w="1938"/>
        <w:gridCol w:w="2213"/>
        <w:gridCol w:w="2079"/>
        <w:gridCol w:w="2207"/>
        <w:gridCol w:w="2342"/>
        <w:gridCol w:w="2099"/>
      </w:tblGrid>
      <w:tr w:rsidR="001C4315" w:rsidRPr="00496767" w:rsidTr="00547238">
        <w:trPr>
          <w:trHeight w:val="313"/>
        </w:trPr>
        <w:tc>
          <w:tcPr>
            <w:tcW w:w="23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ข้อ</w:t>
            </w:r>
          </w:p>
        </w:tc>
        <w:tc>
          <w:tcPr>
            <w:tcW w:w="1959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ประเด็น</w:t>
            </w:r>
          </w:p>
        </w:tc>
        <w:tc>
          <w:tcPr>
            <w:tcW w:w="224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</w:rPr>
            </w:pPr>
            <w:r>
              <w:rPr>
                <w:rFonts w:ascii="Angsana New" w:hAnsi="Angsana New"/>
                <w:b/>
                <w:bCs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ยุโรป</w:t>
            </w:r>
          </w:p>
        </w:tc>
        <w:tc>
          <w:tcPr>
            <w:tcW w:w="2104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โอเชีย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เนีย</w:t>
            </w:r>
            <w:proofErr w:type="spellEnd"/>
          </w:p>
        </w:tc>
        <w:tc>
          <w:tcPr>
            <w:tcW w:w="2237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proofErr w:type="spellStart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แอฟ</w:t>
            </w:r>
            <w:proofErr w:type="spellEnd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ริกา</w:t>
            </w:r>
          </w:p>
        </w:tc>
        <w:tc>
          <w:tcPr>
            <w:tcW w:w="237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อเมริกา</w:t>
            </w:r>
          </w:p>
        </w:tc>
        <w:tc>
          <w:tcPr>
            <w:tcW w:w="21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เอเชีย</w:t>
            </w:r>
          </w:p>
        </w:tc>
      </w:tr>
      <w:tr w:rsidR="001C4315" w:rsidRPr="00496767" w:rsidTr="00547238">
        <w:trPr>
          <w:trHeight w:val="7413"/>
        </w:trPr>
        <w:tc>
          <w:tcPr>
            <w:tcW w:w="23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>
              <w:rPr>
                <w:rFonts w:ascii="Angsana New" w:hAnsi="Angsana New"/>
                <w:szCs w:val="24"/>
              </w:rPr>
              <w:t>2</w:t>
            </w:r>
          </w:p>
        </w:tc>
        <w:tc>
          <w:tcPr>
            <w:tcW w:w="1959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แนวคิดและลักษณะการประกอบกิจการของวิทยุ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ที่มุ่งเน้นในเชิงประเด็น</w:t>
            </w:r>
          </w:p>
        </w:tc>
        <w:tc>
          <w:tcPr>
            <w:tcW w:w="2243" w:type="dxa"/>
          </w:tcPr>
          <w:p w:rsidR="001C4315" w:rsidRDefault="001C4315" w:rsidP="00547238">
            <w:pPr>
              <w:rPr>
                <w:rFonts w:ascii="Angsana New" w:hAnsi="Angsana New" w:hint="cs"/>
                <w:b/>
                <w:bCs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สหราช</w:t>
            </w:r>
            <w:proofErr w:type="spellEnd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อาณาจักร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มีการดำเนินกิจการในส่วนของวิทยุ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ชุมชน </w:t>
            </w:r>
            <w:r w:rsidRPr="00496767">
              <w:rPr>
                <w:rFonts w:ascii="Angsana New" w:hAnsi="Angsana New"/>
                <w:i/>
                <w:iCs/>
                <w:szCs w:val="24"/>
              </w:rPr>
              <w:t>“</w:t>
            </w:r>
            <w:r w:rsidRPr="00496767">
              <w:rPr>
                <w:rFonts w:ascii="Angsana New" w:hAnsi="Angsana New"/>
                <w:i/>
                <w:iCs/>
                <w:szCs w:val="24"/>
                <w:cs/>
              </w:rPr>
              <w:t>ชุมชนความสนใจร่วม/ประโยชน์ร่วม</w:t>
            </w:r>
            <w:r w:rsidRPr="00496767">
              <w:rPr>
                <w:rFonts w:ascii="Angsana New" w:hAnsi="Angsana New"/>
                <w:i/>
                <w:iCs/>
                <w:szCs w:val="24"/>
              </w:rPr>
              <w:t>”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 xml:space="preserve">Community of Interest) </w:t>
            </w:r>
            <w:r w:rsidRPr="00496767">
              <w:rPr>
                <w:rFonts w:ascii="Angsana New" w:hAnsi="Angsana New"/>
                <w:szCs w:val="24"/>
                <w:cs/>
              </w:rPr>
              <w:t>ในหลายกลุ่ม อาทิ 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ชุมชนกลุ่มชาติพันธุ์, กลุ่มศาสนา, กลุ่มผู้สูงอายุ, กลุ่มผู้พิการ, กลุ่มดนตรีและศิลปะ ฯลฯ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แนวคิดหลักคือ </w:t>
            </w:r>
            <w:r w:rsidRPr="00496767">
              <w:rPr>
                <w:rFonts w:ascii="Angsana New" w:hAnsi="Angsana New"/>
                <w:szCs w:val="24"/>
              </w:rPr>
              <w:t>“</w:t>
            </w:r>
            <w:r w:rsidRPr="00496767">
              <w:rPr>
                <w:rFonts w:ascii="Angsana New" w:hAnsi="Angsana New"/>
                <w:szCs w:val="24"/>
                <w:cs/>
              </w:rPr>
              <w:t>การสร้างเสริมประโยชน์แก่สังคม</w:t>
            </w:r>
            <w:r w:rsidRPr="00496767">
              <w:rPr>
                <w:rFonts w:ascii="Angsana New" w:hAnsi="Angsana New"/>
                <w:szCs w:val="24"/>
              </w:rPr>
              <w:t>”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Social Gain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ใน </w:t>
            </w:r>
            <w:r w:rsidRPr="00496767">
              <w:rPr>
                <w:rFonts w:ascii="Angsana New" w:hAnsi="Angsana New"/>
                <w:szCs w:val="24"/>
              </w:rPr>
              <w:t>4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บริบทได้แก่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(ก) การบริการเพื่อสนองต่อความต้องการของสมาชิก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(ข) ส่งเสริมให้เกิดการเสวนาและการแสดงออกความคิดเห็นของประชาชน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(ค) ส่งเสริมการศึกษาหรือการฝึกอบรมแก่ประชาชน (โดยเฉพาะแก่ผู้ว่างงาน)</w:t>
            </w:r>
          </w:p>
          <w:p w:rsidR="001C4315" w:rsidRPr="00592C25" w:rsidRDefault="001C4315" w:rsidP="00547238">
            <w:pPr>
              <w:jc w:val="thaiDistribute"/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(ง) ส่งเสริมให้เกิดความรู้และความเข้าใจที่ดีขึ้นเกี่ยวกับ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ชุมชนและเสริมสร้างความเข้มแข็งในด้านความร่วมมือซึ่งกันและกันของสมาชิกในชุมชนนั้นๆ</w:t>
            </w:r>
          </w:p>
        </w:tc>
        <w:tc>
          <w:tcPr>
            <w:tcW w:w="2104" w:type="dxa"/>
          </w:tcPr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ออสเตรเลีย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มีการดำเนินกิจการในส่วนของวิทยุ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ชุมชน </w:t>
            </w:r>
            <w:r w:rsidRPr="00496767">
              <w:rPr>
                <w:rFonts w:ascii="Angsana New" w:hAnsi="Angsana New"/>
                <w:i/>
                <w:iCs/>
                <w:szCs w:val="24"/>
              </w:rPr>
              <w:t>“</w:t>
            </w:r>
            <w:r w:rsidRPr="00496767">
              <w:rPr>
                <w:rFonts w:ascii="Angsana New" w:hAnsi="Angsana New"/>
                <w:i/>
                <w:iCs/>
                <w:szCs w:val="24"/>
                <w:cs/>
              </w:rPr>
              <w:t>ชุมชนความสนใจร่วม/ประโยชน์ร่วม</w:t>
            </w:r>
            <w:r w:rsidRPr="00496767">
              <w:rPr>
                <w:rFonts w:ascii="Angsana New" w:hAnsi="Angsana New"/>
                <w:i/>
                <w:iCs/>
                <w:szCs w:val="24"/>
              </w:rPr>
              <w:t>”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Community of Interest</w:t>
            </w:r>
            <w:r w:rsidRPr="00496767">
              <w:rPr>
                <w:rFonts w:ascii="Angsana New" w:hAnsi="Angsana New"/>
                <w:szCs w:val="24"/>
                <w:cs/>
              </w:rPr>
              <w:t>) ในหลายกลุ่ม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แนวคิดหลักคือ ส่งเสริมคุณค่าและศักดิ์ศรีของประชาชนในด้านความหลากหลายทางเชื้อชาติ ศาสนา ภาษา และวัฒนธรรม (</w:t>
            </w:r>
            <w:smartTag w:uri="urn:schemas-microsoft-com:office:smarttags" w:element="place">
              <w:smartTag w:uri="urn:schemas-microsoft-com:office:smarttags" w:element="country-region">
                <w:r w:rsidRPr="00496767">
                  <w:rPr>
                    <w:rFonts w:ascii="Angsana New" w:hAnsi="Angsana New"/>
                    <w:szCs w:val="24"/>
                  </w:rPr>
                  <w:t>Australia</w:t>
                </w:r>
              </w:smartTag>
            </w:smartTag>
            <w:r w:rsidRPr="00496767">
              <w:rPr>
                <w:rFonts w:ascii="Angsana New" w:hAnsi="Angsana New"/>
                <w:szCs w:val="24"/>
              </w:rPr>
              <w:t>’s Multicultural Policy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โดยมีหลักปรัชญาที่สำคัญ ดังนี้ 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- </w:t>
            </w:r>
            <w:r w:rsidRPr="00496767">
              <w:rPr>
                <w:rFonts w:ascii="Angsana New" w:hAnsi="Angsana New"/>
                <w:szCs w:val="24"/>
                <w:cs/>
              </w:rPr>
              <w:t>เป็นหน้าที่ความรับผิดชอบของพลเมืองทุกคน (</w:t>
            </w:r>
            <w:r w:rsidRPr="00496767">
              <w:rPr>
                <w:rFonts w:ascii="Angsana New" w:hAnsi="Angsana New"/>
                <w:szCs w:val="24"/>
              </w:rPr>
              <w:t>Responsibilities of All</w:t>
            </w:r>
            <w:r w:rsidRPr="00496767">
              <w:rPr>
                <w:rFonts w:ascii="Angsana New" w:hAnsi="Angsana New"/>
                <w:szCs w:val="24"/>
                <w:cs/>
              </w:rPr>
              <w:t>) ในการร่วมมือส่งเสริมสนับสนุนสังคมออสเตรเลียให้เกิดหลักประกันถึงสิทธิเสรีภาพ ความเท่าเทียมกันของสมาชิกในสังคม และส่งเสริมความหลากหลายทาง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วัฒนธรรมให้เจริญงอกงาม</w:t>
            </w:r>
          </w:p>
          <w:p w:rsidR="001C4315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เคารพและให้เกียรติซึ่งกันและกัน (</w:t>
            </w:r>
            <w:r w:rsidRPr="00496767">
              <w:rPr>
                <w:rFonts w:ascii="Angsana New" w:hAnsi="Angsana New"/>
                <w:szCs w:val="24"/>
              </w:rPr>
              <w:t>Respect for Each Person</w:t>
            </w:r>
            <w:r w:rsidRPr="00496767">
              <w:rPr>
                <w:rFonts w:ascii="Angsana New" w:hAnsi="Angsana New"/>
                <w:szCs w:val="24"/>
                <w:cs/>
              </w:rPr>
              <w:t>) ส่งเสริมหลักการแห่งนิติธรรมตามนัยยะแห่งสิทธิเสรีภาพของประชาชนทุกคนทุกกลุ่มในเสรีภาพในการสื่อสาร การแสดงออกในวัฒนธรรมประเพณีอันดีงาม ตลอดจนความเชื่อของปัจเจกชน และต้องให้ความเคารพซึ่งกันและกันในความแตกต่างทางวัฒนธรรมและความเชื่อของสมาชิกในสังคมและผู้อื่นด้วย</w:t>
            </w:r>
          </w:p>
          <w:p w:rsidR="001C4315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ยึดถือความยุติธรรมและเสมอภาค (</w:t>
            </w:r>
            <w:r w:rsidRPr="00496767">
              <w:rPr>
                <w:rFonts w:ascii="Angsana New" w:hAnsi="Angsana New"/>
                <w:szCs w:val="24"/>
              </w:rPr>
              <w:t>Fairness for Each Person</w:t>
            </w:r>
            <w:r w:rsidRPr="00496767">
              <w:rPr>
                <w:rFonts w:ascii="Angsana New" w:hAnsi="Angsana New"/>
                <w:szCs w:val="24"/>
                <w:cs/>
              </w:rPr>
              <w:t>) ประชาชนออสเตรเลียทุกคนต้องได้รับโอกาสและการปฏิบัติอย่างเท่าเทียมกัน ความเท่าเทียมกันครอบคลุมในทุกมิติทั้งทางสังคม การเมือง และเศรษฐกิจตามครรลองวิถีชีวิต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ของชาวออสเตรเลีย</w:t>
            </w:r>
          </w:p>
          <w:p w:rsidR="001C4315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มุ่งเน้นประโยชน์เพื่อประชาชนทุกภาคส่วน (</w:t>
            </w:r>
            <w:r w:rsidRPr="00496767">
              <w:rPr>
                <w:rFonts w:ascii="Angsana New" w:hAnsi="Angsana New"/>
                <w:szCs w:val="24"/>
              </w:rPr>
              <w:t>Benefit for All</w:t>
            </w:r>
            <w:r w:rsidRPr="00496767">
              <w:rPr>
                <w:rFonts w:ascii="Angsana New" w:hAnsi="Angsana New"/>
                <w:szCs w:val="24"/>
                <w:cs/>
              </w:rPr>
              <w:t>) ความหลากหลายทางวัฒนธรรมของประชาชนชาวออสเตรเลีย คือ ประโยชน์และความงดงามของประเทศชาติและประชาชน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มีการส่งเสริมการดำเนินกิจการกระจายเสียงเป็นพิเศษ เพื่อให้บริการกลุ่ม</w:t>
            </w:r>
            <w:r w:rsidRPr="00496767">
              <w:rPr>
                <w:rFonts w:ascii="Angsana New" w:hAnsi="Angsana New" w:hint="cs"/>
                <w:szCs w:val="24"/>
                <w:cs/>
              </w:rPr>
              <w:t>เฉพาะ</w:t>
            </w:r>
          </w:p>
          <w:p w:rsidR="001C4315" w:rsidRPr="00496767" w:rsidRDefault="001C4315" w:rsidP="00547238">
            <w:pPr>
              <w:rPr>
                <w:rFonts w:ascii="Angsana New" w:hAnsi="Angsana New"/>
                <w:sz w:val="32"/>
                <w:szCs w:val="32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เจาะจง อาทิ กลุ่มผู้พิการทางสายตา (</w:t>
            </w:r>
            <w:r w:rsidRPr="00496767">
              <w:rPr>
                <w:rFonts w:ascii="Angsana New" w:hAnsi="Angsana New"/>
                <w:szCs w:val="24"/>
              </w:rPr>
              <w:t>RPH Radio</w:t>
            </w:r>
            <w:r w:rsidRPr="00496767">
              <w:rPr>
                <w:rFonts w:ascii="Angsana New" w:hAnsi="Angsana New"/>
                <w:szCs w:val="24"/>
                <w:cs/>
              </w:rPr>
              <w:t>) และกลุ่มชาวพื้น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เมืองอะ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บอริ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จิน</w:t>
            </w:r>
            <w:proofErr w:type="spellEnd"/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</w:p>
        </w:tc>
        <w:tc>
          <w:tcPr>
            <w:tcW w:w="2237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ให้บริการโดยมีเป้าหมายหลักเฉพาะเจาะจงหรือมีการกำหนด</w:t>
            </w:r>
            <w:r w:rsidRPr="00496767">
              <w:rPr>
                <w:rFonts w:ascii="Angsana New" w:hAnsi="Angsana New" w:hint="cs"/>
                <w:szCs w:val="24"/>
                <w:cs/>
              </w:rPr>
              <w:t>กลุ่ม</w:t>
            </w:r>
            <w:r w:rsidRPr="00496767">
              <w:rPr>
                <w:rFonts w:ascii="Angsana New" w:hAnsi="Angsana New"/>
                <w:szCs w:val="24"/>
                <w:cs/>
              </w:rPr>
              <w:t>เป้าหมายอย่างชัดเจน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มีการดำเนินกิจการอยู่ในหลายระบบทั้งนี้ขึ้นอยู่กับระบบกิจการและกฎหมายของแต่ละประเทศ อาทิ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>การดำเนินกิจการในรูปแบบวิทยุ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ชุมชน เช่น </w:t>
            </w:r>
            <w:r w:rsidRPr="00496767">
              <w:rPr>
                <w:rFonts w:ascii="Angsana New" w:hAnsi="Angsana New"/>
                <w:szCs w:val="24"/>
              </w:rPr>
              <w:t>Radio Islam 1548 AM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ในประเทศแอฟริกาใต้</w:t>
            </w:r>
            <w:r>
              <w:rPr>
                <w:rFonts w:ascii="Angsana New" w:hAnsi="Angsana New" w:hint="cs"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>เป็นต้น</w:t>
            </w:r>
          </w:p>
        </w:tc>
        <w:tc>
          <w:tcPr>
            <w:tcW w:w="2376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ให้บริการโดยมีเป้าหมายหลักเฉพาะเจาะจงหรือมีการกำหนด</w:t>
            </w:r>
            <w:r w:rsidRPr="00496767">
              <w:rPr>
                <w:rFonts w:ascii="Angsana New" w:hAnsi="Angsana New" w:hint="cs"/>
                <w:szCs w:val="24"/>
                <w:cs/>
              </w:rPr>
              <w:t>กลุ่ม</w:t>
            </w:r>
            <w:r w:rsidRPr="00496767">
              <w:rPr>
                <w:rFonts w:ascii="Angsana New" w:hAnsi="Angsana New"/>
                <w:szCs w:val="24"/>
                <w:cs/>
              </w:rPr>
              <w:t>เป้าหมายอย่างชัดเจน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มีการดำเนินกิจการอยู่ในหลายระบบทั้งนี้ขึ้นอยู่กับระบบกิจการและกฎหมายของแต่ละประเทศ อาทิ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 -</w:t>
            </w:r>
            <w:r w:rsidRPr="00496767">
              <w:rPr>
                <w:rFonts w:ascii="Angsana New" w:hAnsi="Angsana New"/>
                <w:szCs w:val="24"/>
                <w:cs/>
              </w:rPr>
              <w:t>การดำเนินกิจการในระบบกิจการไม่แสวงหากำไร (</w:t>
            </w:r>
            <w:r w:rsidRPr="00496767">
              <w:rPr>
                <w:rFonts w:ascii="Angsana New" w:hAnsi="Angsana New"/>
                <w:szCs w:val="24"/>
              </w:rPr>
              <w:t>Non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-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commercial Radio Service</w:t>
            </w:r>
            <w:r>
              <w:rPr>
                <w:rFonts w:ascii="Angsana New" w:hAnsi="Angsana New"/>
                <w:szCs w:val="24"/>
                <w:cs/>
              </w:rPr>
              <w:t>) ในกิจการ</w:t>
            </w:r>
            <w:r w:rsidRPr="00496767">
              <w:rPr>
                <w:rFonts w:ascii="Angsana New" w:hAnsi="Angsana New"/>
                <w:szCs w:val="24"/>
                <w:cs/>
              </w:rPr>
              <w:t>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เพื่อศาสนาในประเทศสหรัฐอเมริกา เช่น </w:t>
            </w:r>
            <w:r w:rsidRPr="00496767">
              <w:rPr>
                <w:rFonts w:ascii="Angsana New" w:hAnsi="Angsana New"/>
                <w:szCs w:val="24"/>
              </w:rPr>
              <w:t>1160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 xml:space="preserve">AM WYLL </w:t>
            </w: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smartTag w:uri="urn:schemas-microsoft-com:office:smarttags" w:element="place">
              <w:smartTag w:uri="urn:schemas-microsoft-com:office:smarttags" w:element="City">
                <w:r w:rsidRPr="00496767">
                  <w:rPr>
                    <w:rFonts w:ascii="Angsana New" w:hAnsi="Angsana New"/>
                    <w:szCs w:val="24"/>
                  </w:rPr>
                  <w:t>Chicago</w:t>
                </w:r>
              </w:smartTag>
            </w:smartTag>
            <w:r w:rsidRPr="00496767">
              <w:rPr>
                <w:rFonts w:ascii="Angsana New" w:hAnsi="Angsana New"/>
                <w:szCs w:val="24"/>
              </w:rPr>
              <w:t>’s Christian Talk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), </w:t>
            </w:r>
            <w:r w:rsidRPr="00496767">
              <w:rPr>
                <w:rFonts w:ascii="Angsana New" w:hAnsi="Angsana New"/>
                <w:szCs w:val="24"/>
              </w:rPr>
              <w:t xml:space="preserve">89.3 FM KSBJ </w:t>
            </w:r>
            <w:r w:rsidRPr="00496767">
              <w:rPr>
                <w:rFonts w:ascii="Angsana New" w:hAnsi="Angsana New"/>
                <w:szCs w:val="24"/>
                <w:cs/>
              </w:rPr>
              <w:t>ใน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ฮุ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 xml:space="preserve">สตัน, </w:t>
            </w:r>
            <w:r w:rsidRPr="00496767">
              <w:rPr>
                <w:rFonts w:ascii="Angsana New" w:hAnsi="Angsana New"/>
                <w:szCs w:val="24"/>
              </w:rPr>
              <w:t xml:space="preserve">99.5 FM KKLA 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ในลอสแอง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เจ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ลิส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 xml:space="preserve"> เป็นต้น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กิจการวิทยุ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เฉพาะกลุ่มที่ดำเนินกิจการในเชิงพาณิชย์ อาทิ เครือข่ายวิทยุผู้ขับรถขนส่งในสหรัฐฯ (</w:t>
            </w:r>
            <w:r w:rsidRPr="00496767">
              <w:rPr>
                <w:rFonts w:ascii="Angsana New" w:hAnsi="Angsana New"/>
                <w:szCs w:val="24"/>
              </w:rPr>
              <w:t>Midnight Trucking Radio Network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  <w:p w:rsidR="001C4315" w:rsidRPr="00845086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กิจการวิทยุ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ที่มี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 xml:space="preserve">ประเด็นเฉพาะหรือกลุ่มเฉพาะที่ใช้เทคโนโลยีหรือระบบอื่นในการส่งสัญญาณ อาทิ สถานีวิทยุ 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EWTN (</w:t>
            </w:r>
            <w:r w:rsidRPr="00496767">
              <w:rPr>
                <w:rFonts w:ascii="Angsana New" w:hAnsi="Angsana New"/>
                <w:szCs w:val="24"/>
                <w:cs/>
              </w:rPr>
              <w:t>ดาวเทียม/คลื่นสั้น</w:t>
            </w:r>
            <w:r w:rsidRPr="00496767">
              <w:rPr>
                <w:rFonts w:ascii="Angsana New" w:hAnsi="Angsana New"/>
                <w:szCs w:val="24"/>
              </w:rPr>
              <w:t xml:space="preserve">) </w:t>
            </w:r>
            <w:r w:rsidRPr="00496767">
              <w:rPr>
                <w:rFonts w:ascii="Angsana New" w:hAnsi="Angsana New"/>
                <w:szCs w:val="24"/>
                <w:cs/>
              </w:rPr>
              <w:t>ในสหรัฐฯ เป็นต้น</w:t>
            </w:r>
          </w:p>
        </w:tc>
        <w:tc>
          <w:tcPr>
            <w:tcW w:w="2132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ให้บริการโดยมีเป้าหมายหลักเฉพาะเจาะจงหรือมีการกำหนด</w:t>
            </w:r>
            <w:r w:rsidRPr="00496767">
              <w:rPr>
                <w:rFonts w:ascii="Angsana New" w:hAnsi="Angsana New" w:hint="cs"/>
                <w:szCs w:val="24"/>
                <w:cs/>
              </w:rPr>
              <w:t>กลุ่ม</w:t>
            </w:r>
            <w:r w:rsidRPr="00496767">
              <w:rPr>
                <w:rFonts w:ascii="Angsana New" w:hAnsi="Angsana New"/>
                <w:szCs w:val="24"/>
                <w:cs/>
              </w:rPr>
              <w:t>เป้าหมายอย่างชัดเจน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มีการดำเนินกิจการอยู่ในหลายระบบทั้งนี้ขึ้นอยู่กับระบบกิจการและกฎหมายของแต่ละประเทศ 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  <w:cs/>
              </w:rPr>
            </w:pPr>
          </w:p>
        </w:tc>
      </w:tr>
    </w:tbl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tbl>
      <w:tblPr>
        <w:tblW w:w="13115" w:type="dxa"/>
        <w:tblInd w:w="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8"/>
        <w:gridCol w:w="1901"/>
        <w:gridCol w:w="2190"/>
        <w:gridCol w:w="2057"/>
        <w:gridCol w:w="2169"/>
        <w:gridCol w:w="2320"/>
        <w:gridCol w:w="2070"/>
      </w:tblGrid>
      <w:tr w:rsidR="001C4315" w:rsidRPr="00496767" w:rsidTr="00547238">
        <w:trPr>
          <w:trHeight w:val="313"/>
        </w:trPr>
        <w:tc>
          <w:tcPr>
            <w:tcW w:w="23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ข้อ</w:t>
            </w:r>
          </w:p>
        </w:tc>
        <w:tc>
          <w:tcPr>
            <w:tcW w:w="193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ประเด็น</w:t>
            </w:r>
          </w:p>
        </w:tc>
        <w:tc>
          <w:tcPr>
            <w:tcW w:w="221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</w:rPr>
            </w:pPr>
            <w:r>
              <w:rPr>
                <w:rFonts w:ascii="Angsana New" w:hAnsi="Angsana New"/>
                <w:b/>
                <w:bCs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ยุโรป</w:t>
            </w:r>
          </w:p>
        </w:tc>
        <w:tc>
          <w:tcPr>
            <w:tcW w:w="208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โอเชีย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เนีย</w:t>
            </w:r>
            <w:proofErr w:type="spellEnd"/>
          </w:p>
        </w:tc>
        <w:tc>
          <w:tcPr>
            <w:tcW w:w="220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proofErr w:type="spellStart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แอฟ</w:t>
            </w:r>
            <w:proofErr w:type="spellEnd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ริกา</w:t>
            </w:r>
          </w:p>
        </w:tc>
        <w:tc>
          <w:tcPr>
            <w:tcW w:w="235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อเมริกา</w:t>
            </w:r>
          </w:p>
        </w:tc>
        <w:tc>
          <w:tcPr>
            <w:tcW w:w="210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เอเชีย</w:t>
            </w:r>
          </w:p>
        </w:tc>
      </w:tr>
      <w:tr w:rsidR="001C4315" w:rsidRPr="00496767" w:rsidTr="00547238">
        <w:trPr>
          <w:trHeight w:val="7413"/>
        </w:trPr>
        <w:tc>
          <w:tcPr>
            <w:tcW w:w="23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>
              <w:rPr>
                <w:rFonts w:ascii="Angsana New" w:hAnsi="Angsana New"/>
                <w:szCs w:val="24"/>
              </w:rPr>
              <w:t>3</w:t>
            </w:r>
          </w:p>
        </w:tc>
        <w:tc>
          <w:tcPr>
            <w:tcW w:w="1931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ลักษณะทางเทคนิค คลื่นความถี่ที่ใช้ดำเนินการ ลักษณะรูปแบบเครือข่ายเพื่อการกระจายเสียง</w:t>
            </w:r>
          </w:p>
        </w:tc>
        <w:tc>
          <w:tcPr>
            <w:tcW w:w="2216" w:type="dxa"/>
          </w:tcPr>
          <w:p w:rsidR="001C4315" w:rsidRDefault="001C4315" w:rsidP="00547238">
            <w:pPr>
              <w:rPr>
                <w:rFonts w:ascii="Angsana New" w:hAnsi="Angsana New" w:hint="cs"/>
                <w:b/>
                <w:bCs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สหราช</w:t>
            </w:r>
            <w:proofErr w:type="spellEnd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อาณาจักร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>ได้กำหนดนโยบายหลักการโดยทั่วไปทางด้านระบบการส่งสัญญาณ และขอบเขตอาณาบริเวณในการส่งสัญญาณกระจายเสียงของวิทยุ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ชุมชนดังนี้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สถานีวิทยุ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ชุมชนในเขตชุมชนเมืองได้รับอนุญาตให้ใช้การส่งสัญญาณกระจายเสียงในระบบ </w:t>
            </w:r>
            <w:r w:rsidRPr="00496767">
              <w:rPr>
                <w:rFonts w:ascii="Angsana New" w:hAnsi="Angsana New"/>
                <w:szCs w:val="24"/>
              </w:rPr>
              <w:t>FM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ครอบคลุมรัศมีการส่งสัญญาณ </w:t>
            </w:r>
            <w:r w:rsidRPr="00496767">
              <w:rPr>
                <w:rFonts w:ascii="Angsana New" w:hAnsi="Angsana New"/>
                <w:szCs w:val="24"/>
              </w:rPr>
              <w:t>5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กิโลเมตร หากเป็นกรณีชุมชนความสนใจหรือประโยชน์ร่วมซึ่งอยู่ในเขตพื้นที่ที่มีรัศมีกว่า </w:t>
            </w:r>
            <w:r w:rsidRPr="00496767">
              <w:rPr>
                <w:rFonts w:ascii="Angsana New" w:hAnsi="Angsana New"/>
                <w:szCs w:val="24"/>
              </w:rPr>
              <w:t>5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กิโลเมตร จะได้รับอนุญาตให้ใช้การส่งสัญญาณกระจายเสียงในระบบ </w:t>
            </w:r>
            <w:r w:rsidRPr="00496767">
              <w:rPr>
                <w:rFonts w:ascii="Angsana New" w:hAnsi="Angsana New"/>
                <w:szCs w:val="24"/>
              </w:rPr>
              <w:t>AM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ในเขตชนบทที่คลื่นความถี่ระบบ </w:t>
            </w:r>
            <w:r w:rsidRPr="00496767">
              <w:rPr>
                <w:rFonts w:ascii="Angsana New" w:hAnsi="Angsana New"/>
                <w:szCs w:val="24"/>
              </w:rPr>
              <w:t>FM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สามารถให้บริการได้อย่างแพร่หลายและในวงกว้าง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>อาจจะพิจารณาอนุญาตให้ใช้คลื่นความถี่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 xml:space="preserve">ระบบ </w:t>
            </w:r>
            <w:r w:rsidRPr="00496767">
              <w:rPr>
                <w:rFonts w:ascii="Angsana New" w:hAnsi="Angsana New"/>
                <w:szCs w:val="24"/>
              </w:rPr>
              <w:t>FM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แต่หากคลื่นความถี่ระบบ </w:t>
            </w:r>
            <w:r w:rsidRPr="00496767">
              <w:rPr>
                <w:rFonts w:ascii="Angsana New" w:hAnsi="Angsana New"/>
                <w:szCs w:val="24"/>
              </w:rPr>
              <w:t>FM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ไม่สามารถให้บริการได้อย่างมีประสิทธิภาพ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 xml:space="preserve"> จะพิจารณาอนุญาตให้ใช้คลื่นความถี่ระบบ </w:t>
            </w:r>
            <w:r w:rsidRPr="00496767">
              <w:rPr>
                <w:rFonts w:ascii="Angsana New" w:hAnsi="Angsana New"/>
                <w:szCs w:val="24"/>
              </w:rPr>
              <w:t>AM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โดยพื้นที่ขอบเขตการให้บริการจะกำหนดให้เป็นพื้นที่ที่มีความแรงสัญญาณอย่างน้อย </w:t>
            </w:r>
            <w:r w:rsidRPr="00496767">
              <w:rPr>
                <w:rFonts w:ascii="Angsana New" w:hAnsi="Angsana New"/>
                <w:szCs w:val="24"/>
              </w:rPr>
              <w:t xml:space="preserve">54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dBµV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วัดที่ความสูง </w:t>
            </w:r>
            <w:r w:rsidRPr="00496767">
              <w:rPr>
                <w:rFonts w:ascii="Angsana New" w:hAnsi="Angsana New"/>
                <w:szCs w:val="24"/>
              </w:rPr>
              <w:t>10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เมตรจากพื้นดิน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592C25" w:rsidRDefault="001C4315" w:rsidP="00547238">
            <w:pPr>
              <w:jc w:val="thaiDistribute"/>
              <w:rPr>
                <w:rFonts w:ascii="Angsana New" w:hAnsi="Angsana New" w:hint="cs"/>
                <w:szCs w:val="24"/>
                <w:cs/>
              </w:rPr>
            </w:pP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อาจพิจารณาให้ใบอนุญาตที่มีพื้นที่ขอบเขตการรับอนุญาตจากขอบถึงขอบมากกว่า </w:t>
            </w:r>
            <w:r w:rsidRPr="00496767">
              <w:rPr>
                <w:rFonts w:ascii="Angsana New" w:hAnsi="Angsana New"/>
                <w:szCs w:val="24"/>
              </w:rPr>
              <w:t>10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กิโลเมตรในกรณียกเว้น หรือ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>อาจอนุญาตให้ใช้สถานีส่งได้มากกว่าหนึ่งสถานี หากว่าวิธีนั้นเป็นวิธีที่มีประสิทธิภาพทางเทคนิคสูงสุด</w:t>
            </w:r>
          </w:p>
        </w:tc>
        <w:tc>
          <w:tcPr>
            <w:tcW w:w="2080" w:type="dxa"/>
          </w:tcPr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ออสเตรเลีย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มีการประกาศเขตพื้นที่ขอบเขตการส่งสัญญาณกระจายเสียง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ทางด้านเทคนิคภาคการรับสัญญาณวิทยุกระจายเสียงประเภทนี้ตามกรอบกฎหมายนั้น ประชาชนโดยทั่วไปต้องสามารถรับสัญญาณได้ด้วยอุปกรณ์เครื่องรับที่สามารถหาได้โดยทั่วไป และรับสัญญาณได้โดยไม่เสียค่าใช้จ่ายแต่อย่างใด</w:t>
            </w:r>
          </w:p>
        </w:tc>
        <w:tc>
          <w:tcPr>
            <w:tcW w:w="2202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  <w:cs/>
              </w:rPr>
            </w:pPr>
            <w:r>
              <w:rPr>
                <w:rFonts w:ascii="Angsana New" w:hAnsi="Angsana New" w:hint="cs"/>
                <w:szCs w:val="24"/>
                <w:cs/>
              </w:rPr>
              <w:t>เป็นไปตามแผนบริหารคลื่นความถี่และนโยบายขององค์กรกำกับดูแลกิจการกระจายเสียงและกิจการโทรคมนาคม</w:t>
            </w:r>
          </w:p>
        </w:tc>
        <w:tc>
          <w:tcPr>
            <w:tcW w:w="2350" w:type="dxa"/>
          </w:tcPr>
          <w:p w:rsidR="001C4315" w:rsidRPr="001465EA" w:rsidRDefault="001C4315" w:rsidP="00547238">
            <w:pPr>
              <w:rPr>
                <w:rFonts w:ascii="Angsana New" w:hAnsi="Angsana New" w:hint="cs"/>
                <w:b/>
                <w:bCs/>
                <w:szCs w:val="24"/>
              </w:rPr>
            </w:pPr>
            <w:r w:rsidRPr="001465EA">
              <w:rPr>
                <w:rFonts w:ascii="Angsana New" w:hAnsi="Angsana New" w:hint="cs"/>
                <w:b/>
                <w:bCs/>
                <w:szCs w:val="24"/>
                <w:cs/>
              </w:rPr>
              <w:t>สหรัฐอเมริกา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ในสหรัฐอเมริกา สถานีวิทยุ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 xml:space="preserve">FM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ในประเทศสหรัฐอเมริกาแบ่งเป็น </w:t>
            </w:r>
            <w:r w:rsidRPr="00496767">
              <w:rPr>
                <w:rFonts w:ascii="Angsana New" w:hAnsi="Angsana New"/>
                <w:szCs w:val="24"/>
              </w:rPr>
              <w:t>3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ประเภท คือ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1)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สถานีวิทยุ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 xml:space="preserve">FM </w:t>
            </w:r>
            <w:r w:rsidRPr="00496767">
              <w:rPr>
                <w:rFonts w:ascii="Angsana New" w:hAnsi="Angsana New"/>
                <w:szCs w:val="24"/>
                <w:cs/>
              </w:rPr>
              <w:t>เชิงพาณิชย์ (</w:t>
            </w:r>
            <w:r w:rsidRPr="00496767">
              <w:rPr>
                <w:rFonts w:ascii="Angsana New" w:hAnsi="Angsana New"/>
                <w:szCs w:val="24"/>
              </w:rPr>
              <w:t>Commercial FM Stations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จะใช้ความถี่ตั้งแต่ </w:t>
            </w:r>
            <w:r>
              <w:rPr>
                <w:rFonts w:ascii="Angsana New" w:hAnsi="Angsana New"/>
                <w:szCs w:val="24"/>
              </w:rPr>
              <w:t>92.1 -</w:t>
            </w:r>
            <w:r w:rsidRPr="00496767">
              <w:rPr>
                <w:rFonts w:ascii="Angsana New" w:hAnsi="Angsana New"/>
                <w:szCs w:val="24"/>
              </w:rPr>
              <w:t xml:space="preserve"> 107.9 MHz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และกำหนดลำดับชั้นของสถานีตามกำลังส่งเป็น </w:t>
            </w:r>
            <w:r w:rsidRPr="00496767">
              <w:rPr>
                <w:rFonts w:ascii="Angsana New" w:hAnsi="Angsana New"/>
                <w:szCs w:val="24"/>
              </w:rPr>
              <w:t xml:space="preserve">A, B1, B, C3, C2, C1, C0, C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โดยกำลังส่ง </w:t>
            </w:r>
            <w:r w:rsidRPr="00496767">
              <w:rPr>
                <w:rFonts w:ascii="Angsana New" w:hAnsi="Angsana New"/>
                <w:szCs w:val="24"/>
              </w:rPr>
              <w:t xml:space="preserve">ERP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ของสถานีลำดับชั้น </w:t>
            </w:r>
            <w:r w:rsidRPr="00496767">
              <w:rPr>
                <w:rFonts w:ascii="Angsana New" w:hAnsi="Angsana New"/>
                <w:szCs w:val="24"/>
              </w:rPr>
              <w:t xml:space="preserve">A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มีค่าต่ำสุดอยู่ในช่วง </w:t>
            </w:r>
            <w:r w:rsidRPr="00496767">
              <w:rPr>
                <w:rFonts w:ascii="Angsana New" w:hAnsi="Angsana New"/>
                <w:szCs w:val="24"/>
              </w:rPr>
              <w:t>0.1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-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 xml:space="preserve">6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กิโลวัตต์ กำลังส่งเพิ่มขึ้นตามลำดับชั้นสถานีจนถึง </w:t>
            </w:r>
            <w:r w:rsidRPr="00496767">
              <w:rPr>
                <w:rFonts w:ascii="Angsana New" w:hAnsi="Angsana New"/>
                <w:szCs w:val="24"/>
              </w:rPr>
              <w:t>100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กิโลวัตต์สำหรับสถานีลำดับชั้น </w:t>
            </w:r>
            <w:r w:rsidRPr="00496767">
              <w:rPr>
                <w:rFonts w:ascii="Angsana New" w:hAnsi="Angsana New"/>
                <w:szCs w:val="24"/>
              </w:rPr>
              <w:t>C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(2)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สถานีวิทยุ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FM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เพื่อการศึกษาและไม่ใช่เชิงพาณิชย์ (</w:t>
            </w:r>
            <w:r w:rsidRPr="00496767">
              <w:rPr>
                <w:rFonts w:ascii="Angsana New" w:hAnsi="Angsana New"/>
                <w:szCs w:val="24"/>
              </w:rPr>
              <w:t>Non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-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 xml:space="preserve">commercial Educational FM Stations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หรือ </w:t>
            </w:r>
            <w:r w:rsidRPr="00496767">
              <w:rPr>
                <w:rFonts w:ascii="Angsana New" w:hAnsi="Angsana New"/>
                <w:szCs w:val="24"/>
              </w:rPr>
              <w:t>NCE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-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FM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อาจใช้ความถี่ในย่าน </w:t>
            </w:r>
            <w:r>
              <w:rPr>
                <w:rFonts w:ascii="Angsana New" w:hAnsi="Angsana New"/>
                <w:szCs w:val="24"/>
              </w:rPr>
              <w:t>88.1 -</w:t>
            </w:r>
            <w:r w:rsidRPr="00496767">
              <w:rPr>
                <w:rFonts w:ascii="Angsana New" w:hAnsi="Angsana New"/>
                <w:szCs w:val="24"/>
              </w:rPr>
              <w:t xml:space="preserve"> 91.9 MHz </w:t>
            </w:r>
            <w:r w:rsidRPr="00496767">
              <w:rPr>
                <w:rFonts w:ascii="Angsana New" w:hAnsi="Angsana New"/>
                <w:szCs w:val="24"/>
                <w:cs/>
              </w:rPr>
              <w:t>ซึ่งถูกกันไว้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สำหรับสถานีวิทยุ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ประเภทนี้โดยเฉพาะ หรือในย่านความถี่ </w:t>
            </w:r>
            <w:r w:rsidRPr="00496767">
              <w:rPr>
                <w:rFonts w:ascii="Angsana New" w:hAnsi="Angsana New"/>
                <w:szCs w:val="24"/>
              </w:rPr>
              <w:t>92.1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-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 xml:space="preserve">107.9 MHz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ก็ได้ สถานีที่ใช้ความถี่ในช่วง </w:t>
            </w:r>
            <w:r>
              <w:rPr>
                <w:rFonts w:ascii="Angsana New" w:hAnsi="Angsana New"/>
                <w:szCs w:val="24"/>
              </w:rPr>
              <w:t>88.1 -</w:t>
            </w:r>
            <w:r w:rsidRPr="00496767">
              <w:rPr>
                <w:rFonts w:ascii="Angsana New" w:hAnsi="Angsana New"/>
                <w:szCs w:val="24"/>
              </w:rPr>
              <w:t xml:space="preserve"> 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 xml:space="preserve">91.9 MHz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จะต้องมีกำลังส่งไม่เกิน </w:t>
            </w:r>
            <w:r w:rsidRPr="00496767">
              <w:rPr>
                <w:rFonts w:ascii="Angsana New" w:hAnsi="Angsana New"/>
                <w:szCs w:val="24"/>
              </w:rPr>
              <w:t>10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วัตต์ และถูกจัดเป็นสถานีระดับชั้น </w:t>
            </w:r>
            <w:r w:rsidRPr="00496767">
              <w:rPr>
                <w:rFonts w:ascii="Angsana New" w:hAnsi="Angsana New"/>
                <w:szCs w:val="24"/>
              </w:rPr>
              <w:t>D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ส่วนสถานีที่มีกำลังส่งเกิน </w:t>
            </w:r>
            <w:r w:rsidRPr="00496767">
              <w:rPr>
                <w:rFonts w:ascii="Angsana New" w:hAnsi="Angsana New"/>
                <w:szCs w:val="24"/>
              </w:rPr>
              <w:t>10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วัตต์ จะได้รับการจัดสรรคลื่นในย่านความถี่ </w:t>
            </w:r>
            <w:r w:rsidRPr="00496767">
              <w:rPr>
                <w:rFonts w:ascii="Angsana New" w:hAnsi="Angsana New"/>
                <w:szCs w:val="24"/>
              </w:rPr>
              <w:t>92.1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-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107.9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 xml:space="preserve">MHz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และถูกจัดระดับชั้นโดยใช้เกณฑ์เดียวกับสถานี </w:t>
            </w:r>
            <w:r w:rsidRPr="00496767">
              <w:rPr>
                <w:rFonts w:ascii="Angsana New" w:hAnsi="Angsana New"/>
                <w:szCs w:val="24"/>
              </w:rPr>
              <w:t>FM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เชิงพาณิชย์</w:t>
            </w:r>
          </w:p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3</w:t>
            </w:r>
            <w:r w:rsidRPr="00496767">
              <w:rPr>
                <w:rFonts w:ascii="Angsana New" w:hAnsi="Angsana New"/>
                <w:szCs w:val="24"/>
                <w:cs/>
              </w:rPr>
              <w:t>) สถานีวิทยุ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FM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กำลังส่งต่ำ (</w:t>
            </w:r>
            <w:r w:rsidRPr="00496767">
              <w:rPr>
                <w:rFonts w:ascii="Angsana New" w:hAnsi="Angsana New"/>
                <w:szCs w:val="24"/>
              </w:rPr>
              <w:t xml:space="preserve">Low Power FM Stations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หรือ </w:t>
            </w:r>
            <w:r w:rsidRPr="00496767">
              <w:rPr>
                <w:rFonts w:ascii="Angsana New" w:hAnsi="Angsana New"/>
                <w:szCs w:val="24"/>
              </w:rPr>
              <w:t>LPFM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มีสองลำดับชั้นคือ </w:t>
            </w:r>
            <w:r w:rsidRPr="00496767">
              <w:rPr>
                <w:rFonts w:ascii="Angsana New" w:hAnsi="Angsana New"/>
                <w:szCs w:val="24"/>
              </w:rPr>
              <w:t xml:space="preserve">LP10 </w:t>
            </w:r>
            <w:r w:rsidRPr="00496767">
              <w:rPr>
                <w:rFonts w:ascii="Angsana New" w:hAnsi="Angsana New"/>
                <w:szCs w:val="24"/>
                <w:cs/>
              </w:rPr>
              <w:t>และ</w:t>
            </w:r>
            <w:r w:rsidRPr="00496767">
              <w:rPr>
                <w:rFonts w:ascii="Angsana New" w:hAnsi="Angsana New"/>
                <w:szCs w:val="24"/>
              </w:rPr>
              <w:t xml:space="preserve"> LP100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ใช้กำลังส่ง </w:t>
            </w:r>
            <w:r w:rsidRPr="00496767">
              <w:rPr>
                <w:rFonts w:ascii="Angsana New" w:hAnsi="Angsana New"/>
                <w:szCs w:val="24"/>
              </w:rPr>
              <w:t>10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วัตต์ และ </w:t>
            </w:r>
            <w:r w:rsidRPr="00496767">
              <w:rPr>
                <w:rFonts w:ascii="Angsana New" w:hAnsi="Angsana New"/>
                <w:szCs w:val="24"/>
              </w:rPr>
              <w:t xml:space="preserve">100 </w:t>
            </w:r>
            <w:r w:rsidRPr="00496767">
              <w:rPr>
                <w:rFonts w:ascii="Angsana New" w:hAnsi="Angsana New"/>
                <w:szCs w:val="24"/>
                <w:cs/>
              </w:rPr>
              <w:t>วัตต์ ตามลำดับ</w:t>
            </w:r>
          </w:p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การกำกับดูแลของ </w:t>
            </w:r>
            <w:r w:rsidRPr="00496767">
              <w:rPr>
                <w:rFonts w:ascii="Angsana New" w:hAnsi="Angsana New"/>
                <w:szCs w:val="24"/>
              </w:rPr>
              <w:t>FCC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ต่างจากของประ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เทศสหราช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 xml:space="preserve">อาณาจักรและประเทศออสเตรเลียซึ่งใช้วิธีวางแผนพื้นที่โดยละเอียด </w:t>
            </w:r>
            <w:r w:rsidRPr="00496767">
              <w:rPr>
                <w:rFonts w:ascii="Angsana New" w:hAnsi="Angsana New"/>
                <w:szCs w:val="24"/>
              </w:rPr>
              <w:t>FCC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ใช้วิธีกำกับดูแลด้วยการกำหนดระยะห่างขั้นต่ำระหว่างสถานี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 xml:space="preserve">ลำดับชั้นต่างๆ และตามความถี่ที่ใช้ ตัวอย่างเช่น สถานีชั้น </w:t>
            </w:r>
            <w:r w:rsidRPr="00496767">
              <w:rPr>
                <w:rFonts w:ascii="Angsana New" w:hAnsi="Angsana New"/>
                <w:szCs w:val="24"/>
              </w:rPr>
              <w:t>A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ที่ใช้ความถี่เดียวกันต้องอยู่ห่างกันอย่างน้อย </w:t>
            </w:r>
            <w:r w:rsidRPr="00496767">
              <w:rPr>
                <w:rFonts w:ascii="Angsana New" w:hAnsi="Angsana New"/>
                <w:szCs w:val="24"/>
              </w:rPr>
              <w:t>115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กม.</w:t>
            </w:r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หากใช้ความถี่ต่างกัน </w:t>
            </w:r>
            <w:r w:rsidRPr="00496767">
              <w:rPr>
                <w:rFonts w:ascii="Angsana New" w:hAnsi="Angsana New"/>
                <w:szCs w:val="24"/>
              </w:rPr>
              <w:t>200 kHz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ระยะทางขั้นต่ำลดลงเหลือ </w:t>
            </w:r>
            <w:r w:rsidRPr="00496767">
              <w:rPr>
                <w:rFonts w:ascii="Angsana New" w:hAnsi="Angsana New"/>
                <w:szCs w:val="24"/>
              </w:rPr>
              <w:t>72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กม. ส่วนสถานีชั้น </w:t>
            </w:r>
            <w:r w:rsidRPr="00496767">
              <w:rPr>
                <w:rFonts w:ascii="Angsana New" w:hAnsi="Angsana New"/>
                <w:szCs w:val="24"/>
              </w:rPr>
              <w:t xml:space="preserve">C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ที่ใช้ความถี่เดียวกัน ต้องอยู่ห่างกันอย่างน้อย </w:t>
            </w:r>
            <w:r w:rsidRPr="00496767">
              <w:rPr>
                <w:rFonts w:ascii="Angsana New" w:hAnsi="Angsana New"/>
                <w:szCs w:val="24"/>
              </w:rPr>
              <w:t>290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กม.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845086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ในการขอใบอนุญาตตั้งสถานีใหม่ </w:t>
            </w:r>
            <w:r w:rsidRPr="00496767">
              <w:rPr>
                <w:rFonts w:ascii="Angsana New" w:hAnsi="Angsana New"/>
                <w:szCs w:val="24"/>
              </w:rPr>
              <w:t>FCC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จะให้ใบอนุญาตหาก</w:t>
            </w:r>
            <w:r w:rsidRPr="00496767">
              <w:rPr>
                <w:rFonts w:ascii="Angsana New" w:hAnsi="Angsana New" w:hint="cs"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ว่าระยะห่างระหว่างสถานีใหม่และสถานีที่มีอยู่ก่อนได้ตามข้อกำหนดระยะทางขั้นต่ำ นอกจากนี้สถานีใหม่ถ้าเป็นสถานี </w:t>
            </w:r>
            <w:r w:rsidRPr="00496767">
              <w:rPr>
                <w:rFonts w:ascii="Angsana New" w:hAnsi="Angsana New"/>
                <w:szCs w:val="24"/>
              </w:rPr>
              <w:t>FM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เชิงพาณิชย์จะต้องมีความแรงสัญญาณอย่างน้อย </w:t>
            </w:r>
            <w:r w:rsidRPr="00496767">
              <w:rPr>
                <w:rFonts w:ascii="Angsana New" w:hAnsi="Angsana New"/>
                <w:szCs w:val="24"/>
              </w:rPr>
              <w:t xml:space="preserve">70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dBµV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ที่ทุกจุดของพื้นที่การให้บริการทั้งหมด ถ้าเป็นสถานีประเภท </w:t>
            </w:r>
            <w:r w:rsidRPr="00496767">
              <w:rPr>
                <w:rFonts w:ascii="Angsana New" w:hAnsi="Angsana New"/>
                <w:szCs w:val="24"/>
              </w:rPr>
              <w:t>LP 100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และ </w:t>
            </w:r>
            <w:r w:rsidRPr="00496767">
              <w:rPr>
                <w:rFonts w:ascii="Angsana New" w:hAnsi="Angsana New"/>
                <w:szCs w:val="24"/>
              </w:rPr>
              <w:t>LP 10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กำลังส่งที่ใช้จะต้องไม่สูงเกินกว่าที่จะทำให้ความแรงสัญญาณมีค่าเท่ากับ </w:t>
            </w:r>
            <w:r w:rsidRPr="00496767">
              <w:rPr>
                <w:rFonts w:ascii="Angsana New" w:hAnsi="Angsana New"/>
                <w:szCs w:val="24"/>
              </w:rPr>
              <w:t>60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dBµV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/</w:t>
            </w:r>
            <w:r w:rsidRPr="00496767">
              <w:rPr>
                <w:rFonts w:ascii="Angsana New" w:hAnsi="Angsana New"/>
                <w:szCs w:val="24"/>
              </w:rPr>
              <w:t>m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ที่รัศมี </w:t>
            </w:r>
            <w:r w:rsidRPr="00496767">
              <w:rPr>
                <w:rFonts w:ascii="Angsana New" w:hAnsi="Angsana New"/>
                <w:szCs w:val="24"/>
              </w:rPr>
              <w:t>5.6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กม.</w:t>
            </w:r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และ </w:t>
            </w:r>
            <w:r w:rsidRPr="00496767">
              <w:rPr>
                <w:rFonts w:ascii="Angsana New" w:hAnsi="Angsana New"/>
                <w:szCs w:val="24"/>
              </w:rPr>
              <w:t>4.7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กม. ตามลำดับ</w:t>
            </w:r>
          </w:p>
        </w:tc>
        <w:tc>
          <w:tcPr>
            <w:tcW w:w="2100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>
              <w:rPr>
                <w:rFonts w:ascii="Angsana New" w:hAnsi="Angsana New" w:hint="cs"/>
                <w:szCs w:val="24"/>
                <w:cs/>
              </w:rPr>
              <w:lastRenderedPageBreak/>
              <w:t>เป็นไปตามแผนบริหารคลื่นความถี่และนโยบายขององค์กรกำกับดูแลกิจการกระจายเสียงและกิจการโทรคมนาคม</w:t>
            </w:r>
          </w:p>
        </w:tc>
      </w:tr>
    </w:tbl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tbl>
      <w:tblPr>
        <w:tblW w:w="13113" w:type="dxa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8"/>
        <w:gridCol w:w="1917"/>
        <w:gridCol w:w="2191"/>
        <w:gridCol w:w="2045"/>
        <w:gridCol w:w="2173"/>
        <w:gridCol w:w="2305"/>
        <w:gridCol w:w="2074"/>
      </w:tblGrid>
      <w:tr w:rsidR="001C4315" w:rsidRPr="00496767" w:rsidTr="00547238">
        <w:trPr>
          <w:trHeight w:val="313"/>
        </w:trPr>
        <w:tc>
          <w:tcPr>
            <w:tcW w:w="23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ข้อ</w:t>
            </w:r>
          </w:p>
        </w:tc>
        <w:tc>
          <w:tcPr>
            <w:tcW w:w="194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ประเด็น</w:t>
            </w:r>
          </w:p>
        </w:tc>
        <w:tc>
          <w:tcPr>
            <w:tcW w:w="2218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</w:rPr>
            </w:pPr>
            <w:r>
              <w:rPr>
                <w:rFonts w:ascii="Angsana New" w:hAnsi="Angsana New"/>
                <w:b/>
                <w:bCs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ยุโรป</w:t>
            </w:r>
          </w:p>
        </w:tc>
        <w:tc>
          <w:tcPr>
            <w:tcW w:w="207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โอเชีย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เนีย</w:t>
            </w:r>
            <w:proofErr w:type="spellEnd"/>
          </w:p>
        </w:tc>
        <w:tc>
          <w:tcPr>
            <w:tcW w:w="2204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proofErr w:type="spellStart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แอฟ</w:t>
            </w:r>
            <w:proofErr w:type="spellEnd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ริกา</w:t>
            </w:r>
          </w:p>
        </w:tc>
        <w:tc>
          <w:tcPr>
            <w:tcW w:w="234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อเมริกา</w:t>
            </w:r>
          </w:p>
        </w:tc>
        <w:tc>
          <w:tcPr>
            <w:tcW w:w="210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เอเชีย</w:t>
            </w:r>
          </w:p>
        </w:tc>
      </w:tr>
      <w:tr w:rsidR="001C4315" w:rsidRPr="00496767" w:rsidTr="00547238">
        <w:trPr>
          <w:trHeight w:val="7413"/>
        </w:trPr>
        <w:tc>
          <w:tcPr>
            <w:tcW w:w="23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>
              <w:rPr>
                <w:rFonts w:ascii="Angsana New" w:hAnsi="Angsana New"/>
                <w:szCs w:val="24"/>
              </w:rPr>
              <w:t>4</w:t>
            </w:r>
          </w:p>
        </w:tc>
        <w:tc>
          <w:tcPr>
            <w:tcW w:w="1941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เกณฑ์และกระบวนการพิจารณาในการ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ออกใ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 xml:space="preserve"> บ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อนุญาต</w:t>
            </w:r>
          </w:p>
        </w:tc>
        <w:tc>
          <w:tcPr>
            <w:tcW w:w="2218" w:type="dxa"/>
          </w:tcPr>
          <w:p w:rsidR="001C4315" w:rsidRDefault="001C4315" w:rsidP="00547238">
            <w:pPr>
              <w:rPr>
                <w:rFonts w:ascii="Angsana New" w:hAnsi="Angsana New" w:hint="cs"/>
                <w:b/>
                <w:bCs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สหราช</w:t>
            </w:r>
            <w:proofErr w:type="spellEnd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อาณาจักร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 w:hint="cs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เกณฑ์คุณสมบัติตามกฎหมายที่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 xml:space="preserve"> จะนำมาประกอบการพิจารณาให้อนุญาตตามพระราชบัญญัติประกอบกิจการกระจายเสียงและกิจการโทรทัศน์ ค.ศ. </w:t>
            </w:r>
            <w:r w:rsidRPr="00496767">
              <w:rPr>
                <w:rFonts w:ascii="Angsana New" w:hAnsi="Angsana New"/>
                <w:szCs w:val="24"/>
              </w:rPr>
              <w:t xml:space="preserve">1990 (The Broadcasting Act 1990)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และระเบียบการประกอบกิจการวิทยุชุมชน ค.ศ. </w:t>
            </w:r>
            <w:r w:rsidRPr="00496767">
              <w:rPr>
                <w:rFonts w:ascii="Angsana New" w:hAnsi="Angsana New"/>
                <w:szCs w:val="24"/>
              </w:rPr>
              <w:t>2004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The community Radio Order 2004</w:t>
            </w:r>
            <w:r w:rsidRPr="00496767">
              <w:rPr>
                <w:rFonts w:ascii="Angsana New" w:hAnsi="Angsana New"/>
                <w:szCs w:val="24"/>
                <w:cs/>
              </w:rPr>
              <w:t>) ได้แก่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(ก) ศักยภาพและความสามารถของผู้สมัครขออนุญาตและข้อมูลเกี่ยวกับการบริการ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(ข) ประโยชน์และความสอดคล้องของการบริการต่อประชาชนและชุมชน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(ค) ความสามารถในการผลิตและนำเสนอเนื้อหาที่ให้ประโยชน์ตามความสนใจของประชาชนในพื้นที่ ตามกลุ่มความสนใจและเนื้อหาที่เฉพาะเจาะจง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(ง) ต้องเป็นสถานที่สนองตอบต่อความต้องการของชุมชนและต้องได้รับความร่วมมือหรือสนับสนุนจากประชาชน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(จ) มุ่งให้ประโยชน์แก่ชุมชนและสาธารณะ สร้างเสริมประโยชน์แก่สังคม (</w:t>
            </w:r>
            <w:r w:rsidRPr="00496767">
              <w:rPr>
                <w:rFonts w:ascii="Angsana New" w:hAnsi="Angsana New"/>
                <w:szCs w:val="24"/>
              </w:rPr>
              <w:t>Social Gain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(ฉ) ต้องกำหนดหรือเสนอกระบวนและวิธีการตรวจสอบจากสาธารณะ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(ช) ต้องเปิดโอกาสให้สมาชิกประชาชนในชุมชนเข้าถึง มีส่วนร่วมและใช้ประโยชน์ได้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 ต้องมีแผนและหลักฐานทางการเงิน ที่มาของแหล่งเงินทุนที่เพียงพอเหมาะสม เพื่อการก่อตั้งสถานีและในการดำเนินกิจการได้อย่างต่อเนื่อง</w:t>
            </w:r>
          </w:p>
          <w:p w:rsidR="001C4315" w:rsidRPr="00592C25" w:rsidRDefault="001C4315" w:rsidP="00547238">
            <w:pPr>
              <w:jc w:val="thaiDistribute"/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ต้องมีสิทธิเสรีภาพในการตัดสินใจ การนำเสนอข้อมูลการจัดทำแผนงานการบริหารจัดการสถานี กำหนดขอบเขตการให้บริการ ฯลฯ </w:t>
            </w:r>
          </w:p>
        </w:tc>
        <w:tc>
          <w:tcPr>
            <w:tcW w:w="2072" w:type="dxa"/>
          </w:tcPr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ออสเตรเลีย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ในการขอใบอนุญาตผู้ยื่นขอจะต้องเสนอข้อมูลที่สำคัญดังนี้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1)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คำอธิบายว่าการเสนอขออนุญาตการให้บริการจะสามารถตอบสนองความต้องการของชุมชนได้อย่างไร ทั้งในปัจจุบันและในอนาคต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2</w:t>
            </w:r>
            <w:r w:rsidRPr="00496767">
              <w:rPr>
                <w:rFonts w:ascii="Angsana New" w:hAnsi="Angsana New"/>
                <w:szCs w:val="24"/>
                <w:cs/>
              </w:rPr>
              <w:t>) อธิบายถึงสภาพการณ์ตามธรรมชาติและความหลากหลายทางด้านความสนใจ/ผลประโยชน์ของชุมชนในเขตพื้นที่ขอให้บริกา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3)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อธิบายถึงลักษณะธรรมชาติของการดำเนินกิจการสถานีและความหลากหลายของโครงการที่เสนอขออนุญาตนี้ ว่าแตกต่างจากบริการเดิมที่มีอยู่แล้วในเขตพื้นที่ขอให้บริการเช่นไร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(</w:t>
            </w:r>
            <w:r w:rsidRPr="00496767">
              <w:rPr>
                <w:rFonts w:ascii="Angsana New" w:hAnsi="Angsana New"/>
                <w:szCs w:val="24"/>
              </w:rPr>
              <w:t>4</w:t>
            </w:r>
            <w:r w:rsidRPr="00496767">
              <w:rPr>
                <w:rFonts w:ascii="Angsana New" w:hAnsi="Angsana New"/>
                <w:szCs w:val="24"/>
                <w:cs/>
              </w:rPr>
              <w:t>) คำอธิบายถึงศักยภาพของ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ผู้สัมคร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ที่จะสามารถประกอบกิจการตามโครงการที่เสนอได้แก่</w:t>
            </w:r>
          </w:p>
          <w:p w:rsidR="001C4315" w:rsidRPr="00496767" w:rsidRDefault="001C4315" w:rsidP="00547238">
            <w:pPr>
              <w:rPr>
                <w:rFonts w:ascii="Angsana New" w:hAnsi="Angsana New"/>
                <w:i/>
                <w:iCs/>
                <w:szCs w:val="24"/>
              </w:rPr>
            </w:pPr>
            <w:r w:rsidRPr="00496767">
              <w:rPr>
                <w:rFonts w:ascii="Angsana New" w:hAnsi="Angsana New"/>
                <w:i/>
                <w:iCs/>
                <w:szCs w:val="24"/>
              </w:rPr>
              <w:t xml:space="preserve">- </w:t>
            </w:r>
            <w:r w:rsidRPr="00496767">
              <w:rPr>
                <w:rFonts w:ascii="Angsana New" w:hAnsi="Angsana New"/>
                <w:i/>
                <w:iCs/>
                <w:szCs w:val="24"/>
                <w:cs/>
              </w:rPr>
              <w:t>การแสดงศักยภาพด้านแนวทางการบริหารจัดการ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i/>
                <w:iCs/>
                <w:szCs w:val="24"/>
              </w:rPr>
            </w:pPr>
            <w:r w:rsidRPr="00496767">
              <w:rPr>
                <w:rFonts w:ascii="Angsana New" w:hAnsi="Angsana New"/>
                <w:i/>
                <w:iCs/>
                <w:szCs w:val="24"/>
              </w:rPr>
              <w:t>-</w:t>
            </w:r>
            <w:r w:rsidRPr="00496767">
              <w:rPr>
                <w:rFonts w:ascii="Angsana New" w:hAnsi="Angsana New"/>
                <w:i/>
                <w:iCs/>
                <w:szCs w:val="24"/>
                <w:cs/>
              </w:rPr>
              <w:t xml:space="preserve"> การแสดงศักยภาพด้านการจัดการการเงิน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i/>
                <w:iCs/>
                <w:szCs w:val="24"/>
              </w:rPr>
            </w:pPr>
            <w:r w:rsidRPr="00496767">
              <w:rPr>
                <w:rFonts w:ascii="Angsana New" w:hAnsi="Angsana New"/>
                <w:i/>
                <w:iCs/>
                <w:szCs w:val="24"/>
              </w:rPr>
              <w:t>-</w:t>
            </w:r>
            <w:r w:rsidRPr="00496767">
              <w:rPr>
                <w:rFonts w:ascii="Angsana New" w:hAnsi="Angsana New"/>
                <w:i/>
                <w:iCs/>
                <w:szCs w:val="24"/>
                <w:cs/>
              </w:rPr>
              <w:t xml:space="preserve"> การแสดงศักยภาพด้านการจัดการด้านเทคนิค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5)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ชี้แจงว่ามีบุคลากรในองค์กรคนใดหรือไม่ที่มีตำแหน่งหน้าที่ในการบริหารจัดการ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6</w:t>
            </w:r>
            <w:r w:rsidRPr="00496767">
              <w:rPr>
                <w:rFonts w:ascii="Angsana New" w:hAnsi="Angsana New"/>
                <w:szCs w:val="24"/>
                <w:cs/>
              </w:rPr>
              <w:t>) การชี้แจงว่ามีบุคลากรในองค์กรคนใดหรือไม่ที่มีตำแหน่งทางการเมือง</w:t>
            </w:r>
          </w:p>
        </w:tc>
        <w:tc>
          <w:tcPr>
            <w:tcW w:w="2204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ดำเนินการพิจารณาตามเกณฑ์และกระบวนการขั้นตอนตามกรอบกฎหมายและระเบียบการขององค์กรกำกับดูแลกิจการกระจายเสียงในแต่ละประเทศ</w:t>
            </w:r>
          </w:p>
        </w:tc>
        <w:tc>
          <w:tcPr>
            <w:tcW w:w="2340" w:type="dxa"/>
          </w:tcPr>
          <w:p w:rsidR="001C4315" w:rsidRPr="00845086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ดำเนินการพิจารณาตามเกณฑ์และกระบวนการขั้นตอนตามกรอบกฎหมายและระเบียบการขององค์กรกำกับดูแลกิจการกระจายเสียงในแต่ละประเทศ</w:t>
            </w:r>
          </w:p>
        </w:tc>
        <w:tc>
          <w:tcPr>
            <w:tcW w:w="2102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ดำเนินการพิจารณาตามเกณฑ์และกระบวนการขั้นตอนตามกรอบกฎหมายและระเบียบการขององค์กรกำกับดูแลกิจการกระจายเสียงในแต่ละประเทศ</w:t>
            </w:r>
          </w:p>
        </w:tc>
      </w:tr>
    </w:tbl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tbl>
      <w:tblPr>
        <w:tblW w:w="13115" w:type="dxa"/>
        <w:tblInd w:w="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8"/>
        <w:gridCol w:w="1830"/>
        <w:gridCol w:w="2285"/>
        <w:gridCol w:w="2063"/>
        <w:gridCol w:w="2166"/>
        <w:gridCol w:w="2299"/>
        <w:gridCol w:w="2064"/>
      </w:tblGrid>
      <w:tr w:rsidR="001C4315" w:rsidRPr="00496767" w:rsidTr="00547238">
        <w:trPr>
          <w:trHeight w:val="313"/>
        </w:trPr>
        <w:tc>
          <w:tcPr>
            <w:tcW w:w="408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ข้อ</w:t>
            </w:r>
          </w:p>
        </w:tc>
        <w:tc>
          <w:tcPr>
            <w:tcW w:w="183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ประเด็น</w:t>
            </w:r>
          </w:p>
        </w:tc>
        <w:tc>
          <w:tcPr>
            <w:tcW w:w="2285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</w:rPr>
            </w:pPr>
            <w:r>
              <w:rPr>
                <w:rFonts w:ascii="Angsana New" w:hAnsi="Angsana New"/>
                <w:b/>
                <w:bCs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ยุโรป</w:t>
            </w:r>
          </w:p>
        </w:tc>
        <w:tc>
          <w:tcPr>
            <w:tcW w:w="206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โอเชีย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เนีย</w:t>
            </w:r>
            <w:proofErr w:type="spellEnd"/>
          </w:p>
        </w:tc>
        <w:tc>
          <w:tcPr>
            <w:tcW w:w="216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proofErr w:type="spellStart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แอฟ</w:t>
            </w:r>
            <w:proofErr w:type="spellEnd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ริกา</w:t>
            </w:r>
          </w:p>
        </w:tc>
        <w:tc>
          <w:tcPr>
            <w:tcW w:w="2299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อเมริกา</w:t>
            </w:r>
          </w:p>
        </w:tc>
        <w:tc>
          <w:tcPr>
            <w:tcW w:w="2064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เอเชีย</w:t>
            </w:r>
          </w:p>
        </w:tc>
      </w:tr>
      <w:tr w:rsidR="001C4315" w:rsidRPr="00496767" w:rsidTr="00547238">
        <w:trPr>
          <w:trHeight w:val="7413"/>
        </w:trPr>
        <w:tc>
          <w:tcPr>
            <w:tcW w:w="408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>
              <w:rPr>
                <w:rFonts w:ascii="Angsana New" w:hAnsi="Angsana New"/>
                <w:szCs w:val="24"/>
              </w:rPr>
              <w:t>5</w:t>
            </w:r>
          </w:p>
        </w:tc>
        <w:tc>
          <w:tcPr>
            <w:tcW w:w="1830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คุณสมบัติของผู้ขอรับใบอนุญาตประกอบกิจการ</w:t>
            </w:r>
          </w:p>
        </w:tc>
        <w:tc>
          <w:tcPr>
            <w:tcW w:w="2285" w:type="dxa"/>
          </w:tcPr>
          <w:p w:rsidR="001C4315" w:rsidRDefault="001C4315" w:rsidP="00547238">
            <w:pPr>
              <w:rPr>
                <w:rFonts w:ascii="Angsana New" w:hAnsi="Angsana New" w:hint="cs"/>
                <w:b/>
                <w:bCs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สหราช</w:t>
            </w:r>
            <w:proofErr w:type="spellEnd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อาณาจักร</w:t>
            </w:r>
          </w:p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5.1)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สำหรับคุณสมบัติเฉพาะเจาะจงของผู้ประกอบกิจการวิทยุ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ชุมชนนั้นได้ระบุไว้ใน มาตรา </w:t>
            </w:r>
            <w:r w:rsidRPr="00496767">
              <w:rPr>
                <w:rFonts w:ascii="Angsana New" w:hAnsi="Angsana New"/>
                <w:szCs w:val="24"/>
              </w:rPr>
              <w:t>3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2)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-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(3)</w:t>
            </w:r>
            <w:r>
              <w:rPr>
                <w:rFonts w:ascii="Angsana New" w:hAnsi="Angsana New"/>
                <w:szCs w:val="24"/>
                <w:cs/>
              </w:rPr>
              <w:t xml:space="preserve"> ของระเบียบกิจการ</w:t>
            </w:r>
            <w:r>
              <w:rPr>
                <w:rFonts w:ascii="Angsana New" w:hAnsi="Angsana New" w:hint="cs"/>
                <w:szCs w:val="24"/>
                <w:cs/>
              </w:rPr>
              <w:t>วิทยุ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ชุมชน ค.ศ. </w:t>
            </w:r>
            <w:r w:rsidRPr="00496767">
              <w:rPr>
                <w:rFonts w:ascii="Angsana New" w:hAnsi="Angsana New"/>
                <w:szCs w:val="24"/>
              </w:rPr>
              <w:t>2004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Community Radio Order 2004</w:t>
            </w:r>
            <w:r w:rsidRPr="00496767">
              <w:rPr>
                <w:rFonts w:ascii="Angsana New" w:hAnsi="Angsana New"/>
                <w:szCs w:val="24"/>
                <w:cs/>
              </w:rPr>
              <w:t>) โดยที่การประกอบกิจการต้องเป็นไปเพื่อวัตถุประสงค์ต่อไปนี้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- </w:t>
            </w:r>
            <w:r w:rsidRPr="00496767">
              <w:rPr>
                <w:rFonts w:ascii="Angsana New" w:hAnsi="Angsana New"/>
                <w:szCs w:val="24"/>
                <w:cs/>
              </w:rPr>
              <w:t>เพื่อสร้างสรรค์ความดีงามแก่สาธารณะ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เพื่อสร้างเสริมปร</w:t>
            </w:r>
            <w:r>
              <w:rPr>
                <w:rFonts w:ascii="Angsana New" w:hAnsi="Angsana New"/>
                <w:szCs w:val="24"/>
                <w:cs/>
              </w:rPr>
              <w:t>ะโยชน์แก่สังคม (เพื่อประโยชน์ขอ</w:t>
            </w:r>
            <w:r>
              <w:rPr>
                <w:rFonts w:ascii="Angsana New" w:hAnsi="Angsana New" w:hint="cs"/>
                <w:szCs w:val="24"/>
                <w:cs/>
              </w:rPr>
              <w:t>ง</w:t>
            </w:r>
            <w:r w:rsidRPr="00496767">
              <w:rPr>
                <w:rFonts w:ascii="Angsana New" w:hAnsi="Angsana New"/>
                <w:szCs w:val="24"/>
                <w:cs/>
              </w:rPr>
              <w:t>ชุมชน)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- </w:t>
            </w:r>
            <w:r w:rsidRPr="00496767">
              <w:rPr>
                <w:rFonts w:ascii="Angsana New" w:hAnsi="Angsana New"/>
                <w:szCs w:val="24"/>
                <w:cs/>
              </w:rPr>
              <w:t>เพื่อบริการทางด้านข้อมูลข่าวสารอย่างเฉพาะเจาะจงโดยตรงแก่ชุมชน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เป็นการดำเนินกิจการโดยไม่มุ่งหวังผลกำไรในเชิงพาณิชย์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การประกอบการและการจัดการต้องเปิดโอกาสให้สมาชิกของชุมชนมีส่วนร่วม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ต้องดำเนินกิจการโดยสามารถ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ได้รับการตรวจสอบได้โดยชุมชน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เพื่อส่งเสริมการพัฒนาเศรษฐกิจและสังคม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เพื่อส่งเสริมการมีอยู่ร่วมกันในสังคม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- </w:t>
            </w:r>
            <w:r w:rsidRPr="00496767">
              <w:rPr>
                <w:rFonts w:ascii="Angsana New" w:hAnsi="Angsana New"/>
                <w:szCs w:val="24"/>
                <w:cs/>
              </w:rPr>
              <w:t>เพื่อส่งเสริมความหลากหลายทางวัฒนธรรมและภาษา</w:t>
            </w: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เพื่อส่งเสริมการมีส่วนร่วมของพลเมืองและการอาสาสมัคร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5.2)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ผู้ต้องห้ามเป็นผู้รับใบอนุญาตได้แก่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(ก) องค์กรหรือหน่วยงานท้องถิ่นของภาครัฐไม่สามารถถือครองใบอนุญาตได้ แต่สามารถถือครองความเป็นหุ้นส่วนได้ไม่เกิน </w:t>
            </w:r>
            <w:r w:rsidRPr="00496767">
              <w:rPr>
                <w:rFonts w:ascii="Angsana New" w:hAnsi="Angsana New"/>
                <w:szCs w:val="24"/>
              </w:rPr>
              <w:t>5%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แต่ทั้งนี้เจ้าหน้าที่ขององค์กรหรือหน่วยงานท้องถิ่นภาครัฐ มิได้ถูกห้ามจากการร่วมกิจการของทางสถานี (ศึกษาเพิ่มเติมได้จากมาตรา </w:t>
            </w:r>
            <w:r w:rsidRPr="00496767">
              <w:rPr>
                <w:rFonts w:ascii="Angsana New" w:hAnsi="Angsana New"/>
                <w:szCs w:val="24"/>
              </w:rPr>
              <w:t>349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พระราชบัญญัติกิจการสื่อสาร ค.ศ. </w:t>
            </w:r>
            <w:r w:rsidRPr="00496767">
              <w:rPr>
                <w:rFonts w:ascii="Angsana New" w:hAnsi="Angsana New"/>
                <w:szCs w:val="24"/>
              </w:rPr>
              <w:t>2003)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The Communication Act 2003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(ข) พรรคการเมืองไม่สามารถถือ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 xml:space="preserve">ครองใบอนุญาตได้ แต่สามารถถือครองความเป็นหุ้นส่วนได้ไม่เกิน </w:t>
            </w:r>
            <w:r w:rsidRPr="00496767">
              <w:rPr>
                <w:rFonts w:ascii="Angsana New" w:hAnsi="Angsana New"/>
                <w:szCs w:val="24"/>
              </w:rPr>
              <w:t>5%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แต่ทั้งนี้เจ้าหน้าที่ของพรรคการเมืองมิได้ถูกห้ามจากการร่วมกิจการของทางสถานี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(ค)</w:t>
            </w:r>
            <w:r w:rsidRPr="00496767">
              <w:rPr>
                <w:rFonts w:ascii="Angsana New" w:hAnsi="Angsana New"/>
                <w:szCs w:val="24"/>
              </w:rPr>
              <w:t xml:space="preserve"> BBC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และ </w:t>
            </w:r>
            <w:r w:rsidRPr="00496767">
              <w:rPr>
                <w:rFonts w:ascii="Angsana New" w:hAnsi="Angsana New"/>
                <w:szCs w:val="24"/>
              </w:rPr>
              <w:t xml:space="preserve">The Welsh Authority </w:t>
            </w:r>
            <w:r w:rsidRPr="00496767">
              <w:rPr>
                <w:rFonts w:ascii="Angsana New" w:hAnsi="Angsana New"/>
                <w:szCs w:val="24"/>
                <w:cs/>
              </w:rPr>
              <w:t>ไม่สามารถถือครองใบอนุญาตได้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(ง) บริษัทโฆษณา กิจการพาณิชย์และเครือข่ายที่เกี่ยวข้องไม่สามารถถือครองใบอนุญาตได้ แต่สามารถถือครองความเป็นหุ้นส่วนได้ไม่เกิน </w:t>
            </w:r>
            <w:r w:rsidRPr="00496767">
              <w:rPr>
                <w:rFonts w:ascii="Angsana New" w:hAnsi="Angsana New"/>
                <w:szCs w:val="24"/>
              </w:rPr>
              <w:t>5%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(จ) ผู้ที่ต้องโทษอาญาการฝ่าฝืนกฎระเบียบการออกอากาศผิดกฎหมาย ตามพระราชบัญญัติวิทยุโทรเลข ค.ศ. </w:t>
            </w:r>
            <w:r w:rsidRPr="00496767">
              <w:rPr>
                <w:rFonts w:ascii="Angsana New" w:hAnsi="Angsana New"/>
                <w:szCs w:val="24"/>
              </w:rPr>
              <w:t>1949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หรือพระราชบัญญัติกิจการทางทะเลและกิจการกระจายเสียง ค.ศ.</w:t>
            </w:r>
            <w:r w:rsidRPr="00496767">
              <w:rPr>
                <w:rFonts w:ascii="Angsana New" w:hAnsi="Angsana New"/>
                <w:szCs w:val="24"/>
              </w:rPr>
              <w:t xml:space="preserve"> 1967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หรือความผิดตามมาตรา </w:t>
            </w:r>
            <w:r w:rsidRPr="00496767">
              <w:rPr>
                <w:rFonts w:ascii="Angsana New" w:hAnsi="Angsana New"/>
                <w:szCs w:val="24"/>
              </w:rPr>
              <w:t>97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แห่งพระราชบัญญัติประกอบกิจการกระจายเสียงและกิจการโทรทัศน์ ค.ศ. </w:t>
            </w:r>
            <w:r w:rsidRPr="00496767">
              <w:rPr>
                <w:rFonts w:ascii="Angsana New" w:hAnsi="Angsana New"/>
                <w:szCs w:val="24"/>
              </w:rPr>
              <w:t xml:space="preserve">1990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ถูกห้ามข้องเกี่ยวกับการประกอบกิจการหรือการรับใบอนุญาตเป็นเวลา </w:t>
            </w:r>
            <w:r w:rsidRPr="00496767">
              <w:rPr>
                <w:rFonts w:ascii="Angsana New" w:hAnsi="Angsana New"/>
                <w:szCs w:val="24"/>
              </w:rPr>
              <w:t>5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ปี 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นับจากวันที่ถูกตัดสินลงโทษ</w:t>
            </w: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(ฉ) องค์กรหรือหน่วยงานทางศาสนาอาจจะได้รับใบอนุญาตตามกฎระเบียบที่ออกโดย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 xml:space="preserve"> ซึ่งต้องเป็นองค์กรหรือหน่วยงานศาสนาที่มิได้ปฏิบัติหรือมีหลักความเชื่อที่ขัดต่อกฎหมาย และสิทธิของผู้อื่น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5.3)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นอกจาก </w:t>
            </w:r>
            <w:r w:rsidRPr="00496767">
              <w:rPr>
                <w:rFonts w:ascii="Angsana New" w:hAnsi="Angsana New"/>
                <w:szCs w:val="24"/>
              </w:rPr>
              <w:t>BBC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และ </w:t>
            </w:r>
            <w:r w:rsidRPr="00496767">
              <w:rPr>
                <w:rFonts w:ascii="Angsana New" w:hAnsi="Angsana New"/>
                <w:szCs w:val="24"/>
              </w:rPr>
              <w:t xml:space="preserve">The Welsh Authority </w:t>
            </w:r>
            <w:r w:rsidRPr="00496767">
              <w:rPr>
                <w:rFonts w:ascii="Angsana New" w:hAnsi="Angsana New"/>
                <w:szCs w:val="24"/>
                <w:cs/>
              </w:rPr>
              <w:t>แล้วนั้น ผู้ประกอบกิจการ/ผู้ได้รับใบอนุญาตประกอบกิจการกระจายเสียงเชิงพาณิชย์ทั้งในระดับท้องถิ่นและระดับชาติอื่นๆ ต่างไม่มีสิทธิและไม่เข้าข่ายคุณสมบัติในการได้รับอนุญาตประกอบกิจการสถานีวิทยุ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ชุมชนเช่นกัน</w:t>
            </w:r>
          </w:p>
          <w:p w:rsidR="001C4315" w:rsidRPr="00592C25" w:rsidRDefault="001C4315" w:rsidP="00547238">
            <w:pPr>
              <w:jc w:val="thaiDistribute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5.4)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หน่วยงาน/องค์กร/หรือบริษัทใดๆ ไม่สามารถถือครองใบอนุญาตได้มากกว่าหนึ่ง</w:t>
            </w:r>
          </w:p>
        </w:tc>
        <w:tc>
          <w:tcPr>
            <w:tcW w:w="2063" w:type="dxa"/>
          </w:tcPr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ออสเตรเลีย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5.1)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พระราชบัญญัติประกอบกิจการกระจายเสียงและกิจการโทรทัศน์ ค.ศ. </w:t>
            </w:r>
            <w:r w:rsidRPr="00496767">
              <w:rPr>
                <w:rFonts w:ascii="Angsana New" w:hAnsi="Angsana New"/>
                <w:szCs w:val="24"/>
              </w:rPr>
              <w:t xml:space="preserve">1992 </w:t>
            </w: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The Broadcasting Services Act 1992</w:t>
            </w:r>
            <w:r w:rsidRPr="00496767">
              <w:rPr>
                <w:rFonts w:ascii="Angsana New" w:hAnsi="Angsana New"/>
                <w:szCs w:val="24"/>
                <w:cs/>
              </w:rPr>
              <w:t>) มีเงื่อนไขหลักในการขอใบอนุญาตดังต่อไปนี้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1</w:t>
            </w:r>
            <w:r w:rsidRPr="00496767">
              <w:rPr>
                <w:rFonts w:ascii="Angsana New" w:hAnsi="Angsana New"/>
                <w:szCs w:val="24"/>
                <w:cs/>
              </w:rPr>
              <w:t>) เป็นการประกอบกิจการโดยไม่แสวงหาผลกำไร หรือเป็นส่วนหนึ่งของกิจการที่ดำเนินธุรกิจเพื่อแสวงหาผลกำไร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(2)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เป็นการดำเนินกิจการที่มีวัตถุประสงค์เพื่อการบริการชุมชนเป็นหลัก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3</w:t>
            </w:r>
            <w:r w:rsidRPr="00496767">
              <w:rPr>
                <w:rFonts w:ascii="Angsana New" w:hAnsi="Angsana New"/>
                <w:szCs w:val="24"/>
                <w:cs/>
              </w:rPr>
              <w:t>) เป็นผู้แทนที่แท้จริงของกลุ่มชุมชนผลประโยชน์ร่วม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4</w:t>
            </w:r>
            <w:r w:rsidRPr="00496767">
              <w:rPr>
                <w:rFonts w:ascii="Angsana New" w:hAnsi="Angsana New"/>
                <w:szCs w:val="24"/>
                <w:cs/>
              </w:rPr>
              <w:t>) ดำเนินกิจการภายใต้กรอบจรรยาบรรณและแนวปฏิบัติกิจการวิทยุ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ช</w:t>
            </w:r>
            <w:r w:rsidRPr="00496767">
              <w:rPr>
                <w:rFonts w:ascii="Angsana New" w:hAnsi="Angsana New" w:hint="cs"/>
                <w:szCs w:val="24"/>
                <w:cs/>
              </w:rPr>
              <w:t>ุ</w:t>
            </w:r>
            <w:r w:rsidRPr="00496767">
              <w:rPr>
                <w:rFonts w:ascii="Angsana New" w:hAnsi="Angsana New"/>
                <w:szCs w:val="24"/>
                <w:cs/>
              </w:rPr>
              <w:t>มชน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5</w:t>
            </w:r>
            <w:r w:rsidRPr="00496767">
              <w:rPr>
                <w:rFonts w:ascii="Angsana New" w:hAnsi="Angsana New"/>
                <w:szCs w:val="24"/>
                <w:cs/>
              </w:rPr>
              <w:t>) ส่งเสริมให้สมาชิกหรือประชาชนในชุมชนมีส่วนร่วมในการดำเนินกิจการ ทั้ง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ในส่วนการบริหารจัดการ การคัดสรรและการผลิตรายการ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6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ห้ามการโฆษณาต่อเนื่องทั้งรายการ แต่สามารถประกาศเกี่ยวกับผู้อุปถัมภ์รายการหรือผู้อุปถัมภ์สถานี ออกอากาศได้เป็นเวลาไม่เกิน </w:t>
            </w:r>
            <w:r w:rsidRPr="00496767">
              <w:rPr>
                <w:rFonts w:ascii="Angsana New" w:hAnsi="Angsana New"/>
                <w:szCs w:val="24"/>
              </w:rPr>
              <w:t>5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นาทีต่อ </w:t>
            </w:r>
            <w:r w:rsidRPr="00496767">
              <w:rPr>
                <w:rFonts w:ascii="Angsana New" w:hAnsi="Angsana New"/>
                <w:szCs w:val="24"/>
              </w:rPr>
              <w:t>1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ชั่วโมง</w:t>
            </w:r>
          </w:p>
          <w:p w:rsidR="001C4315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(7)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ต้องดำเนินกิจการในสถานะผู้แทนชุมชนหรือกลุ่มที่ได้รับอนุญาตเพียงหนึ่งเดียวเท่านั้นตามกำหนดเวลาที่ได้รับใบอนุญาต</w:t>
            </w:r>
          </w:p>
          <w:p w:rsidR="001C4315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5.2)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ผู้ที่ขอใบอนุญาตต้องมีคุณสมบ</w:t>
            </w:r>
            <w:r w:rsidRPr="00496767">
              <w:rPr>
                <w:rFonts w:ascii="Angsana New" w:hAnsi="Angsana New" w:hint="cs"/>
                <w:szCs w:val="24"/>
                <w:cs/>
              </w:rPr>
              <w:t>ั</w:t>
            </w:r>
            <w:r w:rsidRPr="00496767">
              <w:rPr>
                <w:rFonts w:ascii="Angsana New" w:hAnsi="Angsana New"/>
                <w:szCs w:val="24"/>
                <w:cs/>
              </w:rPr>
              <w:t>ติดังนี้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เป็นผู้ที่มีความสามารถทางการบริหารจัดการ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เป็นผู้ที่มีความสามารถทางการจัดการทางการเงิน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เป็นผู้ที่มีความสามารถในการจัดการด้านเทคนิค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เป็นผู้ที่ไม่มีตำแหน่งหน้าที่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 xml:space="preserve">บริหารจัดการสถานีวิทยุมากกว่า </w:t>
            </w:r>
            <w:r w:rsidRPr="00496767">
              <w:rPr>
                <w:rFonts w:ascii="Angsana New" w:hAnsi="Angsana New"/>
                <w:szCs w:val="24"/>
              </w:rPr>
              <w:t>1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แห่งในเขตพื้นที่เดียวกัน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- </w:t>
            </w:r>
            <w:r w:rsidRPr="00496767">
              <w:rPr>
                <w:rFonts w:ascii="Angsana New" w:hAnsi="Angsana New"/>
                <w:szCs w:val="24"/>
                <w:cs/>
              </w:rPr>
              <w:t>ต้องเป็นผู้ที่ไม่มีตำแหน่งในทางการเมือง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- </w:t>
            </w:r>
            <w:r w:rsidRPr="00496767">
              <w:rPr>
                <w:rFonts w:ascii="Angsana New" w:hAnsi="Angsana New"/>
                <w:szCs w:val="24"/>
                <w:cs/>
              </w:rPr>
              <w:t>ตารางเวลา/รายการในหนึ่งสัปดาห์ รวมถึงคำอธิบายว่าเป็นรายการที่ผลิตเองในพื้นที่หรือซื้อรายการมา และหากนำมาด้วยวิธีการอื่นใดต้องระบุที่มา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รายชื่อรายการต่างๆ ที่จะนำเสนอซึ่งเป็นรายการที่ไม่เคยมีการนำเสนอแบบนี้มาก่อนในพื้นที่ให้บริการ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คำอธิบายว่าการเสนอรายการที่ยื่นมานี้จะสามารถตอบสนองความต้องการของชุมชนได้อย่างไร ทั้งในปัจจุบันและในอนาคต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กระบวนการในการพัฒนาคุณภาพของรายการใหม่ๆ เพื่อให้ตอบสนองความต้องการของชุมชนได้ครอบคลุมทั้งในมิติของการ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ให้ข้อมูลข่าวสารและความบันเทิงในเขตการให้บริการ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นำเสนอนโยบายด้านการนำเสนอรายการที่สามารถสร้างความหลากหลายทางด้านรายการให้เกิดขึ้น และเพื่อหลีกเลี่ยงเน้นหนักไปในด้านใดด้านหนึ่งหรือเพื่อกลุ่มใดกลุ่มหนึ่งเกินไป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- </w:t>
            </w:r>
            <w:r w:rsidRPr="00496767">
              <w:rPr>
                <w:rFonts w:ascii="Angsana New" w:hAnsi="Angsana New"/>
                <w:szCs w:val="24"/>
                <w:cs/>
              </w:rPr>
              <w:t>แสดงอัตราส่วนของเวลาในการออกอากาศ เวลาที่นำเสนอรายการที่ผลิต/นำเสนอเรื่องราวในพื้นที่</w:t>
            </w:r>
            <w:r w:rsidRPr="00496767">
              <w:rPr>
                <w:rFonts w:ascii="Angsana New" w:hAnsi="Angsana New"/>
                <w:szCs w:val="24"/>
              </w:rPr>
              <w:t xml:space="preserve">: </w:t>
            </w:r>
            <w:r w:rsidRPr="00496767">
              <w:rPr>
                <w:rFonts w:ascii="Angsana New" w:hAnsi="Angsana New"/>
                <w:szCs w:val="24"/>
                <w:cs/>
              </w:rPr>
              <w:t>รายการที่ผลิตหรือนำมาจากแหล่งภายนอก</w:t>
            </w:r>
            <w:r w:rsidRPr="00496767">
              <w:rPr>
                <w:rFonts w:ascii="Angsana New" w:hAnsi="Angsana New"/>
                <w:szCs w:val="24"/>
              </w:rPr>
              <w:t>: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ช่วงเวลาที่ไม่ได้ออกอากาศ (</w:t>
            </w:r>
            <w:r w:rsidRPr="00496767">
              <w:rPr>
                <w:rFonts w:ascii="Angsana New" w:hAnsi="Angsana New"/>
                <w:szCs w:val="24"/>
              </w:rPr>
              <w:t xml:space="preserve">168 </w:t>
            </w:r>
            <w:r w:rsidRPr="00496767">
              <w:rPr>
                <w:rFonts w:ascii="Angsana New" w:hAnsi="Angsana New"/>
                <w:szCs w:val="24"/>
                <w:cs/>
              </w:rPr>
              <w:t>ชั่วโมง)</w:t>
            </w:r>
          </w:p>
        </w:tc>
        <w:tc>
          <w:tcPr>
            <w:tcW w:w="2166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พิจารณาตามเกณฑ์ กรอบกฎหมาย และระเบียบการขององค์กรกำกับดูแลกิจการกระจายเสียงในแต่ละประเทศ</w:t>
            </w:r>
          </w:p>
        </w:tc>
        <w:tc>
          <w:tcPr>
            <w:tcW w:w="2299" w:type="dxa"/>
          </w:tcPr>
          <w:p w:rsidR="001C4315" w:rsidRPr="00845086" w:rsidRDefault="001C4315" w:rsidP="00547238">
            <w:pPr>
              <w:rPr>
                <w:rFonts w:ascii="Angsana New" w:hAnsi="Angsana New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พิจารณาตามเกณฑ์ กรอบกฎหมาย และระเบียบการขององค์กรกำกับดูแลกิจการกระจายเสียงในแต่ละประเทศ</w:t>
            </w:r>
          </w:p>
        </w:tc>
        <w:tc>
          <w:tcPr>
            <w:tcW w:w="2064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พิจารณาตามเกณฑ์ กรอบกฎหมาย และระเบียบการขององค์กรกำกับดูแลกิจการกระจายเสียงในแต่ละประเทศ</w:t>
            </w:r>
          </w:p>
        </w:tc>
      </w:tr>
    </w:tbl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tbl>
      <w:tblPr>
        <w:tblW w:w="13938" w:type="dxa"/>
        <w:tblInd w:w="2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8"/>
        <w:gridCol w:w="2031"/>
        <w:gridCol w:w="2339"/>
        <w:gridCol w:w="2178"/>
        <w:gridCol w:w="2317"/>
        <w:gridCol w:w="2457"/>
        <w:gridCol w:w="2208"/>
      </w:tblGrid>
      <w:tr w:rsidR="001C4315" w:rsidRPr="00496767" w:rsidTr="00547238">
        <w:trPr>
          <w:trHeight w:val="313"/>
        </w:trPr>
        <w:tc>
          <w:tcPr>
            <w:tcW w:w="23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ข้อ</w:t>
            </w:r>
          </w:p>
        </w:tc>
        <w:tc>
          <w:tcPr>
            <w:tcW w:w="2059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ประเด็น</w:t>
            </w:r>
          </w:p>
        </w:tc>
        <w:tc>
          <w:tcPr>
            <w:tcW w:w="236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</w:rPr>
            </w:pPr>
            <w:r>
              <w:rPr>
                <w:rFonts w:ascii="Angsana New" w:hAnsi="Angsana New"/>
                <w:b/>
                <w:bCs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ยุโรป</w:t>
            </w:r>
          </w:p>
        </w:tc>
        <w:tc>
          <w:tcPr>
            <w:tcW w:w="2204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โอเชีย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เนีย</w:t>
            </w:r>
            <w:proofErr w:type="spellEnd"/>
          </w:p>
        </w:tc>
        <w:tc>
          <w:tcPr>
            <w:tcW w:w="2347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proofErr w:type="spellStart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แอฟ</w:t>
            </w:r>
            <w:proofErr w:type="spellEnd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ริกา</w:t>
            </w:r>
          </w:p>
        </w:tc>
        <w:tc>
          <w:tcPr>
            <w:tcW w:w="249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อเมริกา</w:t>
            </w:r>
          </w:p>
        </w:tc>
        <w:tc>
          <w:tcPr>
            <w:tcW w:w="223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เอเชีย</w:t>
            </w:r>
          </w:p>
        </w:tc>
      </w:tr>
      <w:tr w:rsidR="001C4315" w:rsidRPr="00496767" w:rsidTr="00547238">
        <w:trPr>
          <w:trHeight w:val="7413"/>
        </w:trPr>
        <w:tc>
          <w:tcPr>
            <w:tcW w:w="23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>
              <w:rPr>
                <w:rFonts w:ascii="Angsana New" w:hAnsi="Angsana New"/>
                <w:szCs w:val="24"/>
              </w:rPr>
              <w:t>6</w:t>
            </w:r>
          </w:p>
        </w:tc>
        <w:tc>
          <w:tcPr>
            <w:tcW w:w="2059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แผนบริการกิจการกระจายเสียง</w:t>
            </w:r>
          </w:p>
        </w:tc>
        <w:tc>
          <w:tcPr>
            <w:tcW w:w="2366" w:type="dxa"/>
          </w:tcPr>
          <w:p w:rsidR="001C4315" w:rsidRDefault="001C4315" w:rsidP="00547238">
            <w:pPr>
              <w:rPr>
                <w:rFonts w:ascii="Angsana New" w:hAnsi="Angsana New" w:hint="cs"/>
                <w:b/>
                <w:bCs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สหราช</w:t>
            </w:r>
            <w:proofErr w:type="spellEnd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อาณาจักร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แผนการประกอบการเพื่อส่งเสริมศักยภาพและความสามารถในการดำเนินกิจการ อาทิ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แผนการดำเนินกิจการกระจายเสียงและหรือกิจกรรมอื่นๆ ที่เกี่ยวข้องกับการประกอบกิจการที่ได้วางแผนไว้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แผนค่าใช้จ่ายและการลงทุนต่างๆ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แผนเกี่ยวกับแนวทางการบริหารจัดการด้านการลงทุน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แผนการเงิน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- </w:t>
            </w:r>
            <w:r w:rsidRPr="00496767">
              <w:rPr>
                <w:rFonts w:ascii="Angsana New" w:hAnsi="Angsana New"/>
                <w:szCs w:val="24"/>
                <w:cs/>
              </w:rPr>
              <w:t>แผนงานบุคลากร</w:t>
            </w:r>
          </w:p>
          <w:p w:rsidR="001C4315" w:rsidRPr="00592C25" w:rsidRDefault="001C4315" w:rsidP="00547238">
            <w:pPr>
              <w:jc w:val="thaiDistribute"/>
              <w:rPr>
                <w:rFonts w:ascii="Angsana New" w:hAnsi="Angsana New" w:hint="cs"/>
                <w:szCs w:val="24"/>
                <w:cs/>
              </w:rPr>
            </w:pPr>
            <w:r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>แผนงานที่ปรึกษา/ผู้มีประสบการณ์ในการดำเนิน</w:t>
            </w:r>
            <w:r>
              <w:rPr>
                <w:rFonts w:ascii="Angsana New" w:hAnsi="Angsana New"/>
                <w:szCs w:val="24"/>
              </w:rPr>
              <w:t>/</w:t>
            </w:r>
            <w:r>
              <w:rPr>
                <w:rFonts w:ascii="Angsana New" w:hAnsi="Angsana New" w:hint="cs"/>
                <w:szCs w:val="24"/>
                <w:cs/>
              </w:rPr>
              <w:t>ประกอบ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กิจการ </w:t>
            </w:r>
          </w:p>
        </w:tc>
        <w:tc>
          <w:tcPr>
            <w:tcW w:w="2204" w:type="dxa"/>
          </w:tcPr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ออสเตรเลีย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ดำเนินงานตามที่ได้ยื่นเสนอและได้รับอนุญาต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ต้องแสดงแผนงานการประกอบกิจการ และจัดทำรายงานการดำเนินการประจำปีเสนอต่อ </w:t>
            </w:r>
            <w:r w:rsidRPr="00496767">
              <w:rPr>
                <w:rFonts w:ascii="Angsana New" w:hAnsi="Angsana New"/>
                <w:szCs w:val="24"/>
              </w:rPr>
              <w:t>ACMA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และนำเสนอต่อสาธารณะ</w:t>
            </w:r>
          </w:p>
        </w:tc>
        <w:tc>
          <w:tcPr>
            <w:tcW w:w="2347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ดำเนินงานตามที่ได้ยื่นเสนอและได้รับอนุญาต</w:t>
            </w:r>
          </w:p>
        </w:tc>
        <w:tc>
          <w:tcPr>
            <w:tcW w:w="2490" w:type="dxa"/>
          </w:tcPr>
          <w:p w:rsidR="001C4315" w:rsidRPr="00845086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ดำเนินงานตามที่ได้ยื่นเสนอและได้รับอนุญาต</w:t>
            </w:r>
          </w:p>
        </w:tc>
        <w:tc>
          <w:tcPr>
            <w:tcW w:w="2236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ดำเนินงานตามที่ได้ยื่นเสนอและได้รับอนุญาต</w:t>
            </w:r>
          </w:p>
        </w:tc>
      </w:tr>
    </w:tbl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tbl>
      <w:tblPr>
        <w:tblW w:w="13115" w:type="dxa"/>
        <w:tblInd w:w="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8"/>
        <w:gridCol w:w="1901"/>
        <w:gridCol w:w="2199"/>
        <w:gridCol w:w="2066"/>
        <w:gridCol w:w="2169"/>
        <w:gridCol w:w="2302"/>
        <w:gridCol w:w="2070"/>
      </w:tblGrid>
      <w:tr w:rsidR="001C4315" w:rsidRPr="00496767" w:rsidTr="00547238">
        <w:trPr>
          <w:trHeight w:val="313"/>
        </w:trPr>
        <w:tc>
          <w:tcPr>
            <w:tcW w:w="23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ข้อ</w:t>
            </w:r>
          </w:p>
        </w:tc>
        <w:tc>
          <w:tcPr>
            <w:tcW w:w="193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ประเด็น</w:t>
            </w:r>
          </w:p>
        </w:tc>
        <w:tc>
          <w:tcPr>
            <w:tcW w:w="222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</w:rPr>
            </w:pPr>
            <w:r>
              <w:rPr>
                <w:rFonts w:ascii="Angsana New" w:hAnsi="Angsana New"/>
                <w:b/>
                <w:bCs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ยุโรป</w:t>
            </w:r>
          </w:p>
        </w:tc>
        <w:tc>
          <w:tcPr>
            <w:tcW w:w="208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โอเชีย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เนีย</w:t>
            </w:r>
            <w:proofErr w:type="spellEnd"/>
          </w:p>
        </w:tc>
        <w:tc>
          <w:tcPr>
            <w:tcW w:w="220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proofErr w:type="spellStart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แอฟ</w:t>
            </w:r>
            <w:proofErr w:type="spellEnd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ริกา</w:t>
            </w:r>
          </w:p>
        </w:tc>
        <w:tc>
          <w:tcPr>
            <w:tcW w:w="2338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อเมริกา</w:t>
            </w:r>
          </w:p>
        </w:tc>
        <w:tc>
          <w:tcPr>
            <w:tcW w:w="210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เอเชีย</w:t>
            </w:r>
          </w:p>
        </w:tc>
      </w:tr>
      <w:tr w:rsidR="001C4315" w:rsidRPr="00496767" w:rsidTr="00547238">
        <w:trPr>
          <w:trHeight w:val="7413"/>
        </w:trPr>
        <w:tc>
          <w:tcPr>
            <w:tcW w:w="23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>
              <w:rPr>
                <w:rFonts w:ascii="Angsana New" w:hAnsi="Angsana New"/>
                <w:szCs w:val="24"/>
              </w:rPr>
              <w:t>7</w:t>
            </w:r>
          </w:p>
        </w:tc>
        <w:tc>
          <w:tcPr>
            <w:tcW w:w="1931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รูปแบบการกำกับดูแล</w:t>
            </w:r>
          </w:p>
        </w:tc>
        <w:tc>
          <w:tcPr>
            <w:tcW w:w="2222" w:type="dxa"/>
          </w:tcPr>
          <w:p w:rsidR="001C4315" w:rsidRDefault="001C4315" w:rsidP="00547238">
            <w:pPr>
              <w:rPr>
                <w:rFonts w:ascii="Angsana New" w:hAnsi="Angsana New" w:hint="cs"/>
                <w:b/>
                <w:bCs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สหราช</w:t>
            </w:r>
            <w:proofErr w:type="spellEnd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อาณาจักร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7.1</w:t>
            </w:r>
            <w:r w:rsidRPr="00496767">
              <w:rPr>
                <w:rFonts w:ascii="Angsana New" w:hAnsi="Angsana New"/>
                <w:szCs w:val="24"/>
                <w:cs/>
              </w:rPr>
              <w:t>) สถานีวิทยุ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ทุกแห่งต้องปฏิบัติตามระเบียบข้อบังคับข้อแนะนำการประกอบกิจการ (</w:t>
            </w:r>
            <w:r w:rsidRPr="00496767">
              <w:rPr>
                <w:rFonts w:ascii="Angsana New" w:hAnsi="Angsana New"/>
                <w:szCs w:val="24"/>
              </w:rPr>
              <w:t xml:space="preserve">The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 Broadcasting Code</w:t>
            </w:r>
            <w:r w:rsidRPr="00496767">
              <w:rPr>
                <w:rFonts w:ascii="Angsana New" w:hAnsi="Angsana New"/>
                <w:szCs w:val="24"/>
                <w:cs/>
              </w:rPr>
              <w:t>) ระเบียบการอุปถัมภ์และสนับสนุนสถานี ระเบียบการโฆษณา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7.2)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อำนาจการกำกับดูแลกิจการตามกรอบกฎหมายของ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ทั้ง </w:t>
            </w:r>
            <w:r w:rsidRPr="00496767">
              <w:rPr>
                <w:rFonts w:ascii="Angsana New" w:hAnsi="Angsana New"/>
                <w:szCs w:val="24"/>
              </w:rPr>
              <w:t>5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ประการ ได้แก่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(ก) คำสั่งให้สถานีที่ละเมิดนั้นๆ ออกอากาศข้อความที่เกี่ยวข้องกับกรณี หรือสิ่งที่ค้นพบจากการไต่สวน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(ข) การสั่งปรับการเรียกค่าชดเชยตามกฎหมาย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(ค) การปรับลดระยะเวลาการอนุญาตประกอบกิจการ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(ง) การระงับใบอนุญาตชั่วคราว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(จ) การเพิกถอนใบอนุญาต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7.3) </w:t>
            </w:r>
            <w:r w:rsidRPr="00496767">
              <w:rPr>
                <w:rFonts w:ascii="Angsana New" w:hAnsi="Angsana New"/>
                <w:szCs w:val="24"/>
                <w:cs/>
              </w:rPr>
              <w:t>ระเบียบการร้องเรียน (</w:t>
            </w:r>
            <w:r w:rsidRPr="00496767">
              <w:rPr>
                <w:rFonts w:ascii="Angsana New" w:hAnsi="Angsana New"/>
                <w:szCs w:val="24"/>
              </w:rPr>
              <w:t>Complaints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  <w:r w:rsidRPr="00496767">
              <w:rPr>
                <w:rFonts w:ascii="Angsana New" w:hAnsi="Angsana New"/>
                <w:szCs w:val="24"/>
              </w:rPr>
              <w:t>: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(ก) สถานีวิทยุกระจายเสียงทุกประเภท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ในสหราช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 xml:space="preserve">อาณาจักรต้องเก็บบันทึกรายการที่ออกอากาศทุกรายการไว้เป็นระยะเวลา </w:t>
            </w:r>
            <w:r w:rsidRPr="00496767">
              <w:rPr>
                <w:rFonts w:ascii="Angsana New" w:hAnsi="Angsana New"/>
                <w:szCs w:val="24"/>
              </w:rPr>
              <w:t>42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วันนับจากวันที่ได้ออกอากาศรายการ (ค่าใช้จ่ายในการบันทึก วัสดุในการบันทึก ถือเป็นความรับผิดชอบของสถานี)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(ข) สถานีต้องพร้อมส่งบันทึกและวัสดุดังกล่าวทันทีที่มีการร้องขอจาก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>เพื่อทำการตรวจสอบ และสืบสวนในกรณีที่มีร้องเรียนเกิดขึ้น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(ค) การละเว้นการบันทึกรายการที่ออกอากาศไว้ หรือหลีกเลี่ยงไม่จัดส่งบันทึกมาให้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>เมื่อได้รับการร้องขอ (ในกรณีที่มีเรื่องร้องเรียน) ถือว่าเป็นความผิดร้ายแรงผิดเงื่อนไขของการได้รับอนุญาต</w:t>
            </w:r>
          </w:p>
          <w:p w:rsidR="001C4315" w:rsidRPr="00592C25" w:rsidRDefault="001C4315" w:rsidP="00547238">
            <w:pPr>
              <w:jc w:val="thaiDistribute"/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(ง) ค่าใช้จ่ายใดๆ ที่เกิดขึ้นในการสืบสวนเรื่องร้องเรียนในบางกรณีอาจจะเป็นภาระความรับผิดชอบของผู้รับใบอนุญาต</w:t>
            </w:r>
          </w:p>
        </w:tc>
        <w:tc>
          <w:tcPr>
            <w:tcW w:w="2086" w:type="dxa"/>
          </w:tcPr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ออสเตรเลีย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7.1</w:t>
            </w:r>
            <w:r w:rsidRPr="00496767">
              <w:rPr>
                <w:rFonts w:ascii="Angsana New" w:hAnsi="Angsana New"/>
                <w:szCs w:val="24"/>
                <w:cs/>
              </w:rPr>
              <w:t>) การกำกับดูแลกิจการวิทยุ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ชุมชนที่สำคัญคือ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(1)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การกำกับดูแลตามกฎหมาย ระเบียบการประกอบกิจการโดยองค์กรกำกับดูแลกิจการกระจายเสียงประเทศออสเตรเลีย </w:t>
            </w:r>
            <w:r w:rsidRPr="00496767">
              <w:rPr>
                <w:rFonts w:ascii="Angsana New" w:hAnsi="Angsana New"/>
                <w:szCs w:val="24"/>
              </w:rPr>
              <w:t xml:space="preserve">ACMA 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(2)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บทบาทของสมาคมวิชาชีพในการผลักดันให้สถานีร่วมกันยึดถือปฏิบัติ ตามกรอบจรรยาบรรณวิชาชีพของผู้ประกอบกิจการวิทยุ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ชุมชน (</w:t>
            </w:r>
            <w:r w:rsidRPr="00496767">
              <w:rPr>
                <w:rFonts w:ascii="Angsana New" w:hAnsi="Angsana New"/>
                <w:szCs w:val="24"/>
              </w:rPr>
              <w:t>Community Radio Broadcasting: Codes of Practice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และ 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3</w:t>
            </w:r>
            <w:r w:rsidRPr="00496767">
              <w:rPr>
                <w:rFonts w:ascii="Angsana New" w:hAnsi="Angsana New"/>
                <w:szCs w:val="24"/>
                <w:cs/>
              </w:rPr>
              <w:t>) การตรวจสอบสอดส่องดูแลจากสังคม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7.2) </w:t>
            </w:r>
            <w:r w:rsidRPr="00496767">
              <w:rPr>
                <w:rFonts w:ascii="Angsana New" w:hAnsi="Angsana New"/>
                <w:szCs w:val="24"/>
                <w:cs/>
              </w:rPr>
              <w:t>ปฏิบัติตามพระราชบัญญัติประกอบกิจการกระจายเสียงและ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 xml:space="preserve">กิจการโทรทัศน์ ค.ศ. </w:t>
            </w:r>
            <w:r w:rsidRPr="00496767">
              <w:rPr>
                <w:rFonts w:ascii="Angsana New" w:hAnsi="Angsana New"/>
                <w:szCs w:val="24"/>
              </w:rPr>
              <w:t>1992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The Broadcasting Act 1992</w:t>
            </w:r>
            <w:r w:rsidRPr="00496767">
              <w:rPr>
                <w:rFonts w:ascii="Angsana New" w:hAnsi="Angsana New"/>
                <w:szCs w:val="24"/>
                <w:cs/>
              </w:rPr>
              <w:t>) และหลักการการปฏิบัติตามกรอบจรรยาบรรณวิชาชีพของสมาชิกสมาคมเพื่อกิจการวิทยุกระจายเสียงออสเตรเลีย (</w:t>
            </w:r>
            <w:r w:rsidRPr="00496767">
              <w:rPr>
                <w:rFonts w:ascii="Angsana New" w:hAnsi="Angsana New"/>
                <w:szCs w:val="24"/>
              </w:rPr>
              <w:t>CBAA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</w:p>
        </w:tc>
        <w:tc>
          <w:tcPr>
            <w:tcW w:w="2202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อาศัยกรอบกฎหมาย การกำกับดูแลกิจการขององค์กรกำกับดูแลกิจการกระจายเสียงในแต่ละประเทศ การร่วมตรวจสอบขององค์กรวิชาชีพ และองค์กรภาคประชาชน</w:t>
            </w:r>
          </w:p>
        </w:tc>
        <w:tc>
          <w:tcPr>
            <w:tcW w:w="2338" w:type="dxa"/>
          </w:tcPr>
          <w:p w:rsidR="001C4315" w:rsidRPr="00845086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อาศัยกรอบกฎหมาย การกำกับดูแลกิจการขององค์กรกำกับดูแลกิจการกระจายเสียงในแต่ละประเทศ การร่วมตรวจสอบขององค์กรวิชาชีพ และองค์กรภาคประชาชน</w:t>
            </w:r>
          </w:p>
        </w:tc>
        <w:tc>
          <w:tcPr>
            <w:tcW w:w="2100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อาศัยกรอบกฎหมาย การกำกับดูแลกิจการขององค์กรกำกับดูแลกิจการกระจายเสียงในแต่ละประเทศ การร่วมตรวจสอบขององค์กรวิชาชีพ และองค์กรภาคประชาชน</w:t>
            </w:r>
          </w:p>
        </w:tc>
      </w:tr>
    </w:tbl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tbl>
      <w:tblPr>
        <w:tblW w:w="13113" w:type="dxa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8"/>
        <w:gridCol w:w="1906"/>
        <w:gridCol w:w="2192"/>
        <w:gridCol w:w="2053"/>
        <w:gridCol w:w="2171"/>
        <w:gridCol w:w="2311"/>
        <w:gridCol w:w="2072"/>
      </w:tblGrid>
      <w:tr w:rsidR="001C4315" w:rsidRPr="00496767" w:rsidTr="00547238">
        <w:trPr>
          <w:trHeight w:val="313"/>
        </w:trPr>
        <w:tc>
          <w:tcPr>
            <w:tcW w:w="408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ข้อ</w:t>
            </w:r>
          </w:p>
        </w:tc>
        <w:tc>
          <w:tcPr>
            <w:tcW w:w="190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ประเด็น</w:t>
            </w:r>
          </w:p>
        </w:tc>
        <w:tc>
          <w:tcPr>
            <w:tcW w:w="219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</w:rPr>
            </w:pPr>
            <w:r>
              <w:rPr>
                <w:rFonts w:ascii="Angsana New" w:hAnsi="Angsana New"/>
                <w:b/>
                <w:bCs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ยุโรป</w:t>
            </w:r>
          </w:p>
        </w:tc>
        <w:tc>
          <w:tcPr>
            <w:tcW w:w="205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โอเชีย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เนีย</w:t>
            </w:r>
            <w:proofErr w:type="spellEnd"/>
          </w:p>
        </w:tc>
        <w:tc>
          <w:tcPr>
            <w:tcW w:w="217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proofErr w:type="spellStart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แอฟ</w:t>
            </w:r>
            <w:proofErr w:type="spellEnd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ริกา</w:t>
            </w:r>
          </w:p>
        </w:tc>
        <w:tc>
          <w:tcPr>
            <w:tcW w:w="2311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อเมริกา</w:t>
            </w:r>
          </w:p>
        </w:tc>
        <w:tc>
          <w:tcPr>
            <w:tcW w:w="207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เอเชีย</w:t>
            </w:r>
          </w:p>
        </w:tc>
      </w:tr>
      <w:tr w:rsidR="001C4315" w:rsidRPr="00496767" w:rsidTr="00547238">
        <w:trPr>
          <w:trHeight w:val="7413"/>
        </w:trPr>
        <w:tc>
          <w:tcPr>
            <w:tcW w:w="408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>
              <w:rPr>
                <w:rFonts w:ascii="Angsana New" w:hAnsi="Angsana New"/>
                <w:szCs w:val="24"/>
              </w:rPr>
              <w:t>8</w:t>
            </w:r>
          </w:p>
        </w:tc>
        <w:tc>
          <w:tcPr>
            <w:tcW w:w="1906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ความรับผิดชอบของสถานีต่อชุมชนหรือสาธารณะ</w:t>
            </w:r>
          </w:p>
        </w:tc>
        <w:tc>
          <w:tcPr>
            <w:tcW w:w="2192" w:type="dxa"/>
          </w:tcPr>
          <w:p w:rsidR="001C4315" w:rsidRDefault="001C4315" w:rsidP="00547238">
            <w:pPr>
              <w:rPr>
                <w:rFonts w:ascii="Angsana New" w:hAnsi="Angsana New" w:hint="cs"/>
                <w:b/>
                <w:bCs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สหราช</w:t>
            </w:r>
            <w:proofErr w:type="spellEnd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อาณาจักร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การดำเนินกิจการต้องสอดคล้องกับ </w:t>
            </w:r>
            <w:r w:rsidRPr="00496767">
              <w:rPr>
                <w:rFonts w:ascii="Angsana New" w:hAnsi="Angsana New"/>
                <w:szCs w:val="24"/>
              </w:rPr>
              <w:t>“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พันธ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กิจหลักหรือคำมั่นสัญญา</w:t>
            </w:r>
            <w:r w:rsidRPr="00496767">
              <w:rPr>
                <w:rFonts w:ascii="Angsana New" w:hAnsi="Angsana New"/>
                <w:szCs w:val="24"/>
              </w:rPr>
              <w:t>”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Key Commitments</w:t>
            </w:r>
            <w:r w:rsidRPr="00496767">
              <w:rPr>
                <w:rFonts w:ascii="Angsana New" w:hAnsi="Angsana New"/>
                <w:szCs w:val="24"/>
                <w:cs/>
              </w:rPr>
              <w:t>) ของสถานีที่นำเสนอขออนุญาตไว้ กล่าวคือ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ดำเนินการตามคุณลักษณะของการให้บริการ และรูปแบบรายการ วัตถุประสงค์เป้าหมายหลักของทางสถานี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มุ่งประกอบกิจการเพื่อ </w:t>
            </w:r>
            <w:r w:rsidRPr="00496767">
              <w:rPr>
                <w:rFonts w:ascii="Angsana New" w:hAnsi="Angsana New"/>
                <w:szCs w:val="24"/>
              </w:rPr>
              <w:t>“</w:t>
            </w:r>
            <w:r w:rsidRPr="00496767">
              <w:rPr>
                <w:rFonts w:ascii="Angsana New" w:hAnsi="Angsana New"/>
                <w:szCs w:val="24"/>
                <w:cs/>
              </w:rPr>
              <w:t>สร้างเสริมประโยชน์แก่สังคม</w:t>
            </w:r>
            <w:r w:rsidRPr="00496767">
              <w:rPr>
                <w:rFonts w:ascii="Angsana New" w:hAnsi="Angsana New"/>
                <w:szCs w:val="24"/>
              </w:rPr>
              <w:t>”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Social Gain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เปิดโอกาสให้ประชาชนมีส่วนร่วมในการจัดการในการเข้าถึงของสมาชิกในชุมชน ในการดำเนินกิจการสถานี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มีกลไกในการสร้างความเชื่อมั่นในกระบวนการการ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ตรวจสอบของกลุ่มสมาชิกชุมชนเป้าหมาย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C662FB" w:rsidRDefault="001C4315" w:rsidP="00547238">
            <w:pPr>
              <w:jc w:val="thaiDistribute"/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ในส่วนของเนื้อหาโดยคำนึงถึงหลักศีลธรรมอันดีงามของสังคม งดเว้นการละเมิดสิทธิของผู้อื่น และดำเนินการตามกรอบกฎหมาย พระราชบัญญัติกิจการสื่อสาร ค.ศ. </w:t>
            </w:r>
            <w:r w:rsidRPr="00496767">
              <w:rPr>
                <w:rFonts w:ascii="Angsana New" w:hAnsi="Angsana New"/>
                <w:szCs w:val="24"/>
              </w:rPr>
              <w:t>2003</w:t>
            </w:r>
          </w:p>
        </w:tc>
        <w:tc>
          <w:tcPr>
            <w:tcW w:w="2053" w:type="dxa"/>
          </w:tcPr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ออสเตรเลีย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ภายใต้มาตรา </w:t>
            </w:r>
            <w:r w:rsidRPr="00496767">
              <w:rPr>
                <w:rFonts w:ascii="Angsana New" w:hAnsi="Angsana New"/>
                <w:szCs w:val="24"/>
              </w:rPr>
              <w:t>123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ของพระราชบัญญัติประกอบกิจการกระจายเสียงและกิจการโทรทัศน์ ค.ศ. </w:t>
            </w:r>
            <w:r w:rsidRPr="00496767">
              <w:rPr>
                <w:rFonts w:ascii="Angsana New" w:hAnsi="Angsana New"/>
                <w:szCs w:val="24"/>
              </w:rPr>
              <w:t xml:space="preserve">1992 (The Broadcasting Act 1992) </w:t>
            </w:r>
            <w:r w:rsidRPr="00496767">
              <w:rPr>
                <w:rFonts w:ascii="Angsana New" w:hAnsi="Angsana New"/>
                <w:szCs w:val="24"/>
                <w:cs/>
              </w:rPr>
              <w:t>ได้กำหนดให้กลุ่มผู้ประกอบกิจการและองค์กรวิชาชีพต้องร่วมมือกันวางกรอบจรรยาบรรณวิชาชีพโดยทำงานร่วมกันอย่างใกล้ชิดกับองค์กรกำกับดูแลกิจการกระจายเสียงประเทศออสเตรเลีย (</w:t>
            </w:r>
            <w:r w:rsidRPr="00496767">
              <w:rPr>
                <w:rFonts w:ascii="Angsana New" w:hAnsi="Angsana New"/>
                <w:szCs w:val="24"/>
              </w:rPr>
              <w:t>ACMA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โดยที่กรอบจรรยาบรรณนี้ครอบคลุมในมิติต่างๆ อาทิ (</w:t>
            </w:r>
            <w:r w:rsidRPr="00496767">
              <w:rPr>
                <w:rFonts w:ascii="Angsana New" w:hAnsi="Angsana New"/>
                <w:szCs w:val="24"/>
              </w:rPr>
              <w:t>1</w:t>
            </w:r>
            <w:r w:rsidRPr="00496767">
              <w:rPr>
                <w:rFonts w:ascii="Angsana New" w:hAnsi="Angsana New"/>
                <w:szCs w:val="24"/>
                <w:cs/>
              </w:rPr>
              <w:t>) กรอบปฏิบัติพื้นฐานที่จำเป็นของการนำเสนอรายการเพื่อออกอากาศ (</w:t>
            </w:r>
            <w:r w:rsidRPr="00496767">
              <w:rPr>
                <w:rFonts w:ascii="Angsana New" w:hAnsi="Angsana New"/>
                <w:szCs w:val="24"/>
              </w:rPr>
              <w:t>Programming Requirement</w:t>
            </w:r>
            <w:r w:rsidRPr="00496767">
              <w:rPr>
                <w:rFonts w:ascii="Angsana New" w:hAnsi="Angsana New"/>
                <w:szCs w:val="24"/>
                <w:cs/>
              </w:rPr>
              <w:t>) (</w:t>
            </w:r>
            <w:r w:rsidRPr="00496767">
              <w:rPr>
                <w:rFonts w:ascii="Angsana New" w:hAnsi="Angsana New"/>
                <w:szCs w:val="24"/>
              </w:rPr>
              <w:t>2</w:t>
            </w:r>
            <w:r w:rsidRPr="00496767">
              <w:rPr>
                <w:rFonts w:ascii="Angsana New" w:hAnsi="Angsana New"/>
                <w:szCs w:val="24"/>
                <w:cs/>
              </w:rPr>
              <w:t>) หลักความเสมอภาคและยุติธรรม ความถูกต้องในการ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 xml:space="preserve">รายงานข่าวและสถานการณ์ปัจจุบัน </w:t>
            </w:r>
          </w:p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3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กรอบการปฏิบัติเมื่อได้รับการร้องเรียน 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4</w:t>
            </w:r>
            <w:r w:rsidRPr="00496767">
              <w:rPr>
                <w:rFonts w:ascii="Angsana New" w:hAnsi="Angsana New"/>
                <w:szCs w:val="24"/>
                <w:cs/>
              </w:rPr>
              <w:t>) การได้รับการสนับสนุนรายการ/สถานี (</w:t>
            </w:r>
            <w:r w:rsidRPr="00496767">
              <w:rPr>
                <w:rFonts w:ascii="Angsana New" w:hAnsi="Angsana New"/>
                <w:szCs w:val="24"/>
              </w:rPr>
              <w:t>Sponsorship</w:t>
            </w:r>
            <w:r w:rsidRPr="00496767">
              <w:rPr>
                <w:rFonts w:ascii="Angsana New" w:hAnsi="Angsana New"/>
                <w:szCs w:val="24"/>
                <w:cs/>
              </w:rPr>
              <w:t>) ฯลฯ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และที่สำคัญบรรดาสมาชิกของสมาคมเพื่อกิจการกระจายเสียงชุมชนประเทศออสเตรเลีย (</w:t>
            </w:r>
            <w:r w:rsidRPr="00496767">
              <w:rPr>
                <w:rFonts w:ascii="Angsana New" w:hAnsi="Angsana New"/>
                <w:szCs w:val="24"/>
              </w:rPr>
              <w:t xml:space="preserve">CBAA-Community Broadcasting Association of 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smartTag w:uri="urn:schemas-microsoft-com:office:smarttags" w:element="place">
              <w:smartTag w:uri="urn:schemas-microsoft-com:office:smarttags" w:element="country-region">
                <w:r w:rsidRPr="00496767">
                  <w:rPr>
                    <w:rFonts w:ascii="Angsana New" w:hAnsi="Angsana New"/>
                    <w:szCs w:val="24"/>
                  </w:rPr>
                  <w:t>Australia</w:t>
                </w:r>
              </w:smartTag>
            </w:smartTag>
            <w:r w:rsidRPr="00496767">
              <w:rPr>
                <w:rFonts w:ascii="Angsana New" w:hAnsi="Angsana New"/>
                <w:szCs w:val="24"/>
                <w:cs/>
              </w:rPr>
              <w:t xml:space="preserve">) ได้ประกาศหลักการจุดยืนร่วมในการดำเนินกิจการวิทยุชุมชนในประเทศออสเตรเลียไว้ </w:t>
            </w:r>
            <w:r w:rsidRPr="00496767">
              <w:rPr>
                <w:rFonts w:ascii="Angsana New" w:hAnsi="Angsana New"/>
                <w:szCs w:val="24"/>
              </w:rPr>
              <w:t>6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ประการคือ</w:t>
            </w:r>
          </w:p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1</w:t>
            </w:r>
            <w:r w:rsidRPr="00496767">
              <w:rPr>
                <w:rFonts w:ascii="Angsana New" w:hAnsi="Angsana New"/>
                <w:szCs w:val="24"/>
                <w:cs/>
              </w:rPr>
              <w:t>) ส่งเสริมสนับสนุนความสอดผสานกลมกลืนในความหลากหลาย เพื่อเสริมสร้างเอกภาพการอยู่ร่วมกันทางสังคมในชุมชนที่มีความหลากหลายทางวัฒนธรรมของออสเตรเลีย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lastRenderedPageBreak/>
              <w:t>(2)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ดำเนินการตามหลักการประชาธิปไตย ส่งเสริมการเข้าถึงและความเสมอภาคทางสื่อ โดยเฉพาะอย่างยิ่งกลุ่มประชาชนหรือประเด็นทางสังคมที่ไม่ได้รับการนำเสนอหรือความสนใจจากสื่อหลักต่างๆ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(3)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เพิ่มความหลากหลายและทางเลือกทางด้านรายการสู่สาธารณะ และเป็นสื่อนำเสนอในมุมมองและทรรศนะที่หลากหลายต่อประเด็นต่างๆ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4</w:t>
            </w:r>
            <w:r w:rsidRPr="00496767">
              <w:rPr>
                <w:rFonts w:ascii="Angsana New" w:hAnsi="Angsana New"/>
                <w:szCs w:val="24"/>
                <w:cs/>
              </w:rPr>
              <w:t>) ดำเนินกิจการโดยหลักการเสรีภาพปราศจากการแทรกแซงในการนำเสนอรายการ การ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บรรณาธิกรณ์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 xml:space="preserve"> และการบริหารจัดการสถานี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5</w:t>
            </w:r>
            <w:r w:rsidRPr="00496767">
              <w:rPr>
                <w:rFonts w:ascii="Angsana New" w:hAnsi="Angsana New"/>
                <w:szCs w:val="24"/>
                <w:cs/>
              </w:rPr>
              <w:t>) ส่งเสริมและสนับสนุนศิลปะและดนตรีท้องถิ่น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6</w:t>
            </w:r>
            <w:r w:rsidRPr="00496767">
              <w:rPr>
                <w:rFonts w:ascii="Angsana New" w:hAnsi="Angsana New"/>
                <w:szCs w:val="24"/>
                <w:cs/>
              </w:rPr>
              <w:t>) ส่งเสริมการมีส่วนร่วมของชุมชนในการดำเนินกิจการกระจายเสียง</w:t>
            </w:r>
          </w:p>
        </w:tc>
        <w:tc>
          <w:tcPr>
            <w:tcW w:w="2171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เปิดโอกาสให้ประชาชนมีส่วนร่วมในการจัดการ และการดำเนินกิจการสถานี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มีกลไกในการสร้างความเชื่อมั่นในกระบวนการการตรวจสอบสมาคมวิชาชีพและของกลุ่มสมาชิกผู้ฟังเป้าหมาย</w:t>
            </w:r>
          </w:p>
        </w:tc>
        <w:tc>
          <w:tcPr>
            <w:tcW w:w="2311" w:type="dxa"/>
          </w:tcPr>
          <w:p w:rsidR="001C4315" w:rsidRPr="001D5010" w:rsidRDefault="001C4315" w:rsidP="00547238">
            <w:pPr>
              <w:rPr>
                <w:rFonts w:ascii="Angsana New" w:hAnsi="Angsana New" w:hint="cs"/>
                <w:b/>
                <w:bCs/>
                <w:szCs w:val="24"/>
              </w:rPr>
            </w:pPr>
            <w:r w:rsidRPr="001D5010">
              <w:rPr>
                <w:rFonts w:ascii="Angsana New" w:hAnsi="Angsana New" w:hint="cs"/>
                <w:b/>
                <w:bCs/>
                <w:szCs w:val="24"/>
                <w:cs/>
              </w:rPr>
              <w:t>แคนาดา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ในแคนาดา สถานีวิทยุ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ในเครือข่ายสถานีวิทยุ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เพื่อชนพื้น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เมืองอะ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บอริ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จิน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The National Aboriginal Radio Network of Canada</w:t>
            </w:r>
            <w:r w:rsidRPr="00496767">
              <w:rPr>
                <w:rFonts w:ascii="Angsana New" w:hAnsi="Angsana New"/>
                <w:szCs w:val="24"/>
                <w:cs/>
              </w:rPr>
              <w:t>) เปิดโอกาสให้ประชาชนชาวพื้นเมืองมีส่วนร่วมในการจัดการ และการดำเนินกิจการสถานี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845086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มีกลไกในการสร้างความเชื่อมั่นในกระบวนการการตรวจสอบสมาคมวิชาชีพและของกลุ่มสมาชิกผู้ฟังเป้าหมาย</w:t>
            </w:r>
          </w:p>
        </w:tc>
        <w:tc>
          <w:tcPr>
            <w:tcW w:w="2072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เปิดโอกาสให้ประชาชนมีส่วนร่วมในการจัดการ และการดำเนินกิจการสถานี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มีกลไกในการสร้างความเชื่อมั่นในกระบวนการการตรวจสอบสมาคมวิชาชีพและของกลุ่มสมาชิกผู้ฟังเป้าหมาย</w:t>
            </w:r>
          </w:p>
        </w:tc>
      </w:tr>
    </w:tbl>
    <w:tbl>
      <w:tblPr>
        <w:tblpPr w:leftFromText="180" w:rightFromText="180" w:vertAnchor="text" w:horzAnchor="margin" w:tblpY="2"/>
        <w:tblW w:w="134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8"/>
        <w:gridCol w:w="1860"/>
        <w:gridCol w:w="2340"/>
        <w:gridCol w:w="2340"/>
        <w:gridCol w:w="2160"/>
        <w:gridCol w:w="2340"/>
        <w:gridCol w:w="1980"/>
      </w:tblGrid>
      <w:tr w:rsidR="001C4315" w:rsidRPr="00496767" w:rsidTr="00547238">
        <w:trPr>
          <w:trHeight w:val="353"/>
        </w:trPr>
        <w:tc>
          <w:tcPr>
            <w:tcW w:w="408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ข้อ</w:t>
            </w:r>
          </w:p>
        </w:tc>
        <w:tc>
          <w:tcPr>
            <w:tcW w:w="186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ประเด็น</w:t>
            </w:r>
          </w:p>
        </w:tc>
        <w:tc>
          <w:tcPr>
            <w:tcW w:w="234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</w:rPr>
            </w:pPr>
            <w:r>
              <w:rPr>
                <w:rFonts w:ascii="Angsana New" w:hAnsi="Angsana New"/>
                <w:b/>
                <w:bCs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ยุโรป</w:t>
            </w:r>
          </w:p>
        </w:tc>
        <w:tc>
          <w:tcPr>
            <w:tcW w:w="234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โอเชีย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เนีย</w:t>
            </w:r>
            <w:proofErr w:type="spellEnd"/>
          </w:p>
        </w:tc>
        <w:tc>
          <w:tcPr>
            <w:tcW w:w="216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proofErr w:type="spellStart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แอฟ</w:t>
            </w:r>
            <w:proofErr w:type="spellEnd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ริกา</w:t>
            </w:r>
          </w:p>
        </w:tc>
        <w:tc>
          <w:tcPr>
            <w:tcW w:w="234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อเมริกา</w:t>
            </w:r>
          </w:p>
        </w:tc>
        <w:tc>
          <w:tcPr>
            <w:tcW w:w="198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เอเชีย</w:t>
            </w:r>
          </w:p>
        </w:tc>
      </w:tr>
    </w:tbl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</w:rPr>
      </w:pPr>
    </w:p>
    <w:tbl>
      <w:tblPr>
        <w:tblpPr w:leftFromText="180" w:rightFromText="180" w:vertAnchor="text" w:horzAnchor="margin" w:tblpY="-71"/>
        <w:tblW w:w="134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8"/>
        <w:gridCol w:w="1860"/>
        <w:gridCol w:w="2340"/>
        <w:gridCol w:w="2340"/>
        <w:gridCol w:w="2160"/>
        <w:gridCol w:w="2340"/>
        <w:gridCol w:w="1980"/>
      </w:tblGrid>
      <w:tr w:rsidR="001C4315" w:rsidRPr="00496767" w:rsidTr="00547238">
        <w:trPr>
          <w:trHeight w:val="7413"/>
        </w:trPr>
        <w:tc>
          <w:tcPr>
            <w:tcW w:w="408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>
              <w:rPr>
                <w:rFonts w:ascii="Angsana New" w:hAnsi="Angsana New"/>
                <w:szCs w:val="24"/>
              </w:rPr>
              <w:t>10</w:t>
            </w:r>
          </w:p>
        </w:tc>
        <w:tc>
          <w:tcPr>
            <w:tcW w:w="1860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สัดส่วนเนื้อหาในระดับชาติ ภูมิภาคและท้องถิ่น</w:t>
            </w:r>
          </w:p>
        </w:tc>
        <w:tc>
          <w:tcPr>
            <w:tcW w:w="2340" w:type="dxa"/>
          </w:tcPr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ไม่มีการกำหนดสัดส่วนเนื้อหาไว้ในกฎหมาย แต่ในการขอใบอนุญาตผู้ขอจำเป็นจะต้องผลิตเนื้อหาให้เป็นไปตาม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พันธ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กิจหลัก โดยจำเป็นต้องเสนอผังรายการ เพื่อให้คณะกรรมการพิจารณา</w:t>
            </w: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Pr="00592C25" w:rsidRDefault="001C4315" w:rsidP="00547238">
            <w:pPr>
              <w:jc w:val="thaiDistribute"/>
              <w:rPr>
                <w:rFonts w:ascii="Angsana New" w:hAnsi="Angsana New" w:hint="cs"/>
                <w:szCs w:val="24"/>
                <w:cs/>
              </w:rPr>
            </w:pPr>
          </w:p>
        </w:tc>
        <w:tc>
          <w:tcPr>
            <w:tcW w:w="2340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ไม่มีการกำหนดสัดส่วนเนื้อหาไว้ในกฎหมาย แต่ในการขอใบอนุญาตผู้ขอจำเป็นจะต้องผลิตเนื้อหาให้เป็นไปตาม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พันธ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กิจหลัก โดยจำเป็นต้องเสนอผังรายการ เพื่อให้คณะกรรมการพิจารณา</w:t>
            </w:r>
          </w:p>
        </w:tc>
        <w:tc>
          <w:tcPr>
            <w:tcW w:w="2160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ไม่มีการกำหนดสัดส่วนเนื้อหาไว้ในกฎหมาย แต่ในการขอใบอนุญาตผู้ขอจำเป็นจะต้องผลิตเนื้อหาให้เป็นไปตาม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พันธ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กิจหลัก โดยจำเป็นต้องเสนอผังรายการ เพื่อให้คณะกรรมการพิจารณา</w:t>
            </w:r>
          </w:p>
        </w:tc>
        <w:tc>
          <w:tcPr>
            <w:tcW w:w="2340" w:type="dxa"/>
          </w:tcPr>
          <w:p w:rsidR="001C4315" w:rsidRPr="00845086" w:rsidRDefault="001C4315" w:rsidP="00547238">
            <w:pPr>
              <w:rPr>
                <w:rFonts w:ascii="Angsana New" w:hAnsi="Angsana New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ไม่มีการกำหนดสัดส่วนเนื้อหาไว้ในกฎหมาย แต่ในการขอใบอนุญาตผู้ขอจำเป็นจะต้องผลิตเนื้อหาให้เป็นไปตาม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พันธ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กิจหลัก โดยจำเป็นต้องเสนอผังรายการ เพื่อให้คณะกรรมการพิจารณา</w:t>
            </w:r>
          </w:p>
        </w:tc>
        <w:tc>
          <w:tcPr>
            <w:tcW w:w="1980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ไม่มีการกำหนดสัดส่วนเนื้อหาไว้ในกฎหมาย แต่ในการขอใบอนุญาตผู้ขอจำเป็นจะต้องผลิตเนื้อหาให้เป็นไปตาม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พันธ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กิจหลัก โดยจำเป็นต้องเสนอผังรายการ เพื่อให้คณะกรรมการพิจารณา</w:t>
            </w:r>
          </w:p>
        </w:tc>
      </w:tr>
    </w:tbl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tbl>
      <w:tblPr>
        <w:tblW w:w="12943" w:type="dxa"/>
        <w:tblInd w:w="3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8"/>
        <w:gridCol w:w="1878"/>
        <w:gridCol w:w="2181"/>
        <w:gridCol w:w="2030"/>
        <w:gridCol w:w="2139"/>
        <w:gridCol w:w="2268"/>
        <w:gridCol w:w="2039"/>
      </w:tblGrid>
      <w:tr w:rsidR="001C4315" w:rsidRPr="00496767" w:rsidTr="00547238">
        <w:trPr>
          <w:trHeight w:val="313"/>
        </w:trPr>
        <w:tc>
          <w:tcPr>
            <w:tcW w:w="23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ข้อ</w:t>
            </w:r>
          </w:p>
        </w:tc>
        <w:tc>
          <w:tcPr>
            <w:tcW w:w="1907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ประเด็น</w:t>
            </w:r>
          </w:p>
        </w:tc>
        <w:tc>
          <w:tcPr>
            <w:tcW w:w="2205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</w:rPr>
            </w:pPr>
            <w:r>
              <w:rPr>
                <w:rFonts w:ascii="Angsana New" w:hAnsi="Angsana New"/>
                <w:b/>
                <w:bCs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ยุโรป</w:t>
            </w:r>
          </w:p>
        </w:tc>
        <w:tc>
          <w:tcPr>
            <w:tcW w:w="2048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โอเชีย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เนีย</w:t>
            </w:r>
            <w:proofErr w:type="spellEnd"/>
          </w:p>
        </w:tc>
        <w:tc>
          <w:tcPr>
            <w:tcW w:w="217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proofErr w:type="spellStart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แอฟ</w:t>
            </w:r>
            <w:proofErr w:type="spellEnd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ริกา</w:t>
            </w:r>
          </w:p>
        </w:tc>
        <w:tc>
          <w:tcPr>
            <w:tcW w:w="2305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อเมริกา</w:t>
            </w:r>
          </w:p>
        </w:tc>
        <w:tc>
          <w:tcPr>
            <w:tcW w:w="207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เอเชีย</w:t>
            </w:r>
          </w:p>
        </w:tc>
      </w:tr>
      <w:tr w:rsidR="001C4315" w:rsidRPr="00496767" w:rsidTr="00547238">
        <w:trPr>
          <w:trHeight w:val="7413"/>
        </w:trPr>
        <w:tc>
          <w:tcPr>
            <w:tcW w:w="236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>
              <w:rPr>
                <w:rFonts w:ascii="Angsana New" w:hAnsi="Angsana New"/>
                <w:szCs w:val="24"/>
              </w:rPr>
              <w:t>11</w:t>
            </w:r>
          </w:p>
        </w:tc>
        <w:tc>
          <w:tcPr>
            <w:tcW w:w="1907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รูปแบบและที่มาของรายได้ของสถานี</w:t>
            </w:r>
          </w:p>
        </w:tc>
        <w:tc>
          <w:tcPr>
            <w:tcW w:w="2205" w:type="dxa"/>
          </w:tcPr>
          <w:p w:rsidR="001C4315" w:rsidRDefault="001C4315" w:rsidP="00547238">
            <w:pPr>
              <w:rPr>
                <w:rFonts w:ascii="Angsana New" w:hAnsi="Angsana New" w:hint="cs"/>
                <w:b/>
                <w:bCs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สหราช</w:t>
            </w:r>
            <w:proofErr w:type="spellEnd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อาณาจักร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>ต้องทราบถึงแหล่งที่มาของเงินทุน และการคำนวณค่าใช้จ่ายที่เป็นจริง และรายรับรายจ่ายของสถานี (ตามความในมาตรา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105</w:t>
            </w:r>
            <w:r>
              <w:rPr>
                <w:rFonts w:ascii="Angsana New" w:hAnsi="Angsana New" w:hint="cs"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a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พระราชบัญญัติประกอบกิจการกระจายเสียงและกิจการโทรทัศน์ ค.ศ. </w:t>
            </w:r>
            <w:r w:rsidRPr="00496767">
              <w:rPr>
                <w:rFonts w:ascii="Angsana New" w:hAnsi="Angsana New"/>
                <w:szCs w:val="24"/>
              </w:rPr>
              <w:t>1990</w:t>
            </w:r>
            <w:r w:rsidRPr="00496767">
              <w:rPr>
                <w:rFonts w:ascii="Angsana New" w:hAnsi="Angsana New"/>
                <w:szCs w:val="24"/>
                <w:cs/>
              </w:rPr>
              <w:t>) เพื่อการสร้างความมั่นใจและเป็นหลักประกันให้ได้ว่ากิจการสามารถดำเนินการได้มั่นคงและอย่างต่อเนื่อง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4.7)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ตามระเบียบการประกอบกิจการวิทยุชุมชน ค.ศ. </w:t>
            </w:r>
            <w:r w:rsidRPr="00496767">
              <w:rPr>
                <w:rFonts w:ascii="Angsana New" w:hAnsi="Angsana New"/>
                <w:szCs w:val="24"/>
              </w:rPr>
              <w:t>2004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The Community Radio Order 2004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ได้กำหนดไว้ให้สถานีสามารถหารายได้เพื่อการประกอบการจากการโฆษณาที่ออกอากาศและการสนับสนุนรายการ/สถานี รวมกันไม่เกินร้อยละ </w:t>
            </w:r>
            <w:r w:rsidRPr="00496767">
              <w:rPr>
                <w:rFonts w:ascii="Angsana New" w:hAnsi="Angsana New"/>
                <w:szCs w:val="24"/>
              </w:rPr>
              <w:t>50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จากรายได้ทั้งหมด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4.8) </w:t>
            </w:r>
            <w:r w:rsidRPr="00496767">
              <w:rPr>
                <w:rFonts w:ascii="Angsana New" w:hAnsi="Angsana New"/>
                <w:szCs w:val="24"/>
                <w:cs/>
              </w:rPr>
              <w:t>สถานีต้องปราศจากอิทธิพลการแทรกแซงทาง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การเมืองและแหล่งการสนับสนุนทางการเงินที่มีผลประโยชน์ทางการเมืองแอบแฝง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4.9)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สถานีต้องส่งรายงานการเงินประจำปี (รายรับ รายจ่าย แหล่งทุนและที่มาของรายได้ บัญชีคงเหลือ/ขาดทุน) มายัง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>ตามกำหนดเวลาซึ่งเป็นข้อกำหนดบังคับทางกฎหมาย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</w:rPr>
              <w:t>4.10)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ค่าธรรมเนียมใบอนุญาตประกอบกิจการวิทยุชุมชนรายปี </w:t>
            </w:r>
            <w:r w:rsidRPr="00496767">
              <w:rPr>
                <w:rFonts w:ascii="Angsana New" w:hAnsi="Angsana New"/>
                <w:szCs w:val="24"/>
              </w:rPr>
              <w:t>600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ปอนด์เสตอ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ริง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 xml:space="preserve">30,000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บาท) นอกจากนั้นมีการหักค่าธรรมเนียมในอัตราร้อยละ </w:t>
            </w:r>
            <w:r w:rsidRPr="00496767">
              <w:rPr>
                <w:rFonts w:ascii="Angsana New" w:hAnsi="Angsana New"/>
                <w:szCs w:val="24"/>
              </w:rPr>
              <w:t>0.173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จากรายได้อื่นๆ จากกำไรของสถานี (รายได้จากการโฆษณา ผู้อุปถัมภ์รายการ เป็นต้น) เป็นไปตามระเบียบราชการของ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>
              <w:rPr>
                <w:rFonts w:ascii="Angsana New" w:hAnsi="Angsana New" w:hint="cs"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>และค่าธรรมเนียมการอนุญาตส่งสัญญาณ (</w:t>
            </w:r>
            <w:r w:rsidRPr="00496767">
              <w:rPr>
                <w:rFonts w:ascii="Angsana New" w:hAnsi="Angsana New"/>
                <w:szCs w:val="24"/>
              </w:rPr>
              <w:t>WTA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-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The Wireless Telegraph Act License Fee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รายปี </w:t>
            </w:r>
            <w:r w:rsidRPr="00496767">
              <w:rPr>
                <w:rFonts w:ascii="Angsana New" w:hAnsi="Angsana New"/>
                <w:szCs w:val="24"/>
              </w:rPr>
              <w:t>250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ปอนด์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เสตอ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ริง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 xml:space="preserve">12,500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บาท) ตามพระราชบัญญัติโทรเลข ค.ศ. </w:t>
            </w:r>
            <w:r w:rsidRPr="00496767">
              <w:rPr>
                <w:rFonts w:ascii="Angsana New" w:hAnsi="Angsana New"/>
                <w:szCs w:val="24"/>
              </w:rPr>
              <w:t xml:space="preserve">2007 Wireless Telegraph Act 2007) </w:t>
            </w:r>
            <w:r w:rsidRPr="00496767">
              <w:rPr>
                <w:rFonts w:ascii="Angsana New" w:hAnsi="Angsana New"/>
                <w:szCs w:val="24"/>
                <w:cs/>
              </w:rPr>
              <w:t>ค่าใบอนุญาตประกอบกิจการ</w:t>
            </w:r>
            <w:proofErr w:type="spellStart"/>
            <w:r w:rsidRPr="00496767">
              <w:rPr>
                <w:rFonts w:ascii="Angsana New" w:hAnsi="Angsana New"/>
                <w:szCs w:val="24"/>
                <w:cs/>
              </w:rPr>
              <w:t>วิทยุม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>ชุมชนและค่าธรรมเนียม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4.11</w:t>
            </w:r>
            <w:r w:rsidRPr="00496767">
              <w:rPr>
                <w:rFonts w:ascii="Angsana New" w:hAnsi="Angsana New"/>
                <w:szCs w:val="24"/>
                <w:cs/>
              </w:rPr>
              <w:t>) ค่าธรรมเนียมต่างๆ อาจมีการเปลี่ยนแปลงตามประกาศแก้ไขในโอกาสต่างๆ โดยที่ค่าธรรมเนียมดังกล่าวต้องจ่ายล่วงหน้าเป็นรายปี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4.12</w:t>
            </w:r>
            <w:r w:rsidRPr="00496767">
              <w:rPr>
                <w:rFonts w:ascii="Angsana New" w:hAnsi="Angsana New"/>
                <w:szCs w:val="24"/>
                <w:cs/>
              </w:rPr>
              <w:t>) รายได้จาก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กองทุนสนับสนุน (</w:t>
            </w:r>
            <w:r w:rsidRPr="00496767">
              <w:rPr>
                <w:rFonts w:ascii="Angsana New" w:hAnsi="Angsana New"/>
                <w:szCs w:val="24"/>
              </w:rPr>
              <w:t>Grants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ประมาณ </w:t>
            </w:r>
            <w:r w:rsidRPr="00496767">
              <w:rPr>
                <w:rFonts w:ascii="Angsana New" w:hAnsi="Angsana New"/>
                <w:szCs w:val="24"/>
              </w:rPr>
              <w:t xml:space="preserve">26,000 </w:t>
            </w:r>
            <w:r w:rsidRPr="00496767">
              <w:rPr>
                <w:rFonts w:ascii="Angsana New" w:hAnsi="Angsana New"/>
                <w:szCs w:val="24"/>
                <w:cs/>
              </w:rPr>
              <w:t>ปอนด์ (</w:t>
            </w:r>
            <w:r w:rsidRPr="00496767">
              <w:rPr>
                <w:rFonts w:ascii="Angsana New" w:hAnsi="Angsana New"/>
                <w:szCs w:val="24"/>
              </w:rPr>
              <w:t>35%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รายได้จากการโฆษณาจากผู้อุปถัมภ์รายการ </w:t>
            </w:r>
            <w:r w:rsidRPr="00496767">
              <w:rPr>
                <w:rFonts w:ascii="Angsana New" w:hAnsi="Angsana New"/>
                <w:szCs w:val="24"/>
              </w:rPr>
              <w:t xml:space="preserve">16,500 </w:t>
            </w:r>
            <w:r w:rsidRPr="00496767">
              <w:rPr>
                <w:rFonts w:ascii="Angsana New" w:hAnsi="Angsana New"/>
                <w:szCs w:val="24"/>
                <w:cs/>
              </w:rPr>
              <w:t>ปอนด์ (</w:t>
            </w:r>
            <w:r w:rsidRPr="00496767">
              <w:rPr>
                <w:rFonts w:ascii="Angsana New" w:hAnsi="Angsana New"/>
                <w:szCs w:val="24"/>
              </w:rPr>
              <w:t>22%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แหล่งรายได้อื่นๆ (ผู้อุปถัมภ์สถานี, กิจกรรมระดมทุนและการจำหน่ายสินค้าที่ระลึก, รายได้จากการจัดการอบรมสัมมนา ค่าบำรุงสมาชิก ค่าธรรมเนียมเช่าเวลาออกอากาศ ฯลฯ) </w:t>
            </w:r>
            <w:r w:rsidRPr="00496767">
              <w:rPr>
                <w:rFonts w:ascii="Angsana New" w:hAnsi="Angsana New"/>
                <w:szCs w:val="24"/>
              </w:rPr>
              <w:t xml:space="preserve">14,500 </w:t>
            </w:r>
            <w:r w:rsidRPr="00496767">
              <w:rPr>
                <w:rFonts w:ascii="Angsana New" w:hAnsi="Angsana New"/>
                <w:szCs w:val="24"/>
                <w:cs/>
              </w:rPr>
              <w:t>ปอนด์ (</w:t>
            </w:r>
            <w:r w:rsidRPr="00496767">
              <w:rPr>
                <w:rFonts w:ascii="Angsana New" w:hAnsi="Angsana New"/>
                <w:szCs w:val="24"/>
              </w:rPr>
              <w:t>20%)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</w:rPr>
              <w:lastRenderedPageBreak/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เงินบริจาค </w:t>
            </w:r>
            <w:r w:rsidRPr="00496767">
              <w:rPr>
                <w:rFonts w:ascii="Angsana New" w:hAnsi="Angsana New"/>
                <w:szCs w:val="24"/>
              </w:rPr>
              <w:t xml:space="preserve">10,500 </w:t>
            </w:r>
            <w:r w:rsidRPr="00496767">
              <w:rPr>
                <w:rFonts w:ascii="Angsana New" w:hAnsi="Angsana New"/>
                <w:szCs w:val="24"/>
                <w:cs/>
              </w:rPr>
              <w:t>ปอนด์ (</w:t>
            </w:r>
            <w:r w:rsidRPr="00496767">
              <w:rPr>
                <w:rFonts w:ascii="Angsana New" w:hAnsi="Angsana New"/>
                <w:szCs w:val="24"/>
              </w:rPr>
              <w:t>14%</w:t>
            </w:r>
            <w:r w:rsidRPr="00496767">
              <w:rPr>
                <w:rFonts w:ascii="Angsana New" w:hAnsi="Angsana New"/>
                <w:szCs w:val="24"/>
                <w:cs/>
              </w:rPr>
              <w:t>) และ</w:t>
            </w: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เงินทุนจากภาครัฐตามข้อตกลง </w:t>
            </w:r>
            <w:r w:rsidRPr="00496767">
              <w:rPr>
                <w:rFonts w:ascii="Angsana New" w:hAnsi="Angsana New"/>
                <w:szCs w:val="24"/>
              </w:rPr>
              <w:t xml:space="preserve">SLAs 7,000 </w:t>
            </w:r>
            <w:r w:rsidRPr="00496767">
              <w:rPr>
                <w:rFonts w:ascii="Angsana New" w:hAnsi="Angsana New"/>
                <w:szCs w:val="24"/>
                <w:cs/>
              </w:rPr>
              <w:t>ปอนด์ (</w:t>
            </w:r>
            <w:r w:rsidRPr="00496767">
              <w:rPr>
                <w:rFonts w:ascii="Angsana New" w:hAnsi="Angsana New"/>
                <w:szCs w:val="24"/>
              </w:rPr>
              <w:t>9%</w:t>
            </w:r>
            <w:r w:rsidRPr="00496767">
              <w:rPr>
                <w:rFonts w:ascii="Angsana New" w:hAnsi="Angsana New"/>
                <w:szCs w:val="24"/>
                <w:cs/>
              </w:rPr>
              <w:t>)</w:t>
            </w:r>
          </w:p>
          <w:p w:rsidR="001C4315" w:rsidRDefault="001C4315" w:rsidP="00547238">
            <w:pPr>
              <w:jc w:val="thaiDistribute"/>
              <w:rPr>
                <w:rFonts w:ascii="Angsana New" w:hAnsi="Angsana New" w:hint="cs"/>
                <w:szCs w:val="24"/>
              </w:rPr>
            </w:pPr>
          </w:p>
          <w:p w:rsidR="001C4315" w:rsidRPr="00E71A40" w:rsidRDefault="001C4315" w:rsidP="00547238">
            <w:pPr>
              <w:jc w:val="thaiDistribute"/>
              <w:rPr>
                <w:rFonts w:ascii="Angsana New" w:hAnsi="Angsana New" w:hint="cs"/>
                <w:szCs w:val="24"/>
                <w:cs/>
              </w:rPr>
            </w:pPr>
          </w:p>
        </w:tc>
        <w:tc>
          <w:tcPr>
            <w:tcW w:w="2048" w:type="dxa"/>
          </w:tcPr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ออสเตรเลีย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รายได้ของสถานีวิทยุ</w:t>
            </w:r>
            <w:r>
              <w:rPr>
                <w:rFonts w:ascii="Angsana New" w:hAnsi="Angsana New" w:hint="cs"/>
                <w:szCs w:val="24"/>
                <w:cs/>
              </w:rPr>
              <w:t>กระจายเสียง</w:t>
            </w:r>
            <w:r w:rsidRPr="00496767">
              <w:rPr>
                <w:rFonts w:ascii="Angsana New" w:hAnsi="Angsana New"/>
                <w:szCs w:val="24"/>
                <w:cs/>
              </w:rPr>
              <w:t>ชุมชนกลุ่มความสนใจร่วม/ประโยชน์ร่วมได้จาก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1</w:t>
            </w:r>
            <w:r w:rsidRPr="00496767">
              <w:rPr>
                <w:rFonts w:ascii="Angsana New" w:hAnsi="Angsana New"/>
                <w:szCs w:val="24"/>
                <w:cs/>
              </w:rPr>
              <w:t>) จากการอุปถัมภ์รายการ/สถานี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2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แหล่งเงินทุนจากรัฐ </w:t>
            </w:r>
            <w:r w:rsidRPr="00496767">
              <w:rPr>
                <w:rFonts w:ascii="Angsana New" w:hAnsi="Angsana New"/>
                <w:szCs w:val="24"/>
              </w:rPr>
              <w:t>5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กองทุน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กองทุนสนับสนุนชนพื้นเมือง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กองทุนสนับสนุนจากรัฐบาลกลาง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กองทุนสนับสนุนจากองค์กรปกครองประจำรัฐ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กองทุนสนับสนุนจากองค์กรปกครองส่วนท้องถิ่น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กองทุนสนับสนุนจากมูลนิธิเพื่อชุมชน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3</w:t>
            </w:r>
            <w:r w:rsidRPr="00496767">
              <w:rPr>
                <w:rFonts w:ascii="Angsana New" w:hAnsi="Angsana New"/>
                <w:szCs w:val="24"/>
                <w:cs/>
              </w:rPr>
              <w:t>) รายได้จากธรรมเนียมต่างๆ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4</w:t>
            </w:r>
            <w:r w:rsidRPr="00496767">
              <w:rPr>
                <w:rFonts w:ascii="Angsana New" w:hAnsi="Angsana New"/>
                <w:szCs w:val="24"/>
                <w:cs/>
              </w:rPr>
              <w:t>) รายได้จากการบริจาค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5</w:t>
            </w:r>
            <w:r w:rsidRPr="00496767">
              <w:rPr>
                <w:rFonts w:ascii="Angsana New" w:hAnsi="Angsana New"/>
                <w:szCs w:val="24"/>
                <w:cs/>
              </w:rPr>
              <w:t>) รายได้จากค่าใช้บริการ, ค่าเช่าเวลา และค่าบริการ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การผลิต จากการจัดอบรม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6</w:t>
            </w:r>
            <w:r w:rsidRPr="00496767">
              <w:rPr>
                <w:rFonts w:ascii="Angsana New" w:hAnsi="Angsana New"/>
                <w:szCs w:val="24"/>
                <w:cs/>
              </w:rPr>
              <w:t>) กิจกรรมระดมทุน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(</w:t>
            </w:r>
            <w:r w:rsidRPr="00496767">
              <w:rPr>
                <w:rFonts w:ascii="Angsana New" w:hAnsi="Angsana New"/>
                <w:szCs w:val="24"/>
              </w:rPr>
              <w:t>7</w:t>
            </w:r>
            <w:r w:rsidRPr="00496767">
              <w:rPr>
                <w:rFonts w:ascii="Angsana New" w:hAnsi="Angsana New"/>
                <w:szCs w:val="24"/>
                <w:cs/>
              </w:rPr>
              <w:t>) เงินสนับสนุนจากสถาบัน/องค์กร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</w:rPr>
              <w:t>(8)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รายได้จากแหล่งอื่นๆ</w:t>
            </w:r>
          </w:p>
        </w:tc>
        <w:tc>
          <w:tcPr>
            <w:tcW w:w="2172" w:type="dxa"/>
          </w:tcPr>
          <w:p w:rsidR="001C4315" w:rsidRPr="00496767" w:rsidRDefault="001C4315" w:rsidP="00547238">
            <w:pPr>
              <w:jc w:val="both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เป็นไปตามประเภทของสถานี</w:t>
            </w:r>
          </w:p>
          <w:p w:rsidR="001C4315" w:rsidRPr="00496767" w:rsidRDefault="001C4315" w:rsidP="00547238">
            <w:pPr>
              <w:jc w:val="both"/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ตามกรอบกฎหมายและระเบียบข้อบังคับของแต่ละประเทศ</w:t>
            </w:r>
          </w:p>
        </w:tc>
        <w:tc>
          <w:tcPr>
            <w:tcW w:w="2305" w:type="dxa"/>
          </w:tcPr>
          <w:p w:rsidR="001C4315" w:rsidRPr="00496767" w:rsidRDefault="001C4315" w:rsidP="00547238">
            <w:pPr>
              <w:jc w:val="both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เป็นไปตามประเภทของสถานี</w:t>
            </w:r>
          </w:p>
          <w:p w:rsidR="001C4315" w:rsidRPr="00496767" w:rsidRDefault="001C4315" w:rsidP="00547238">
            <w:pPr>
              <w:jc w:val="both"/>
              <w:rPr>
                <w:rFonts w:ascii="Angsana New" w:hAnsi="Angsana New"/>
                <w:szCs w:val="24"/>
              </w:rPr>
            </w:pPr>
          </w:p>
          <w:p w:rsidR="001C4315" w:rsidRPr="00845086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ตามกรอบกฎหมายและระเบียบข้อบังคับของแต่ละประเทศ</w:t>
            </w:r>
          </w:p>
        </w:tc>
        <w:tc>
          <w:tcPr>
            <w:tcW w:w="2070" w:type="dxa"/>
          </w:tcPr>
          <w:p w:rsidR="001C4315" w:rsidRPr="00496767" w:rsidRDefault="001C4315" w:rsidP="00547238">
            <w:pPr>
              <w:jc w:val="both"/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เป็นไปตามประเภทของสถานี</w:t>
            </w:r>
          </w:p>
          <w:p w:rsidR="001C4315" w:rsidRPr="00496767" w:rsidRDefault="001C4315" w:rsidP="00547238">
            <w:pPr>
              <w:jc w:val="both"/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ตามกรอบกฎหมายและระเบียบข้อบังคับของแต่ละประเทศ</w:t>
            </w:r>
          </w:p>
        </w:tc>
      </w:tr>
    </w:tbl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tbl>
      <w:tblPr>
        <w:tblW w:w="13037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8"/>
        <w:gridCol w:w="1895"/>
        <w:gridCol w:w="2183"/>
        <w:gridCol w:w="2048"/>
        <w:gridCol w:w="2158"/>
        <w:gridCol w:w="2287"/>
        <w:gridCol w:w="2058"/>
      </w:tblGrid>
      <w:tr w:rsidR="001C4315" w:rsidRPr="00496767" w:rsidTr="00547238">
        <w:trPr>
          <w:trHeight w:val="313"/>
        </w:trPr>
        <w:tc>
          <w:tcPr>
            <w:tcW w:w="3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ข้อ</w:t>
            </w:r>
          </w:p>
        </w:tc>
        <w:tc>
          <w:tcPr>
            <w:tcW w:w="1907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ประเด็น</w:t>
            </w:r>
          </w:p>
        </w:tc>
        <w:tc>
          <w:tcPr>
            <w:tcW w:w="2197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</w:rPr>
            </w:pPr>
            <w:r>
              <w:rPr>
                <w:rFonts w:ascii="Angsana New" w:hAnsi="Angsana New"/>
                <w:b/>
                <w:bCs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ยุโรป</w:t>
            </w:r>
          </w:p>
        </w:tc>
        <w:tc>
          <w:tcPr>
            <w:tcW w:w="2057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โอเชีย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เนีย</w:t>
            </w:r>
            <w:proofErr w:type="spellEnd"/>
          </w:p>
        </w:tc>
        <w:tc>
          <w:tcPr>
            <w:tcW w:w="217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proofErr w:type="spellStart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แอฟ</w:t>
            </w:r>
            <w:proofErr w:type="spellEnd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ริกา</w:t>
            </w:r>
          </w:p>
        </w:tc>
        <w:tc>
          <w:tcPr>
            <w:tcW w:w="230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อเมริกา</w:t>
            </w:r>
          </w:p>
        </w:tc>
        <w:tc>
          <w:tcPr>
            <w:tcW w:w="2070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เอเชีย</w:t>
            </w:r>
          </w:p>
        </w:tc>
      </w:tr>
      <w:tr w:rsidR="001C4315" w:rsidRPr="00496767" w:rsidTr="00547238">
        <w:trPr>
          <w:trHeight w:val="7413"/>
        </w:trPr>
        <w:tc>
          <w:tcPr>
            <w:tcW w:w="33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>
              <w:rPr>
                <w:rFonts w:ascii="Angsana New" w:hAnsi="Angsana New"/>
                <w:szCs w:val="24"/>
              </w:rPr>
              <w:t>12</w:t>
            </w:r>
          </w:p>
        </w:tc>
        <w:tc>
          <w:tcPr>
            <w:tcW w:w="1907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การมีส่วนร่วมของชุมชนหรือสาธารณะ</w:t>
            </w:r>
          </w:p>
        </w:tc>
        <w:tc>
          <w:tcPr>
            <w:tcW w:w="2197" w:type="dxa"/>
          </w:tcPr>
          <w:p w:rsidR="001C4315" w:rsidRDefault="001C4315" w:rsidP="00547238">
            <w:pPr>
              <w:rPr>
                <w:rFonts w:ascii="Angsana New" w:hAnsi="Angsana New" w:hint="cs"/>
                <w:b/>
                <w:bCs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สหราช</w:t>
            </w:r>
            <w:proofErr w:type="spellEnd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อาณาจักร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อาสาสมัครและเปิดช่องทางให้ประชาชนเข้ามามีส่วนร่วมในการให้ความเห็นในการบริหารจัดการสถานีทั้งในเรื่องของการออกคะแนนเสียง การผลิตรายการ การร่วมรายการและกิจกรรมต่างๆ ฯลฯ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592C25" w:rsidRDefault="001C4315" w:rsidP="00547238">
            <w:pPr>
              <w:jc w:val="thaiDistribute"/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มีระบบอาสาสมัครและสมาชิกรายการ/สถานี</w:t>
            </w:r>
          </w:p>
        </w:tc>
        <w:tc>
          <w:tcPr>
            <w:tcW w:w="2057" w:type="dxa"/>
          </w:tcPr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ออสเตรเลีย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ภายใต้พระราชบัญญัติประกอบกิจการกระจายเสียงและกิจการโทรทัศน์ ค.ศ. </w:t>
            </w:r>
            <w:r w:rsidRPr="00496767">
              <w:rPr>
                <w:rFonts w:ascii="Angsana New" w:hAnsi="Angsana New"/>
                <w:szCs w:val="24"/>
              </w:rPr>
              <w:t>1992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(</w:t>
            </w:r>
            <w:r w:rsidRPr="00496767">
              <w:rPr>
                <w:rFonts w:ascii="Angsana New" w:hAnsi="Angsana New"/>
                <w:szCs w:val="24"/>
              </w:rPr>
              <w:t>The Broadcasting Act 1992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) กำหนดให้ผู้ประกอบกิจการเองได้ให้ความสำคัญต่อการเปิดโอกาสให้ประชาชนมีส่วนร่วมในกิจการของสถานีที่ได้ระบุไว้ตามระเบียบปฏิบัติดังกล่าวและถือเป็นธรรมเนียมปฏิบัติสืบต่อกันมาเกือบ </w:t>
            </w:r>
            <w:r w:rsidRPr="00496767">
              <w:rPr>
                <w:rFonts w:ascii="Angsana New" w:hAnsi="Angsana New"/>
                <w:szCs w:val="24"/>
              </w:rPr>
              <w:t>2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ทศวรรษ โดยมีสาระสำคัญดังนี้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- </w:t>
            </w:r>
            <w:r w:rsidRPr="00496767">
              <w:rPr>
                <w:rFonts w:ascii="Angsana New" w:hAnsi="Angsana New"/>
                <w:szCs w:val="24"/>
                <w:cs/>
              </w:rPr>
              <w:t>ส่งเสริมให้สมาชิกของชุมชนที่กิจการสถานีวิทยุได้ให้บริการได้มีส่วนร่วมในการดำเนินกิจการของสถานีที่ผู้ได้รับใบอนุญาตได้รับอนุญาตในการให้บริกา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ส่งเสริมให้สมาชิกของชุมชนที่กิจการสถานีวิทยุได้ให้บริการได้มีส่วนร่วมในการคัดสรรและการดูแลการ</w:t>
            </w: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ผลิตรายการ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ผู้รับใบอนุญาตจะต้องดำเนินการอย่างต่อเนื่องในสถานะผู้แทนผลประโยชน์ของชุมชน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กำหนดแนวคิดในการประกอบการใช้ทุกวิถีทางในทางปฏิบัติเพื่อส่งเสริมการมีส่วนร่วมของประชาชนและพิทักษ์ผลประโยชน์ร่วมของชุมชน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</w:rPr>
              <w:t>-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ระบบสมาชิกและการมีส่วนร่วมในบริบทต่างๆ ของสมาชิกกับกิจการของสถานี คือวิถีทางที่สำคัญในการสร้างการมีส่วนร่วมและการพิทักษ์ผลประโยชน์ของชุมชน</w:t>
            </w:r>
          </w:p>
        </w:tc>
        <w:tc>
          <w:tcPr>
            <w:tcW w:w="2172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lastRenderedPageBreak/>
              <w:t>ประชาชนสามารถมีส่วนร่วมในกิจกรรมของสถานีในระหว่างการออกอากาศได้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มีระบบอาสาสมัครและสมาชิกรายการ/สถานี</w:t>
            </w:r>
          </w:p>
        </w:tc>
        <w:tc>
          <w:tcPr>
            <w:tcW w:w="2302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ประชาชนสามารถมีส่วนร่วมในกิจกรรมของสถานีในระหว่างการออกอากาศได้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845086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มีระบบอาสาสมัครและสมาชิกรายการ/สถานี</w:t>
            </w:r>
          </w:p>
        </w:tc>
        <w:tc>
          <w:tcPr>
            <w:tcW w:w="2070" w:type="dxa"/>
          </w:tcPr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ประชาชนสามารถมีส่วนร่วมในกิจกรรมของสถานีในระหว่างการออกอากาศได้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มีระบบอาสาสมัครและสมาชิกรายการ/สถานี</w:t>
            </w:r>
          </w:p>
        </w:tc>
      </w:tr>
    </w:tbl>
    <w:p w:rsidR="001C4315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p w:rsidR="001C4315" w:rsidRPr="00D0581E" w:rsidRDefault="001C4315" w:rsidP="001C4315">
      <w:pPr>
        <w:jc w:val="both"/>
        <w:rPr>
          <w:rFonts w:ascii="Angsana New" w:hAnsi="Angsana New"/>
          <w:sz w:val="32"/>
          <w:szCs w:val="32"/>
        </w:rPr>
      </w:pPr>
    </w:p>
    <w:tbl>
      <w:tblPr>
        <w:tblW w:w="13038" w:type="dxa"/>
        <w:tblInd w:w="2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8"/>
        <w:gridCol w:w="1892"/>
        <w:gridCol w:w="2189"/>
        <w:gridCol w:w="2057"/>
        <w:gridCol w:w="2155"/>
        <w:gridCol w:w="2283"/>
        <w:gridCol w:w="2054"/>
      </w:tblGrid>
      <w:tr w:rsidR="001C4315" w:rsidRPr="00496767" w:rsidTr="00547238">
        <w:trPr>
          <w:trHeight w:val="313"/>
        </w:trPr>
        <w:tc>
          <w:tcPr>
            <w:tcW w:w="408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lastRenderedPageBreak/>
              <w:t>ข้อ</w:t>
            </w:r>
          </w:p>
        </w:tc>
        <w:tc>
          <w:tcPr>
            <w:tcW w:w="1892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ประเด็น</w:t>
            </w:r>
          </w:p>
        </w:tc>
        <w:tc>
          <w:tcPr>
            <w:tcW w:w="2189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</w:rPr>
            </w:pPr>
            <w:r>
              <w:rPr>
                <w:rFonts w:ascii="Angsana New" w:hAnsi="Angsana New"/>
                <w:b/>
                <w:bCs/>
                <w:szCs w:val="24"/>
                <w:cs/>
              </w:rPr>
              <w:t xml:space="preserve"> </w:t>
            </w: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ยุโรป</w:t>
            </w:r>
          </w:p>
        </w:tc>
        <w:tc>
          <w:tcPr>
            <w:tcW w:w="2057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โอเชีย</w:t>
            </w: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เนีย</w:t>
            </w:r>
            <w:proofErr w:type="spellEnd"/>
          </w:p>
        </w:tc>
        <w:tc>
          <w:tcPr>
            <w:tcW w:w="2155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proofErr w:type="spellStart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แอฟ</w:t>
            </w:r>
            <w:proofErr w:type="spellEnd"/>
            <w:r>
              <w:rPr>
                <w:rFonts w:ascii="Angsana New" w:hAnsi="Angsana New" w:hint="cs"/>
                <w:b/>
                <w:bCs/>
                <w:szCs w:val="24"/>
                <w:cs/>
              </w:rPr>
              <w:t>ริกา</w:t>
            </w:r>
          </w:p>
        </w:tc>
        <w:tc>
          <w:tcPr>
            <w:tcW w:w="2283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อเมริกา</w:t>
            </w:r>
          </w:p>
        </w:tc>
        <w:tc>
          <w:tcPr>
            <w:tcW w:w="2054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b/>
                <w:bCs/>
                <w:szCs w:val="24"/>
                <w:cs/>
              </w:rPr>
            </w:pPr>
            <w:r>
              <w:rPr>
                <w:rFonts w:ascii="Angsana New" w:hAnsi="Angsana New" w:hint="cs"/>
                <w:b/>
                <w:bCs/>
                <w:szCs w:val="24"/>
                <w:cs/>
              </w:rPr>
              <w:t>เอเชีย</w:t>
            </w:r>
          </w:p>
        </w:tc>
      </w:tr>
      <w:tr w:rsidR="001C4315" w:rsidRPr="00496767" w:rsidTr="00547238">
        <w:trPr>
          <w:trHeight w:val="6475"/>
        </w:trPr>
        <w:tc>
          <w:tcPr>
            <w:tcW w:w="408" w:type="dxa"/>
          </w:tcPr>
          <w:p w:rsidR="001C4315" w:rsidRPr="00496767" w:rsidRDefault="001C4315" w:rsidP="00547238">
            <w:pPr>
              <w:jc w:val="center"/>
              <w:rPr>
                <w:rFonts w:ascii="Angsana New" w:hAnsi="Angsana New"/>
                <w:szCs w:val="24"/>
              </w:rPr>
            </w:pPr>
            <w:r>
              <w:rPr>
                <w:rFonts w:ascii="Angsana New" w:hAnsi="Angsana New"/>
                <w:szCs w:val="24"/>
              </w:rPr>
              <w:t>13</w:t>
            </w:r>
          </w:p>
        </w:tc>
        <w:tc>
          <w:tcPr>
            <w:tcW w:w="1892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การสอดส่องดูแลจากสังคม</w:t>
            </w:r>
          </w:p>
        </w:tc>
        <w:tc>
          <w:tcPr>
            <w:tcW w:w="2189" w:type="dxa"/>
          </w:tcPr>
          <w:p w:rsidR="001C4315" w:rsidRDefault="001C4315" w:rsidP="00547238">
            <w:pPr>
              <w:rPr>
                <w:rFonts w:ascii="Angsana New" w:hAnsi="Angsana New" w:hint="cs"/>
                <w:b/>
                <w:bCs/>
                <w:szCs w:val="24"/>
              </w:rPr>
            </w:pPr>
            <w:proofErr w:type="spellStart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สหราช</w:t>
            </w:r>
            <w:proofErr w:type="spellEnd"/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อาณาจักร</w:t>
            </w:r>
          </w:p>
          <w:p w:rsidR="001C4315" w:rsidRPr="00592C25" w:rsidRDefault="001C4315" w:rsidP="00547238">
            <w:pPr>
              <w:jc w:val="thaiDistribute"/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ได้รับการสอดส่องดูแลการประกอบกิจการจากภาคสังคม และการตรวจสอบจากภาคประชาชนอย่างเข้มแข็ง โดยมีองค์กรภาคประชาชนเพื่อการเฝ้าระวังสื่อ อาทิ องค์กร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Mediawatch</w:t>
            </w:r>
            <w:proofErr w:type="spellEnd"/>
            <w:r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</w:rPr>
              <w:t>-</w:t>
            </w:r>
            <w:r>
              <w:rPr>
                <w:rFonts w:ascii="Angsana New" w:hAnsi="Angsana New"/>
                <w:szCs w:val="24"/>
              </w:rPr>
              <w:t xml:space="preserve"> </w:t>
            </w:r>
            <w:smartTag w:uri="urn:schemas-microsoft-com:office:smarttags" w:element="place">
              <w:smartTag w:uri="urn:schemas-microsoft-com:office:smarttags" w:element="country-region">
                <w:r w:rsidRPr="00496767">
                  <w:rPr>
                    <w:rFonts w:ascii="Angsana New" w:hAnsi="Angsana New"/>
                    <w:szCs w:val="24"/>
                  </w:rPr>
                  <w:t>UK</w:t>
                </w:r>
              </w:smartTag>
            </w:smartTag>
            <w:r w:rsidRPr="00496767">
              <w:rPr>
                <w:rFonts w:ascii="Angsana New" w:hAnsi="Angsana New"/>
                <w:szCs w:val="24"/>
              </w:rPr>
              <w:t xml:space="preserve"> 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ซึ่งทำงานคู่ขนานกับ </w:t>
            </w:r>
            <w:proofErr w:type="spellStart"/>
            <w:r w:rsidRPr="00496767">
              <w:rPr>
                <w:rFonts w:ascii="Angsana New" w:hAnsi="Angsana New"/>
                <w:szCs w:val="24"/>
              </w:rPr>
              <w:t>Ofcom</w:t>
            </w:r>
            <w:proofErr w:type="spellEnd"/>
            <w:r w:rsidRPr="00496767">
              <w:rPr>
                <w:rFonts w:ascii="Angsana New" w:hAnsi="Angsana New"/>
                <w:szCs w:val="24"/>
                <w:cs/>
              </w:rPr>
              <w:t xml:space="preserve"> ที่จะรับเรื่องร้องเรียนการละเมิดกฎหมายของสื่อจากภาคประชาชน</w:t>
            </w:r>
          </w:p>
        </w:tc>
        <w:tc>
          <w:tcPr>
            <w:tcW w:w="2057" w:type="dxa"/>
          </w:tcPr>
          <w:p w:rsidR="001C4315" w:rsidRDefault="001C4315" w:rsidP="00547238">
            <w:pPr>
              <w:rPr>
                <w:rFonts w:ascii="Angsana New" w:hAnsi="Angsana New" w:hint="cs"/>
                <w:szCs w:val="24"/>
              </w:rPr>
            </w:pPr>
            <w:r w:rsidRPr="00496767">
              <w:rPr>
                <w:rFonts w:ascii="Angsana New" w:hAnsi="Angsana New"/>
                <w:b/>
                <w:bCs/>
                <w:szCs w:val="24"/>
                <w:cs/>
              </w:rPr>
              <w:t>ออสเตรเลีย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 xml:space="preserve">การกำกับดูแลกิจการกระจายเสียงของ </w:t>
            </w:r>
            <w:r w:rsidRPr="00496767">
              <w:rPr>
                <w:rFonts w:ascii="Angsana New" w:hAnsi="Angsana New"/>
                <w:szCs w:val="24"/>
              </w:rPr>
              <w:t>ACMA</w:t>
            </w:r>
            <w:r w:rsidRPr="00496767">
              <w:rPr>
                <w:rFonts w:ascii="Angsana New" w:hAnsi="Angsana New"/>
                <w:szCs w:val="24"/>
                <w:cs/>
              </w:rPr>
              <w:t xml:space="preserve"> ร่วมกับองค์กรวิชาชีพและองค์กรภาคประชาชน อันได้แก่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-Community Broadcasting Association of </w:t>
            </w:r>
            <w:smartTag w:uri="urn:schemas-microsoft-com:office:smarttags" w:element="place">
              <w:smartTag w:uri="urn:schemas-microsoft-com:office:smarttags" w:element="country-region">
                <w:r w:rsidRPr="00496767">
                  <w:rPr>
                    <w:rFonts w:ascii="Angsana New" w:hAnsi="Angsana New"/>
                    <w:szCs w:val="24"/>
                  </w:rPr>
                  <w:t>Australia</w:t>
                </w:r>
              </w:smartTag>
            </w:smartTag>
            <w:r w:rsidRPr="00496767">
              <w:rPr>
                <w:rFonts w:ascii="Angsana New" w:hAnsi="Angsana New"/>
                <w:szCs w:val="24"/>
              </w:rPr>
              <w:t xml:space="preserve">  (CBAA)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-Christian Media </w:t>
            </w:r>
            <w:smartTag w:uri="urn:schemas-microsoft-com:office:smarttags" w:element="place">
              <w:smartTag w:uri="urn:schemas-microsoft-com:office:smarttags" w:element="country-region">
                <w:r w:rsidRPr="00496767">
                  <w:rPr>
                    <w:rFonts w:ascii="Angsana New" w:hAnsi="Angsana New"/>
                    <w:szCs w:val="24"/>
                  </w:rPr>
                  <w:t>Australia</w:t>
                </w:r>
              </w:smartTag>
            </w:smartTag>
            <w:r w:rsidRPr="00496767">
              <w:rPr>
                <w:rFonts w:ascii="Angsana New" w:hAnsi="Angsana New"/>
                <w:szCs w:val="24"/>
              </w:rPr>
              <w:t xml:space="preserve"> (CMA)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-Indigenous Remote Communications Association (IRCA)</w:t>
            </w:r>
          </w:p>
          <w:p w:rsidR="001C4315" w:rsidRPr="00496767" w:rsidRDefault="001C4315" w:rsidP="00547238">
            <w:pPr>
              <w:rPr>
                <w:rFonts w:ascii="Angsana New" w:hAnsi="Angsana New"/>
                <w:szCs w:val="24"/>
              </w:rPr>
            </w:pPr>
            <w:r w:rsidRPr="00496767">
              <w:rPr>
                <w:rFonts w:ascii="Angsana New" w:hAnsi="Angsana New"/>
                <w:szCs w:val="24"/>
              </w:rPr>
              <w:t>-National Ethnic and Multicultural Broadcasters Council (NEMCC)</w:t>
            </w:r>
          </w:p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</w:rPr>
              <w:t xml:space="preserve">-Radio for Print Handicapped </w:t>
            </w:r>
            <w:smartTag w:uri="urn:schemas-microsoft-com:office:smarttags" w:element="place">
              <w:smartTag w:uri="urn:schemas-microsoft-com:office:smarttags" w:element="country-region">
                <w:r w:rsidRPr="00496767">
                  <w:rPr>
                    <w:rFonts w:ascii="Angsana New" w:hAnsi="Angsana New"/>
                    <w:szCs w:val="24"/>
                  </w:rPr>
                  <w:t>Australia</w:t>
                </w:r>
              </w:smartTag>
            </w:smartTag>
            <w:r w:rsidRPr="00496767">
              <w:rPr>
                <w:rFonts w:ascii="Angsana New" w:hAnsi="Angsana New"/>
                <w:szCs w:val="24"/>
              </w:rPr>
              <w:t xml:space="preserve"> (RPHA)</w:t>
            </w:r>
          </w:p>
        </w:tc>
        <w:tc>
          <w:tcPr>
            <w:tcW w:w="2155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ได้รับการสอดส่องดูแลการประกอบกิจการจากภาคสังคม และการตรวจสอบจากภาคประชาชน</w:t>
            </w:r>
          </w:p>
        </w:tc>
        <w:tc>
          <w:tcPr>
            <w:tcW w:w="2283" w:type="dxa"/>
          </w:tcPr>
          <w:p w:rsidR="001C4315" w:rsidRPr="00845086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ได้รับการสอดส่องดูแลการประกอบกิจการจากภาคสังคม และการตรวจสอบจากภาคประชาชน</w:t>
            </w:r>
          </w:p>
        </w:tc>
        <w:tc>
          <w:tcPr>
            <w:tcW w:w="2054" w:type="dxa"/>
          </w:tcPr>
          <w:p w:rsidR="001C4315" w:rsidRPr="00496767" w:rsidRDefault="001C4315" w:rsidP="00547238">
            <w:pPr>
              <w:rPr>
                <w:rFonts w:ascii="Angsana New" w:hAnsi="Angsana New" w:hint="cs"/>
                <w:szCs w:val="24"/>
                <w:cs/>
              </w:rPr>
            </w:pPr>
            <w:r w:rsidRPr="00496767">
              <w:rPr>
                <w:rFonts w:ascii="Angsana New" w:hAnsi="Angsana New"/>
                <w:szCs w:val="24"/>
                <w:cs/>
              </w:rPr>
              <w:t>ได้รับการสอดส่องดูแลการประกอบกิจการจากภาคสังคม และการตรวจสอบจากภาคประชาชน</w:t>
            </w:r>
          </w:p>
        </w:tc>
      </w:tr>
    </w:tbl>
    <w:p w:rsidR="001C4315" w:rsidRPr="006B7AFD" w:rsidRDefault="001C4315" w:rsidP="001C4315">
      <w:pPr>
        <w:rPr>
          <w:rFonts w:ascii="Angsana New" w:hAnsi="Angsana New"/>
          <w:sz w:val="28"/>
        </w:rPr>
      </w:pPr>
      <w:r>
        <w:rPr>
          <w:rFonts w:hint="cs"/>
          <w:b/>
          <w:bCs/>
          <w:cs/>
        </w:rPr>
        <w:t xml:space="preserve">    </w:t>
      </w:r>
      <w:r w:rsidRPr="00990817">
        <w:rPr>
          <w:rFonts w:hint="cs"/>
          <w:b/>
          <w:bCs/>
          <w:cs/>
        </w:rPr>
        <w:t>หมายเหตุ</w:t>
      </w:r>
      <w:r w:rsidRPr="00990817">
        <w:rPr>
          <w:b/>
          <w:bCs/>
        </w:rPr>
        <w:t>:</w:t>
      </w:r>
      <w:r w:rsidRPr="00990817">
        <w:t xml:space="preserve"> </w:t>
      </w:r>
      <w:r w:rsidRPr="00990817">
        <w:rPr>
          <w:rFonts w:hint="cs"/>
          <w:cs/>
        </w:rPr>
        <w:t xml:space="preserve">การแบ่งภูมิภาคของโลกออกเป็น 5 ภูมิภาคยึดถือตามกรอบการจัดสรรภูมิภาคของแผนกสถิติแห่งองค์กรสหประชาชาติ </w:t>
      </w:r>
      <w:r w:rsidRPr="006B7AFD">
        <w:rPr>
          <w:rFonts w:ascii="Angsana New" w:hAnsi="Angsana New"/>
          <w:sz w:val="28"/>
        </w:rPr>
        <w:t xml:space="preserve">(United Nations Statistics Division: </w:t>
      </w:r>
    </w:p>
    <w:p w:rsidR="001C4315" w:rsidRPr="00194304" w:rsidRDefault="001C4315" w:rsidP="001C4315">
      <w:pPr>
        <w:sectPr w:rsidR="001C4315" w:rsidRPr="00194304" w:rsidSect="007F5FF1">
          <w:pgSz w:w="16838" w:h="11906" w:orient="landscape"/>
          <w:pgMar w:top="1797" w:right="1440" w:bottom="1797" w:left="1440" w:header="720" w:footer="720" w:gutter="0"/>
          <w:cols w:space="720"/>
          <w:docGrid w:linePitch="360"/>
        </w:sectPr>
      </w:pPr>
      <w:r w:rsidRPr="006B7AFD">
        <w:rPr>
          <w:rFonts w:ascii="Angsana New" w:hAnsi="Angsana New"/>
          <w:sz w:val="28"/>
        </w:rPr>
        <w:t xml:space="preserve">    </w:t>
      </w:r>
      <w:hyperlink r:id="rId28" w:history="1">
        <w:r w:rsidRPr="006B7AFD">
          <w:rPr>
            <w:rStyle w:val="Hyperlink"/>
            <w:rFonts w:ascii="Angsana New" w:hAnsi="Angsana New"/>
            <w:sz w:val="28"/>
          </w:rPr>
          <w:t>http://unstats.un.org/unsd/methods/m49/m49regin.htm</w:t>
        </w:r>
      </w:hyperlink>
      <w:r w:rsidRPr="006B7AFD">
        <w:rPr>
          <w:rFonts w:ascii="Angsana New" w:hAnsi="Angsana New"/>
          <w:sz w:val="28"/>
        </w:rPr>
        <w:t>)</w:t>
      </w:r>
    </w:p>
    <w:p w:rsidR="001C4315" w:rsidRPr="00D0581E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lastRenderedPageBreak/>
        <w:t>ในส่วนเทคนิคของระบบสื่อกระจายเสียงซึ่งจากกรณีศึกษาพบว่ามาตรฐานทางเทคนิค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ของสหราช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อาณาจักร โดย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 xml:space="preserve">ได้กำหนดมาตรฐานทางเทคนิค </w:t>
      </w:r>
      <w:r w:rsidRPr="00D0581E">
        <w:rPr>
          <w:rFonts w:ascii="Angsana New" w:hAnsi="Angsana New"/>
          <w:sz w:val="32"/>
          <w:szCs w:val="32"/>
        </w:rPr>
        <w:t>2</w:t>
      </w:r>
      <w:r w:rsidRPr="00D0581E">
        <w:rPr>
          <w:rFonts w:ascii="Angsana New" w:hAnsi="Angsana New"/>
          <w:sz w:val="32"/>
          <w:szCs w:val="32"/>
          <w:cs/>
        </w:rPr>
        <w:t xml:space="preserve"> ประการ คือ</w:t>
      </w:r>
    </w:p>
    <w:p w:rsidR="001C4315" w:rsidRPr="00D0581E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ab/>
      </w:r>
      <w:r>
        <w:rPr>
          <w:rFonts w:ascii="Angsana New" w:hAnsi="Angsana New"/>
          <w:sz w:val="32"/>
          <w:szCs w:val="32"/>
        </w:rPr>
        <w:tab/>
      </w:r>
      <w:r w:rsidRPr="00D0581E">
        <w:rPr>
          <w:rFonts w:ascii="Angsana New" w:hAnsi="Angsana New"/>
          <w:sz w:val="32"/>
          <w:szCs w:val="32"/>
        </w:rPr>
        <w:t>1.</w:t>
      </w:r>
      <w:r w:rsidRPr="00D0581E">
        <w:rPr>
          <w:rFonts w:ascii="Angsana New" w:hAnsi="Angsana New"/>
          <w:sz w:val="32"/>
          <w:szCs w:val="32"/>
          <w:cs/>
        </w:rPr>
        <w:t xml:space="preserve"> พยายามให้ใบอนุญาตแต่ละใบครอบคลุมพื้นที่ได้อย่างมีประสิทธิภาพมากที่สุด โดยคำนึงถึงการบริการใหม่ที่จะเกิดขึ้นในอนาคตด้วย</w:t>
      </w:r>
    </w:p>
    <w:p w:rsidR="001C4315" w:rsidRPr="00D0581E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ab/>
      </w:r>
      <w:r w:rsidRPr="00D0581E">
        <w:rPr>
          <w:rFonts w:ascii="Angsana New" w:hAnsi="Angsana New"/>
          <w:sz w:val="32"/>
          <w:szCs w:val="32"/>
        </w:rPr>
        <w:t>2.</w:t>
      </w:r>
      <w:r w:rsidRPr="00D0581E">
        <w:rPr>
          <w:rFonts w:ascii="Angsana New" w:hAnsi="Angsana New"/>
          <w:sz w:val="32"/>
          <w:szCs w:val="32"/>
          <w:cs/>
        </w:rPr>
        <w:t xml:space="preserve"> คุ้มครองผู้ได้รับอนุญาตเดิมจากการรบกวนที่อาจเกิดขึ้นจากการให้ใบอนุญาตใหม่ สำหรับการกำหนดพื้นที่ที่รับอนุญาต (</w:t>
      </w:r>
      <w:r w:rsidRPr="00D0581E">
        <w:rPr>
          <w:rFonts w:ascii="Angsana New" w:hAnsi="Angsana New"/>
          <w:sz w:val="32"/>
          <w:szCs w:val="32"/>
        </w:rPr>
        <w:t>License Area</w:t>
      </w:r>
      <w:r w:rsidRPr="00D0581E">
        <w:rPr>
          <w:rFonts w:ascii="Angsana New" w:hAnsi="Angsana New"/>
          <w:sz w:val="32"/>
          <w:szCs w:val="32"/>
          <w:cs/>
        </w:rPr>
        <w:t xml:space="preserve">) เป็นพื้นที่ที่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  <w:cs/>
        </w:rPr>
        <w:t>อนุญาตให้ผู้รับอนุญาตกระจายเสียงได้โดยไม่จำเป็นว่าจะต้องครอบคลุมพื้นที่จริงทั้งหมด แต่ให้ครอบคลุมพื้นที่ให้มากที่สุดเท่าที่เป็นไปได้ ภายใต้ข้อจำกัดทางเทคนิค พื้นที่ที่ผู้รับอนุญาตสามารถให้บริการครอบคลุมพื้นที่จริงเรียกว่า พื้นที่ขอบเขตการให้บริการ (</w:t>
      </w:r>
      <w:r>
        <w:rPr>
          <w:rFonts w:ascii="Angsana New" w:hAnsi="Angsana New"/>
          <w:sz w:val="32"/>
          <w:szCs w:val="32"/>
        </w:rPr>
        <w:t>Coverage</w:t>
      </w:r>
      <w:r w:rsidRPr="00D0581E">
        <w:rPr>
          <w:rFonts w:ascii="Angsana New" w:hAnsi="Angsana New"/>
          <w:sz w:val="32"/>
          <w:szCs w:val="32"/>
        </w:rPr>
        <w:t xml:space="preserve"> Area</w:t>
      </w:r>
      <w:r w:rsidRPr="00D0581E">
        <w:rPr>
          <w:rFonts w:ascii="Angsana New" w:hAnsi="Angsana New"/>
          <w:sz w:val="32"/>
          <w:szCs w:val="32"/>
          <w:cs/>
        </w:rPr>
        <w:t>) ซึ่งจะปรากฏอยู่ในเอกสารข้อมูลเกี่ยวกับพื้นที่การให้บริการ (</w:t>
      </w:r>
      <w:r w:rsidRPr="00D0581E">
        <w:rPr>
          <w:rFonts w:ascii="Angsana New" w:hAnsi="Angsana New"/>
          <w:sz w:val="32"/>
          <w:szCs w:val="32"/>
        </w:rPr>
        <w:t>Coverage Brief</w:t>
      </w:r>
      <w:r w:rsidRPr="00D0581E">
        <w:rPr>
          <w:rFonts w:ascii="Angsana New" w:hAnsi="Angsana New"/>
          <w:sz w:val="32"/>
          <w:szCs w:val="32"/>
          <w:cs/>
        </w:rPr>
        <w:t>) ซึ่งจะมีรายละเอียดประกอบด้วยกำลังส่ง ความสูงของเสาส่ง และพารามิเตอร์อื่นๆ</w:t>
      </w:r>
    </w:p>
    <w:p w:rsidR="001C4315" w:rsidRPr="00D0581E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>สำหรับมาตรฐานทางเทคนิคของวิทยุ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>ชุมชนที่มุ่งเน้น</w:t>
      </w:r>
      <w:r>
        <w:rPr>
          <w:rFonts w:ascii="Angsana New" w:hAnsi="Angsana New" w:hint="cs"/>
          <w:sz w:val="32"/>
          <w:szCs w:val="32"/>
          <w:cs/>
        </w:rPr>
        <w:t>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เชิงประเด็นมีดังนี้</w:t>
      </w:r>
    </w:p>
    <w:p w:rsidR="001C4315" w:rsidRPr="00D0581E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(ก) 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 xml:space="preserve">ชุมชน (เชิงภูมิศาสตร์) ในเขตชุมชนเมืองได้รับอนุญาตให้ใช้การส่งสัญญาณกระจายเสียงในระบบ </w:t>
      </w:r>
      <w:r w:rsidRPr="00D0581E">
        <w:rPr>
          <w:rFonts w:ascii="Angsana New" w:hAnsi="Angsana New"/>
          <w:sz w:val="32"/>
          <w:szCs w:val="32"/>
        </w:rPr>
        <w:t xml:space="preserve">FM </w:t>
      </w:r>
      <w:r w:rsidRPr="00D0581E">
        <w:rPr>
          <w:rFonts w:ascii="Angsana New" w:hAnsi="Angsana New"/>
          <w:sz w:val="32"/>
          <w:szCs w:val="32"/>
          <w:cs/>
        </w:rPr>
        <w:t xml:space="preserve">ครอบคลุมรัศมีการส่งสัญญาณ </w:t>
      </w:r>
      <w:r w:rsidRPr="00D0581E">
        <w:rPr>
          <w:rFonts w:ascii="Angsana New" w:hAnsi="Angsana New"/>
          <w:sz w:val="32"/>
          <w:szCs w:val="32"/>
        </w:rPr>
        <w:t>5</w:t>
      </w:r>
      <w:r w:rsidRPr="00D0581E">
        <w:rPr>
          <w:rFonts w:ascii="Angsana New" w:hAnsi="Angsana New"/>
          <w:sz w:val="32"/>
          <w:szCs w:val="32"/>
          <w:cs/>
        </w:rPr>
        <w:t xml:space="preserve"> กิโลเมตร</w:t>
      </w:r>
    </w:p>
    <w:p w:rsidR="001C4315" w:rsidRPr="00D0581E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(ข) สำหรับกิจการเพื่อให้บริการชุมชนความสนใจร่วมหรือประโยชน์ร่วมในเขตเมือง (</w:t>
      </w:r>
      <w:r w:rsidRPr="00D0581E">
        <w:rPr>
          <w:rFonts w:ascii="Angsana New" w:hAnsi="Angsana New"/>
          <w:sz w:val="32"/>
          <w:szCs w:val="32"/>
        </w:rPr>
        <w:t>Urban Community of Interest Services</w:t>
      </w:r>
      <w:r w:rsidRPr="00D0581E">
        <w:rPr>
          <w:rFonts w:ascii="Angsana New" w:hAnsi="Angsana New"/>
          <w:sz w:val="32"/>
          <w:szCs w:val="32"/>
          <w:cs/>
        </w:rPr>
        <w:t xml:space="preserve">) ในพื้นที่ที่กลุ่มชุมชน/ผู้ฟังเป้าหมายที่อยู่ในเขตพื้นที่ที่มีรัศมีกว่า </w:t>
      </w:r>
      <w:r w:rsidRPr="00D0581E">
        <w:rPr>
          <w:rFonts w:ascii="Angsana New" w:hAnsi="Angsana New"/>
          <w:sz w:val="32"/>
          <w:szCs w:val="32"/>
        </w:rPr>
        <w:t>5</w:t>
      </w:r>
      <w:r w:rsidRPr="00D0581E">
        <w:rPr>
          <w:rFonts w:ascii="Angsana New" w:hAnsi="Angsana New"/>
          <w:sz w:val="32"/>
          <w:szCs w:val="32"/>
          <w:cs/>
        </w:rPr>
        <w:t xml:space="preserve"> กิโลเมตร จะได้รับอนุญาตให้ใช้การส่งสัญญาณกระจายเสียงในระบบ </w:t>
      </w:r>
      <w:r w:rsidRPr="00D0581E">
        <w:rPr>
          <w:rFonts w:ascii="Angsana New" w:hAnsi="Angsana New"/>
          <w:sz w:val="32"/>
          <w:szCs w:val="32"/>
        </w:rPr>
        <w:t xml:space="preserve">AM </w:t>
      </w:r>
      <w:r w:rsidRPr="00D0581E">
        <w:rPr>
          <w:rFonts w:ascii="Angsana New" w:hAnsi="Angsana New"/>
          <w:sz w:val="32"/>
          <w:szCs w:val="32"/>
          <w:cs/>
        </w:rPr>
        <w:t>เท่านั้น</w:t>
      </w:r>
    </w:p>
    <w:p w:rsidR="001C4315" w:rsidRPr="00D0581E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ab/>
      </w:r>
      <w:r w:rsidRPr="00D0581E">
        <w:rPr>
          <w:rFonts w:ascii="Angsana New" w:hAnsi="Angsana New"/>
          <w:sz w:val="32"/>
          <w:szCs w:val="32"/>
          <w:cs/>
        </w:rPr>
        <w:t xml:space="preserve">(ค) ในเขตชนบทที่คลื่นความถี่ระบบ </w:t>
      </w:r>
      <w:r w:rsidRPr="00D0581E">
        <w:rPr>
          <w:rFonts w:ascii="Angsana New" w:hAnsi="Angsana New"/>
          <w:sz w:val="32"/>
          <w:szCs w:val="32"/>
        </w:rPr>
        <w:t xml:space="preserve">FM </w:t>
      </w:r>
      <w:r w:rsidRPr="00D0581E">
        <w:rPr>
          <w:rFonts w:ascii="Angsana New" w:hAnsi="Angsana New"/>
          <w:sz w:val="32"/>
          <w:szCs w:val="32"/>
          <w:cs/>
        </w:rPr>
        <w:t>สามารถให้บริการได้อย่างแพร่หลายและในวงกว้าง (อาทิ ในบางส่วน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ของสก็อต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แลนด์ และเวลส์) และมีการเสนอขออนุญาต </w:t>
      </w:r>
      <w:r>
        <w:rPr>
          <w:rFonts w:ascii="Angsana New" w:hAnsi="Angsana New" w:hint="cs"/>
          <w:sz w:val="32"/>
          <w:szCs w:val="32"/>
          <w:cs/>
        </w:rPr>
        <w:t xml:space="preserve">           </w:t>
      </w:r>
      <w:r w:rsidRPr="00D0581E">
        <w:rPr>
          <w:rFonts w:ascii="Angsana New" w:hAnsi="Angsana New"/>
          <w:sz w:val="32"/>
          <w:szCs w:val="32"/>
          <w:cs/>
        </w:rPr>
        <w:t xml:space="preserve">(จากกิจการเพื่อให้บริการชุมชนความสนใจร่วมหรือประโยชน์ร่วม) เพื่อให้บริการบริเวณกว้างกว่า </w:t>
      </w:r>
      <w:r w:rsidRPr="00D0581E">
        <w:rPr>
          <w:rFonts w:ascii="Angsana New" w:hAnsi="Angsana New"/>
          <w:sz w:val="32"/>
          <w:szCs w:val="32"/>
        </w:rPr>
        <w:t>5</w:t>
      </w:r>
      <w:r w:rsidRPr="00D0581E">
        <w:rPr>
          <w:rFonts w:ascii="Angsana New" w:hAnsi="Angsana New"/>
          <w:sz w:val="32"/>
          <w:szCs w:val="32"/>
          <w:cs/>
        </w:rPr>
        <w:t xml:space="preserve"> กิโลเมตร อาจจะพิจารณาอนุญาตให้ใช้คลื่นความถี่ระบบ </w:t>
      </w:r>
      <w:r w:rsidRPr="00D0581E">
        <w:rPr>
          <w:rFonts w:ascii="Angsana New" w:hAnsi="Angsana New"/>
          <w:sz w:val="32"/>
          <w:szCs w:val="32"/>
        </w:rPr>
        <w:t>FM</w:t>
      </w:r>
      <w:r w:rsidRPr="00D0581E">
        <w:rPr>
          <w:rFonts w:ascii="Angsana New" w:hAnsi="Angsana New"/>
          <w:sz w:val="32"/>
          <w:szCs w:val="32"/>
        </w:rPr>
        <w:tab/>
      </w:r>
    </w:p>
    <w:p w:rsidR="001C4315" w:rsidRPr="00D0581E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 xml:space="preserve">(ง) ในเขตชนบทที่คลื่นความถี่ระบบ </w:t>
      </w:r>
      <w:r w:rsidRPr="00D0581E">
        <w:rPr>
          <w:rFonts w:ascii="Angsana New" w:hAnsi="Angsana New"/>
          <w:sz w:val="32"/>
          <w:szCs w:val="32"/>
        </w:rPr>
        <w:t>FM</w:t>
      </w:r>
      <w:r w:rsidRPr="00D0581E">
        <w:rPr>
          <w:rFonts w:ascii="Angsana New" w:hAnsi="Angsana New"/>
          <w:sz w:val="32"/>
          <w:szCs w:val="32"/>
          <w:cs/>
        </w:rPr>
        <w:t xml:space="preserve"> ไม่สามารถให้บริการได้อย่างแพร่หลายและในวงกว้างและมีคุณภาพที่ดีพอ และมีการเสนอขออนุญาต (จากกิจการเพื่อให้บริการชุมชนความสนใจร่วมหรือประโยชน์ร่วม) เพื่อให้บริการบริเวณกว้างกว่า </w:t>
      </w:r>
      <w:r w:rsidRPr="00D0581E">
        <w:rPr>
          <w:rFonts w:ascii="Angsana New" w:hAnsi="Angsana New"/>
          <w:sz w:val="32"/>
          <w:szCs w:val="32"/>
        </w:rPr>
        <w:t>5</w:t>
      </w:r>
      <w:r w:rsidRPr="00D0581E">
        <w:rPr>
          <w:rFonts w:ascii="Angsana New" w:hAnsi="Angsana New"/>
          <w:sz w:val="32"/>
          <w:szCs w:val="32"/>
          <w:cs/>
        </w:rPr>
        <w:t xml:space="preserve"> กิโลเมตร </w:t>
      </w:r>
      <w:proofErr w:type="spellStart"/>
      <w:r w:rsidRPr="00D0581E">
        <w:rPr>
          <w:rFonts w:ascii="Angsana New" w:hAnsi="Angsana New"/>
          <w:sz w:val="32"/>
          <w:szCs w:val="32"/>
        </w:rPr>
        <w:t>Ofcom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 จะพิจารณาอนุญาตให้ใช้คลื่นความถี่ระบบ </w:t>
      </w:r>
      <w:r w:rsidRPr="00D0581E">
        <w:rPr>
          <w:rFonts w:ascii="Angsana New" w:hAnsi="Angsana New"/>
          <w:sz w:val="32"/>
          <w:szCs w:val="32"/>
        </w:rPr>
        <w:t>AM</w:t>
      </w:r>
      <w:r w:rsidRPr="00D0581E">
        <w:rPr>
          <w:rFonts w:ascii="Angsana New" w:hAnsi="Angsana New"/>
          <w:sz w:val="32"/>
          <w:szCs w:val="32"/>
          <w:cs/>
        </w:rPr>
        <w:t xml:space="preserve"> เท่านั้น</w:t>
      </w:r>
    </w:p>
    <w:p w:rsidR="001C4315" w:rsidRPr="00D0581E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 xml:space="preserve">และเมื่อสรุปถึงมาตรฐานทางเทคนิคของประเทศออสเตรเลีย ซึ่งเป็นส่วนหนึ่งของกระบวนการวางแผนการใช้ความถี่อนาลอกโดย </w:t>
      </w:r>
      <w:r w:rsidRPr="00D0581E">
        <w:rPr>
          <w:rFonts w:ascii="Angsana New" w:hAnsi="Angsana New"/>
          <w:sz w:val="32"/>
          <w:szCs w:val="32"/>
        </w:rPr>
        <w:t>Australia Broadcasting Authority (ACMA</w:t>
      </w:r>
      <w:r w:rsidRPr="00D0581E">
        <w:rPr>
          <w:rFonts w:ascii="Angsana New" w:hAnsi="Angsana New"/>
          <w:sz w:val="32"/>
          <w:szCs w:val="32"/>
          <w:cs/>
        </w:rPr>
        <w:t xml:space="preserve"> ในปัจจุบัน) กำหนดอยู่ในพระราชบัญญัติกิจการกระจายเสียงและกิจการโทรทัศน์ ค.ศ.</w:t>
      </w:r>
      <w:r w:rsidRPr="00D0581E">
        <w:rPr>
          <w:rFonts w:ascii="Angsana New" w:hAnsi="Angsana New"/>
          <w:sz w:val="32"/>
          <w:szCs w:val="32"/>
        </w:rPr>
        <w:t>1992</w:t>
      </w:r>
      <w:r w:rsidRPr="00D0581E">
        <w:rPr>
          <w:rFonts w:ascii="Angsana New" w:hAnsi="Angsana New"/>
          <w:sz w:val="32"/>
          <w:szCs w:val="32"/>
          <w:cs/>
        </w:rPr>
        <w:t xml:space="preserve"> (</w:t>
      </w:r>
      <w:r w:rsidRPr="00D0581E">
        <w:rPr>
          <w:rFonts w:ascii="Angsana New" w:hAnsi="Angsana New"/>
          <w:sz w:val="32"/>
          <w:szCs w:val="32"/>
        </w:rPr>
        <w:t>Broadcasting Services Act 1992</w:t>
      </w:r>
      <w:r w:rsidRPr="00D0581E">
        <w:rPr>
          <w:rFonts w:ascii="Angsana New" w:hAnsi="Angsana New"/>
          <w:sz w:val="32"/>
          <w:szCs w:val="32"/>
          <w:cs/>
        </w:rPr>
        <w:t>) ซึ่งมีสามขั้นตอนดังนี้</w:t>
      </w:r>
    </w:p>
    <w:p w:rsidR="001C4315" w:rsidRPr="00D0581E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(</w:t>
      </w:r>
      <w:r w:rsidRPr="00D0581E">
        <w:rPr>
          <w:rFonts w:ascii="Angsana New" w:hAnsi="Angsana New"/>
          <w:sz w:val="32"/>
          <w:szCs w:val="32"/>
        </w:rPr>
        <w:t>1</w:t>
      </w:r>
      <w:r w:rsidRPr="00D0581E">
        <w:rPr>
          <w:rFonts w:ascii="Angsana New" w:hAnsi="Angsana New"/>
          <w:sz w:val="32"/>
          <w:szCs w:val="32"/>
          <w:cs/>
        </w:rPr>
        <w:t>) กำหนดลำดับความสำคัญของพื้นที่และแถบความถี่ในย่านต่างๆ เพื่อทำลำดับการจัดทำแผนจัดสรรความถี่ (</w:t>
      </w:r>
      <w:r w:rsidRPr="00D0581E">
        <w:rPr>
          <w:rFonts w:ascii="Angsana New" w:hAnsi="Angsana New"/>
          <w:sz w:val="32"/>
          <w:szCs w:val="32"/>
        </w:rPr>
        <w:t>Frequency</w:t>
      </w:r>
      <w:r>
        <w:rPr>
          <w:rFonts w:ascii="Angsana New" w:hAnsi="Angsana New"/>
          <w:sz w:val="32"/>
          <w:szCs w:val="32"/>
        </w:rPr>
        <w:t xml:space="preserve"> Allotment Plan -</w:t>
      </w:r>
      <w:r w:rsidRPr="00D0581E">
        <w:rPr>
          <w:rFonts w:ascii="Angsana New" w:hAnsi="Angsana New"/>
          <w:sz w:val="32"/>
          <w:szCs w:val="32"/>
        </w:rPr>
        <w:t xml:space="preserve"> FAP</w:t>
      </w:r>
      <w:r w:rsidRPr="00D0581E">
        <w:rPr>
          <w:rFonts w:ascii="Angsana New" w:hAnsi="Angsana New"/>
          <w:sz w:val="32"/>
          <w:szCs w:val="32"/>
          <w:cs/>
        </w:rPr>
        <w:t>) และแผนสำหรับพื้นที่รับอนุญาต (</w:t>
      </w:r>
      <w:proofErr w:type="spellStart"/>
      <w:r>
        <w:rPr>
          <w:rFonts w:ascii="Angsana New" w:hAnsi="Angsana New"/>
          <w:sz w:val="32"/>
          <w:szCs w:val="32"/>
        </w:rPr>
        <w:t>Licence</w:t>
      </w:r>
      <w:proofErr w:type="spellEnd"/>
      <w:r>
        <w:rPr>
          <w:rFonts w:ascii="Angsana New" w:hAnsi="Angsana New"/>
          <w:sz w:val="32"/>
          <w:szCs w:val="32"/>
        </w:rPr>
        <w:t xml:space="preserve"> Area Plan -</w:t>
      </w:r>
      <w:r w:rsidRPr="00D0581E">
        <w:rPr>
          <w:rFonts w:ascii="Angsana New" w:hAnsi="Angsana New"/>
          <w:sz w:val="32"/>
          <w:szCs w:val="32"/>
        </w:rPr>
        <w:t xml:space="preserve"> LAP</w:t>
      </w:r>
      <w:r w:rsidRPr="00D0581E">
        <w:rPr>
          <w:rFonts w:ascii="Angsana New" w:hAnsi="Angsana New"/>
          <w:sz w:val="32"/>
          <w:szCs w:val="32"/>
          <w:cs/>
        </w:rPr>
        <w:t>)</w:t>
      </w:r>
    </w:p>
    <w:p w:rsidR="001C4315" w:rsidRDefault="001C4315" w:rsidP="001C4315">
      <w:pPr>
        <w:jc w:val="both"/>
        <w:rPr>
          <w:rFonts w:ascii="Angsana New" w:hAnsi="Angsana New" w:hint="cs"/>
          <w:sz w:val="32"/>
          <w:szCs w:val="32"/>
          <w:cs/>
        </w:rPr>
        <w:sectPr w:rsidR="001C4315" w:rsidSect="007F5FF1">
          <w:pgSz w:w="11906" w:h="16838" w:code="9"/>
          <w:pgMar w:top="1440" w:right="1797" w:bottom="1440" w:left="1797" w:header="720" w:footer="720" w:gutter="0"/>
          <w:cols w:space="720"/>
          <w:docGrid w:linePitch="360"/>
        </w:sectPr>
      </w:pPr>
    </w:p>
    <w:p w:rsidR="001C4315" w:rsidRPr="00D0581E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lastRenderedPageBreak/>
        <w:tab/>
      </w:r>
      <w:r w:rsidRPr="00D0581E">
        <w:rPr>
          <w:rFonts w:ascii="Angsana New" w:hAnsi="Angsana New"/>
          <w:sz w:val="32"/>
          <w:szCs w:val="32"/>
          <w:cs/>
        </w:rPr>
        <w:t>(</w:t>
      </w:r>
      <w:r w:rsidRPr="00D0581E">
        <w:rPr>
          <w:rFonts w:ascii="Angsana New" w:hAnsi="Angsana New"/>
          <w:sz w:val="32"/>
          <w:szCs w:val="32"/>
        </w:rPr>
        <w:t>2</w:t>
      </w:r>
      <w:r w:rsidRPr="00D0581E">
        <w:rPr>
          <w:rFonts w:ascii="Angsana New" w:hAnsi="Angsana New"/>
          <w:sz w:val="32"/>
          <w:szCs w:val="32"/>
          <w:cs/>
        </w:rPr>
        <w:t>) เตรียมแผนการจัดสรรความถี่ (</w:t>
      </w:r>
      <w:r w:rsidRPr="00D0581E">
        <w:rPr>
          <w:rFonts w:ascii="Angsana New" w:hAnsi="Angsana New"/>
          <w:sz w:val="32"/>
          <w:szCs w:val="32"/>
        </w:rPr>
        <w:t>FAP</w:t>
      </w:r>
      <w:r w:rsidRPr="00D0581E">
        <w:rPr>
          <w:rFonts w:ascii="Angsana New" w:hAnsi="Angsana New"/>
          <w:sz w:val="32"/>
          <w:szCs w:val="32"/>
          <w:cs/>
        </w:rPr>
        <w:t>) ซึ่งจะกำหนดจำนวนช่องสถานีที่จะมีได้ในแต่ละพื้นที่</w:t>
      </w:r>
    </w:p>
    <w:p w:rsidR="001C4315" w:rsidRPr="00D0581E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(</w:t>
      </w:r>
      <w:r w:rsidRPr="00D0581E">
        <w:rPr>
          <w:rFonts w:ascii="Angsana New" w:hAnsi="Angsana New"/>
          <w:sz w:val="32"/>
          <w:szCs w:val="32"/>
        </w:rPr>
        <w:t>3</w:t>
      </w:r>
      <w:r w:rsidRPr="00D0581E">
        <w:rPr>
          <w:rFonts w:ascii="Angsana New" w:hAnsi="Angsana New"/>
          <w:sz w:val="32"/>
          <w:szCs w:val="32"/>
          <w:cs/>
        </w:rPr>
        <w:t>) เตรียมแผนสำหรับพื้นที่รับอนุญาต (</w:t>
      </w:r>
      <w:r w:rsidRPr="00D0581E">
        <w:rPr>
          <w:rFonts w:ascii="Angsana New" w:hAnsi="Angsana New"/>
          <w:sz w:val="32"/>
          <w:szCs w:val="32"/>
        </w:rPr>
        <w:t>LAP</w:t>
      </w:r>
      <w:r w:rsidRPr="00D0581E">
        <w:rPr>
          <w:rFonts w:ascii="Angsana New" w:hAnsi="Angsana New"/>
          <w:sz w:val="32"/>
          <w:szCs w:val="32"/>
          <w:cs/>
        </w:rPr>
        <w:t>) ซึ่งจะกำหนดจำนวนและลักษณะของการให้บริการที่จะอนุญาตให้มีขึ้นในแต่ละพื้นที่ของออสเตรเลีย โดยข้อกำหนดทางลักษณะจะประกอบด้วยข้อมูล พื้นที่รับอนุญาต ประเภท ความถี่คลื่นพาห์ที่จะใช้ ที่ตั้งของสถานีส่ง และเงื่อนไขทางเทคนิคอื่นๆ รวมถึงค่า</w:t>
      </w:r>
      <w:r w:rsidRPr="00D0581E">
        <w:rPr>
          <w:rFonts w:ascii="Angsana New" w:hAnsi="Angsana New"/>
          <w:sz w:val="32"/>
          <w:szCs w:val="32"/>
        </w:rPr>
        <w:t xml:space="preserve"> ERP </w:t>
      </w:r>
      <w:r w:rsidRPr="00D0581E">
        <w:rPr>
          <w:rFonts w:ascii="Angsana New" w:hAnsi="Angsana New"/>
          <w:sz w:val="32"/>
          <w:szCs w:val="32"/>
          <w:cs/>
        </w:rPr>
        <w:t xml:space="preserve">สูงสุดในแต่ละทิศทาง การเตรียม </w:t>
      </w:r>
      <w:r w:rsidRPr="00D0581E">
        <w:rPr>
          <w:rFonts w:ascii="Angsana New" w:hAnsi="Angsana New"/>
          <w:sz w:val="32"/>
          <w:szCs w:val="32"/>
        </w:rPr>
        <w:t>LAP</w:t>
      </w:r>
      <w:r w:rsidRPr="00D0581E">
        <w:rPr>
          <w:rFonts w:ascii="Angsana New" w:hAnsi="Angsana New"/>
          <w:sz w:val="32"/>
          <w:szCs w:val="32"/>
          <w:cs/>
        </w:rPr>
        <w:t xml:space="preserve"> นี้จะทำทีละพื้นที่ตามลำดับความสำคัญที่กำหนดตั้งแต่ในขั้นตอนที่หนึ่ง ซึ่งในทั้งสามขั้นตอนจะต้องมีการทำประชาพิจารณ์ในแต่ละขั้นตอน</w:t>
      </w:r>
    </w:p>
    <w:p w:rsidR="001C4315" w:rsidRPr="00D0581E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>จากข้อมูลและภาพรวมทั้งหมดกล่าวโดยสรุปว่า แนวคิดและปรัชญาของ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เชิงประเด็นไม่ค่อยสอดคล้องกับประเภทของกิจการวิทยุกระจายเสียงเชิงสาธารณะ ซึ่งมีการจัดการในลักษณะแบบบนลงล่าง (</w:t>
      </w:r>
      <w:r w:rsidRPr="00D0581E">
        <w:rPr>
          <w:rFonts w:ascii="Angsana New" w:hAnsi="Angsana New"/>
          <w:sz w:val="32"/>
          <w:szCs w:val="32"/>
        </w:rPr>
        <w:t>Top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</w:t>
      </w:r>
      <w:r w:rsidRPr="00D0581E">
        <w:rPr>
          <w:rFonts w:ascii="Angsana New" w:hAnsi="Angsana New"/>
          <w:sz w:val="32"/>
          <w:szCs w:val="32"/>
        </w:rPr>
        <w:t>Down</w:t>
      </w:r>
      <w:r w:rsidRPr="00D0581E">
        <w:rPr>
          <w:rFonts w:ascii="Angsana New" w:hAnsi="Angsana New"/>
          <w:sz w:val="32"/>
          <w:szCs w:val="32"/>
          <w:cs/>
        </w:rPr>
        <w:t>) และกิจการ</w:t>
      </w:r>
      <w:r>
        <w:rPr>
          <w:rFonts w:ascii="Angsana New" w:hAnsi="Angsana New" w:hint="cs"/>
          <w:sz w:val="32"/>
          <w:szCs w:val="32"/>
          <w:cs/>
        </w:rPr>
        <w:t>วิทยุกระจายเสียง</w:t>
      </w:r>
      <w:r w:rsidRPr="00D0581E">
        <w:rPr>
          <w:rFonts w:ascii="Angsana New" w:hAnsi="Angsana New"/>
          <w:sz w:val="32"/>
          <w:szCs w:val="32"/>
          <w:cs/>
        </w:rPr>
        <w:t xml:space="preserve">เชิงพาณิชย์ที่มีเป้าหมายเชิงประโยชน์ทางธุรกิจเป็นสำคัญ อย่างไรก็ตาม 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บราวน์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 (</w:t>
      </w:r>
      <w:r w:rsidRPr="00D0581E">
        <w:rPr>
          <w:rFonts w:ascii="Angsana New" w:hAnsi="Angsana New"/>
          <w:sz w:val="32"/>
          <w:szCs w:val="32"/>
        </w:rPr>
        <w:t>Brown</w:t>
      </w:r>
      <w:r w:rsidRPr="00D0581E">
        <w:rPr>
          <w:rFonts w:ascii="Angsana New" w:hAnsi="Angsana New"/>
          <w:sz w:val="32"/>
          <w:szCs w:val="32"/>
          <w:cs/>
        </w:rPr>
        <w:t>) ได้กล่าวว่าในการจัดรูปแบบกิจการวิทยุกระจายเสียงไม่ได้มีรูปแบบที่เป็นสากล แตกต่างกันออกไปตามแต่ละบริบทของแต่ละประเทศ ประเทศส่วนใหญ่ อาทิ ทั้งในอังกฤษและอเมริกา ใช้ระบบคู่ (</w:t>
      </w:r>
      <w:r w:rsidRPr="00D0581E">
        <w:rPr>
          <w:rFonts w:ascii="Angsana New" w:hAnsi="Angsana New"/>
          <w:sz w:val="32"/>
          <w:szCs w:val="32"/>
        </w:rPr>
        <w:t>Dual System</w:t>
      </w:r>
      <w:r w:rsidRPr="00D0581E">
        <w:rPr>
          <w:rFonts w:ascii="Angsana New" w:hAnsi="Angsana New"/>
          <w:sz w:val="32"/>
          <w:szCs w:val="32"/>
          <w:cs/>
        </w:rPr>
        <w:t>) สำหรับเก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รแฮม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 (</w:t>
      </w:r>
      <w:r w:rsidRPr="00D0581E">
        <w:rPr>
          <w:rFonts w:ascii="Angsana New" w:hAnsi="Angsana New"/>
          <w:sz w:val="32"/>
          <w:szCs w:val="32"/>
        </w:rPr>
        <w:t>Graham</w:t>
      </w:r>
      <w:r w:rsidRPr="00D0581E">
        <w:rPr>
          <w:rFonts w:ascii="Angsana New" w:hAnsi="Angsana New"/>
          <w:sz w:val="32"/>
          <w:szCs w:val="32"/>
          <w:cs/>
        </w:rPr>
        <w:t>) และ เด</w:t>
      </w:r>
      <w:proofErr w:type="spellStart"/>
      <w:r w:rsidRPr="00D0581E">
        <w:rPr>
          <w:rFonts w:ascii="Angsana New" w:hAnsi="Angsana New"/>
          <w:sz w:val="32"/>
          <w:szCs w:val="32"/>
          <w:cs/>
        </w:rPr>
        <w:t>วิส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 xml:space="preserve"> (</w:t>
      </w:r>
      <w:smartTag w:uri="urn:schemas-microsoft-com:office:smarttags" w:element="place">
        <w:smartTag w:uri="urn:schemas-microsoft-com:office:smarttags" w:element="City">
          <w:r w:rsidRPr="00D0581E">
            <w:rPr>
              <w:rFonts w:ascii="Angsana New" w:hAnsi="Angsana New"/>
              <w:sz w:val="32"/>
              <w:szCs w:val="32"/>
            </w:rPr>
            <w:t>Davis</w:t>
          </w:r>
        </w:smartTag>
      </w:smartTag>
      <w:r w:rsidRPr="00D0581E">
        <w:rPr>
          <w:rFonts w:ascii="Angsana New" w:hAnsi="Angsana New"/>
          <w:sz w:val="32"/>
          <w:szCs w:val="32"/>
          <w:cs/>
        </w:rPr>
        <w:t xml:space="preserve">) กล่าวว่าการกระจายเสียงสาธารณะต้องมีขนาดใหญ่ ต้องเป็นเครือข่ายระดับประเทศ เป็นอิสระจากอิทธิพลภาคการเมืองและภาคธุรกิจ </w:t>
      </w:r>
      <w:r>
        <w:rPr>
          <w:rFonts w:ascii="Angsana New" w:hAnsi="Angsana New" w:hint="cs"/>
          <w:sz w:val="32"/>
          <w:szCs w:val="32"/>
          <w:cs/>
        </w:rPr>
        <w:t xml:space="preserve">      </w:t>
      </w:r>
      <w:r w:rsidRPr="00D0581E">
        <w:rPr>
          <w:rFonts w:ascii="Angsana New" w:hAnsi="Angsana New"/>
          <w:sz w:val="32"/>
          <w:szCs w:val="32"/>
          <w:cs/>
        </w:rPr>
        <w:t xml:space="preserve">ซึ่งผู้วิจัยมีข้อสังเกต </w:t>
      </w:r>
      <w:r w:rsidRPr="00D0581E">
        <w:rPr>
          <w:rFonts w:ascii="Angsana New" w:hAnsi="Angsana New"/>
          <w:sz w:val="32"/>
          <w:szCs w:val="32"/>
        </w:rPr>
        <w:t>3</w:t>
      </w:r>
      <w:r w:rsidRPr="00D0581E">
        <w:rPr>
          <w:rFonts w:ascii="Angsana New" w:hAnsi="Angsana New"/>
          <w:sz w:val="32"/>
          <w:szCs w:val="32"/>
          <w:cs/>
        </w:rPr>
        <w:t xml:space="preserve"> ประเด็นที่สำคัญ คือ</w:t>
      </w:r>
    </w:p>
    <w:p w:rsidR="001C4315" w:rsidRPr="00D0581E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ab/>
      </w:r>
      <w:r w:rsidRPr="00D0581E">
        <w:rPr>
          <w:rFonts w:ascii="Angsana New" w:hAnsi="Angsana New"/>
          <w:sz w:val="32"/>
          <w:szCs w:val="32"/>
          <w:cs/>
        </w:rPr>
        <w:t>(</w:t>
      </w:r>
      <w:r w:rsidRPr="00D0581E">
        <w:rPr>
          <w:rFonts w:ascii="Angsana New" w:hAnsi="Angsana New"/>
          <w:sz w:val="32"/>
          <w:szCs w:val="32"/>
        </w:rPr>
        <w:t>1</w:t>
      </w:r>
      <w:r w:rsidRPr="00D0581E">
        <w:rPr>
          <w:rFonts w:ascii="Angsana New" w:hAnsi="Angsana New"/>
          <w:sz w:val="32"/>
          <w:szCs w:val="32"/>
          <w:cs/>
        </w:rPr>
        <w:t>) เนื่องจากความก้าวหน้าและพัฒนาการด้านเทคโนโลยีมีการเปลี่ยนแปลงไปอย่างมาก สื่อต่างๆ ถูกนำมาหลอมรวมกันด้วย เทคโนโลยีสมัยใหม่ถูกเชื่อมโยงระหว่างเทคโนโลยี ดาวเทียม เทคโนโลยีคอมพิวเตอร์ และเทคโนโลยีเครื่องมืออุปกรณ์ทางอิเลคทรอนิกส์ สิ่งต่างๆ เหล่านี้มีผลต่อการกำหนดรูปแบบและลักษณะของการให้บริการทางการสื่อสารในอนาคต สื่อแต่ละสื่ออาจถูกเสริมด้วยเทคโนโลยีสมัยใหม่ ที่มีผลต่อการกำหนดนโยบายทางด้านการสื่อสารในอนาคต</w:t>
      </w:r>
    </w:p>
    <w:p w:rsidR="001C4315" w:rsidRPr="00D0581E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ab/>
      </w:r>
      <w:r w:rsidRPr="00D0581E">
        <w:rPr>
          <w:rFonts w:ascii="Angsana New" w:hAnsi="Angsana New"/>
          <w:sz w:val="32"/>
          <w:szCs w:val="32"/>
          <w:cs/>
        </w:rPr>
        <w:t>(</w:t>
      </w:r>
      <w:r w:rsidRPr="00D0581E">
        <w:rPr>
          <w:rFonts w:ascii="Angsana New" w:hAnsi="Angsana New"/>
          <w:sz w:val="32"/>
          <w:szCs w:val="32"/>
        </w:rPr>
        <w:t>2</w:t>
      </w:r>
      <w:r w:rsidRPr="00D0581E">
        <w:rPr>
          <w:rFonts w:ascii="Angsana New" w:hAnsi="Angsana New"/>
          <w:sz w:val="32"/>
          <w:szCs w:val="32"/>
          <w:cs/>
        </w:rPr>
        <w:t>) โลกปัจจุบันมีวัฒนธรรมย่อย (</w:t>
      </w:r>
      <w:proofErr w:type="spellStart"/>
      <w:r w:rsidRPr="00D0581E">
        <w:rPr>
          <w:rFonts w:ascii="Angsana New" w:hAnsi="Angsana New"/>
          <w:sz w:val="32"/>
          <w:szCs w:val="32"/>
        </w:rPr>
        <w:t>Subcultural</w:t>
      </w:r>
      <w:proofErr w:type="spellEnd"/>
      <w:r w:rsidRPr="00D0581E">
        <w:rPr>
          <w:rFonts w:ascii="Angsana New" w:hAnsi="Angsana New"/>
          <w:sz w:val="32"/>
          <w:szCs w:val="32"/>
          <w:cs/>
        </w:rPr>
        <w:t>) เกิดขึ้นมากมายทำให้มีประเด็นที่ซับซ้อนตามความต้องการความสนใจของวัฒนธรรมที่แตกต่างกัน ดังนั้นในการที่จะกำหนดว่า ประเด็นใดจะมีความสำคัญมากน้อยเพียงไร ขึ้นอยู่กับ</w:t>
      </w:r>
    </w:p>
    <w:p w:rsidR="001C4315" w:rsidRPr="00D0581E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ab/>
      </w:r>
      <w:r>
        <w:rPr>
          <w:rFonts w:ascii="Angsana New" w:hAnsi="Angsana New"/>
          <w:sz w:val="32"/>
          <w:szCs w:val="32"/>
        </w:rPr>
        <w:tab/>
      </w:r>
      <w:r w:rsidRPr="00D0581E">
        <w:rPr>
          <w:rFonts w:ascii="Angsana New" w:hAnsi="Angsana New"/>
          <w:sz w:val="32"/>
          <w:szCs w:val="32"/>
          <w:cs/>
        </w:rPr>
        <w:t>(ก) การร่วมกันคิดสนใจว่าประเด็นไหนที่เรายอมรับ โดยมีข้อที่ควรตระหนักว่าประเด็นหนึ่งในประเทศหนึ่งอาจมีความเหมาะสม แต่ในอีกประเทศหนึ่งอาจไม่เหมาะสมก็ได้ เป็นต้น</w:t>
      </w:r>
    </w:p>
    <w:p w:rsidR="001C4315" w:rsidRPr="00D0581E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ab/>
      </w:r>
      <w:r w:rsidRPr="00D0581E">
        <w:rPr>
          <w:rFonts w:ascii="Angsana New" w:hAnsi="Angsana New"/>
          <w:sz w:val="32"/>
          <w:szCs w:val="32"/>
          <w:cs/>
        </w:rPr>
        <w:t>(ข) การจัดลำดับความสำคัญ (</w:t>
      </w:r>
      <w:r w:rsidRPr="00D0581E">
        <w:rPr>
          <w:rFonts w:ascii="Angsana New" w:hAnsi="Angsana New"/>
          <w:sz w:val="32"/>
          <w:szCs w:val="32"/>
        </w:rPr>
        <w:t>Priority</w:t>
      </w:r>
      <w:r w:rsidRPr="00D0581E">
        <w:rPr>
          <w:rFonts w:ascii="Angsana New" w:hAnsi="Angsana New"/>
          <w:sz w:val="32"/>
          <w:szCs w:val="32"/>
          <w:cs/>
        </w:rPr>
        <w:t>) ของประเด็นว่าประเด็นใดสำคัญมากน้อยเพียงใดนั้น มีการจัดการอย่างเป็นระบบ ซึ่งอาจเกิดขึ้นได้จากหลายวิธี อาทิ จากการวิจัยการสำรวจถึงประเด็นตามความต้องการหรือความสนใจของคนในสังคม หรืออาจได้จากการชี้แนะ</w:t>
      </w:r>
      <w:r w:rsidRPr="00D0581E">
        <w:rPr>
          <w:rFonts w:ascii="Angsana New" w:hAnsi="Angsana New"/>
          <w:sz w:val="32"/>
          <w:szCs w:val="32"/>
          <w:cs/>
        </w:rPr>
        <w:lastRenderedPageBreak/>
        <w:t>ของผู้เชี่ยวชาญหรือผู้ทรงคุณวุฒิ (</w:t>
      </w:r>
      <w:r w:rsidRPr="00D0581E">
        <w:rPr>
          <w:rFonts w:ascii="Angsana New" w:hAnsi="Angsana New"/>
          <w:sz w:val="32"/>
          <w:szCs w:val="32"/>
        </w:rPr>
        <w:t>Expert</w:t>
      </w:r>
      <w:r w:rsidRPr="00D0581E">
        <w:rPr>
          <w:rFonts w:ascii="Angsana New" w:hAnsi="Angsana New"/>
          <w:sz w:val="32"/>
          <w:szCs w:val="32"/>
          <w:cs/>
        </w:rPr>
        <w:t>) ในสังคม หรืออาจเกิดจากการทำประชาพิจารณ์จากภาคส่วนต่างๆ ที่เกี่ยวข้องเกี่ยวกับเรื่องประเด็นต่างๆ ในสังคม</w:t>
      </w:r>
    </w:p>
    <w:p w:rsidR="001C4315" w:rsidRPr="00D0581E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ab/>
      </w:r>
      <w:r w:rsidRPr="00D0581E">
        <w:rPr>
          <w:rFonts w:ascii="Angsana New" w:hAnsi="Angsana New"/>
          <w:sz w:val="32"/>
          <w:szCs w:val="32"/>
          <w:cs/>
        </w:rPr>
        <w:t>(</w:t>
      </w:r>
      <w:r w:rsidRPr="00D0581E">
        <w:rPr>
          <w:rFonts w:ascii="Angsana New" w:hAnsi="Angsana New"/>
          <w:sz w:val="32"/>
          <w:szCs w:val="32"/>
        </w:rPr>
        <w:t>3</w:t>
      </w:r>
      <w:r w:rsidRPr="00D0581E">
        <w:rPr>
          <w:rFonts w:ascii="Angsana New" w:hAnsi="Angsana New"/>
          <w:sz w:val="32"/>
          <w:szCs w:val="32"/>
          <w:cs/>
        </w:rPr>
        <w:t xml:space="preserve">) จากกรณีศึกษาเกี่ยวกับประวัติและวัฒนธรรมพบว่า 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 เป็นการทำงานในลักษณะคู่ขนานระหว่างภาคประชาชนและภาครัฐ โดยภาคประชาชนเป็นผู้ผลักดันให้เกิด ส่วนภาครัฐเป็นผู้สนับสนุนในเชิงนโยบาย อาทิ กรณีวิทยุ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0581E">
        <w:rPr>
          <w:rFonts w:ascii="Angsana New" w:hAnsi="Angsana New"/>
          <w:sz w:val="32"/>
          <w:szCs w:val="32"/>
          <w:cs/>
        </w:rPr>
        <w:t>ผู้พิการที่เกิดจากเสียงเรียกร้องจากประชาชนและรัฐเป็นผู้สนับสนุน ดังอาจแสดงให้เห็นถึงแนวทางในการเกิดและการดำเนินการเกี่ยวกับ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เชิงประเด็นของกลุ่มผู้พิการทางสายตา (</w:t>
      </w:r>
      <w:r w:rsidRPr="00D0581E">
        <w:rPr>
          <w:rFonts w:ascii="Angsana New" w:hAnsi="Angsana New"/>
          <w:sz w:val="32"/>
          <w:szCs w:val="32"/>
        </w:rPr>
        <w:t>RPH</w:t>
      </w:r>
      <w:r w:rsidRPr="00D0581E">
        <w:rPr>
          <w:rFonts w:ascii="Angsana New" w:hAnsi="Angsana New"/>
          <w:sz w:val="32"/>
          <w:szCs w:val="32"/>
          <w:cs/>
        </w:rPr>
        <w:t>) ดังนี้</w:t>
      </w: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both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ind w:firstLine="720"/>
        <w:rPr>
          <w:rFonts w:ascii="Angsana New" w:hAnsi="Angsana New"/>
          <w:b/>
          <w:bCs/>
          <w:sz w:val="32"/>
          <w:szCs w:val="32"/>
        </w:rPr>
      </w:pPr>
      <w:r>
        <w:rPr>
          <w:rFonts w:ascii="Angsana New" w:hAnsi="Angsana New" w:hint="cs"/>
          <w:b/>
          <w:bCs/>
          <w:sz w:val="32"/>
          <w:szCs w:val="32"/>
          <w:cs/>
        </w:rPr>
        <w:lastRenderedPageBreak/>
        <w:t xml:space="preserve">ภาพที่ </w:t>
      </w:r>
      <w:r>
        <w:rPr>
          <w:rFonts w:ascii="Angsana New" w:hAnsi="Angsana New"/>
          <w:b/>
          <w:bCs/>
          <w:sz w:val="32"/>
          <w:szCs w:val="32"/>
        </w:rPr>
        <w:t xml:space="preserve">2.11 </w:t>
      </w:r>
      <w:r>
        <w:rPr>
          <w:rFonts w:ascii="Angsana New" w:hAnsi="Angsana New" w:hint="cs"/>
          <w:b/>
          <w:bCs/>
          <w:sz w:val="32"/>
          <w:szCs w:val="32"/>
          <w:cs/>
        </w:rPr>
        <w:t xml:space="preserve">แสดงแบบจำลองแนวทางในการเกิดและการดำเนินการเกี่ยวกับกิจการวิทยุกระจายเสียงที่มุ่งเน้นในเชิงประเด็นของกลุ่มผู้พิการทางสายตา </w:t>
      </w:r>
      <w:r>
        <w:rPr>
          <w:rFonts w:ascii="Angsana New" w:hAnsi="Angsana New"/>
          <w:b/>
          <w:bCs/>
          <w:sz w:val="32"/>
          <w:szCs w:val="32"/>
        </w:rPr>
        <w:t>(RPH)</w:t>
      </w:r>
    </w:p>
    <w:p w:rsidR="001C4315" w:rsidRDefault="001C4315" w:rsidP="001C4315">
      <w:pPr>
        <w:ind w:firstLine="720"/>
        <w:rPr>
          <w:rFonts w:ascii="Angsana New" w:hAnsi="Angsana New" w:hint="cs"/>
          <w:b/>
          <w:bCs/>
          <w:sz w:val="32"/>
          <w:szCs w:val="32"/>
        </w:rPr>
      </w:pPr>
    </w:p>
    <w:p w:rsidR="001C4315" w:rsidRDefault="001C4315" w:rsidP="001C4315">
      <w:pPr>
        <w:ind w:firstLine="720"/>
        <w:rPr>
          <w:rFonts w:ascii="Angsana New" w:hAnsi="Angsana New" w:hint="cs"/>
          <w:b/>
          <w:bCs/>
          <w:sz w:val="32"/>
          <w:szCs w:val="32"/>
        </w:rPr>
      </w:pPr>
    </w:p>
    <w:p w:rsidR="001C4315" w:rsidRPr="007E550E" w:rsidRDefault="001C4315" w:rsidP="001C4315">
      <w:pPr>
        <w:ind w:firstLine="720"/>
        <w:jc w:val="center"/>
        <w:rPr>
          <w:rFonts w:ascii="Angsana New" w:hAnsi="Angsana New"/>
          <w:b/>
          <w:bCs/>
          <w:sz w:val="32"/>
          <w:szCs w:val="32"/>
        </w:rPr>
      </w:pPr>
      <w:r w:rsidRPr="007E550E">
        <w:rPr>
          <w:rFonts w:ascii="Angsana New" w:hAnsi="Angsana New"/>
          <w:b/>
          <w:bCs/>
          <w:sz w:val="32"/>
          <w:szCs w:val="32"/>
          <w:cs/>
        </w:rPr>
        <w:t>เสียงเรียกร้อง</w:t>
      </w:r>
    </w:p>
    <w:p w:rsidR="001C4315" w:rsidRDefault="001C4315" w:rsidP="001C4315">
      <w:pPr>
        <w:ind w:firstLine="720"/>
        <w:jc w:val="center"/>
        <w:rPr>
          <w:rFonts w:ascii="Angsana New" w:hAnsi="Angsana New" w:hint="cs"/>
          <w:b/>
          <w:bCs/>
          <w:sz w:val="32"/>
          <w:szCs w:val="32"/>
        </w:rPr>
      </w:pPr>
    </w:p>
    <w:p w:rsidR="001C4315" w:rsidRDefault="001C4315" w:rsidP="001C4315">
      <w:pPr>
        <w:ind w:firstLine="720"/>
        <w:jc w:val="center"/>
        <w:rPr>
          <w:rFonts w:ascii="Angsana New" w:hAnsi="Angsana New" w:hint="cs"/>
          <w:b/>
          <w:bCs/>
          <w:sz w:val="32"/>
          <w:szCs w:val="32"/>
        </w:rPr>
      </w:pPr>
      <w:r>
        <w:rPr>
          <w:rFonts w:ascii="Angsana New" w:hAnsi="Angsana New" w:hint="cs"/>
          <w:b/>
          <w:bCs/>
          <w:noProof/>
          <w:sz w:val="32"/>
          <w:szCs w:val="32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41" type="#_x0000_t67" style="position:absolute;left:0;text-align:left;margin-left:206.4pt;margin-top:4.3pt;width:31.5pt;height:33.75pt;z-index:251676672"/>
        </w:pict>
      </w:r>
    </w:p>
    <w:p w:rsidR="001C4315" w:rsidRPr="007E550E" w:rsidRDefault="001C4315" w:rsidP="001C4315">
      <w:pPr>
        <w:ind w:firstLine="720"/>
        <w:jc w:val="center"/>
        <w:rPr>
          <w:rFonts w:ascii="Angsana New" w:hAnsi="Angsana New" w:hint="cs"/>
          <w:b/>
          <w:bCs/>
          <w:sz w:val="32"/>
          <w:szCs w:val="32"/>
        </w:rPr>
      </w:pPr>
    </w:p>
    <w:p w:rsidR="001C4315" w:rsidRPr="007E550E" w:rsidRDefault="001C4315" w:rsidP="001C4315">
      <w:pPr>
        <w:ind w:firstLine="720"/>
        <w:jc w:val="center"/>
        <w:rPr>
          <w:rFonts w:ascii="Angsana New" w:hAnsi="Angsana New"/>
          <w:b/>
          <w:bCs/>
          <w:sz w:val="32"/>
          <w:szCs w:val="32"/>
        </w:rPr>
      </w:pPr>
      <w:r w:rsidRPr="007E550E">
        <w:rPr>
          <w:rFonts w:ascii="Angsana New" w:hAnsi="Angsana New"/>
          <w:b/>
          <w:bCs/>
          <w:sz w:val="32"/>
          <w:szCs w:val="32"/>
          <w:cs/>
        </w:rPr>
        <w:t>มาตรการชั่วคราว</w:t>
      </w:r>
    </w:p>
    <w:p w:rsidR="001C4315" w:rsidRDefault="001C4315" w:rsidP="001C4315">
      <w:pPr>
        <w:ind w:firstLine="720"/>
        <w:jc w:val="center"/>
        <w:rPr>
          <w:rFonts w:ascii="Angsana New" w:hAnsi="Angsana New" w:hint="cs"/>
          <w:b/>
          <w:bCs/>
          <w:sz w:val="32"/>
          <w:szCs w:val="32"/>
        </w:rPr>
      </w:pPr>
      <w:r>
        <w:rPr>
          <w:rFonts w:ascii="Angsana New" w:hAnsi="Angsana New" w:hint="cs"/>
          <w:b/>
          <w:bCs/>
          <w:noProof/>
          <w:sz w:val="32"/>
          <w:szCs w:val="32"/>
        </w:rPr>
        <w:pict>
          <v:shape id="_x0000_s1042" type="#_x0000_t67" style="position:absolute;left:0;text-align:left;margin-left:206.4pt;margin-top:13.7pt;width:31.5pt;height:33.75pt;z-index:251677696"/>
        </w:pict>
      </w:r>
    </w:p>
    <w:p w:rsidR="001C4315" w:rsidRDefault="001C4315" w:rsidP="001C4315">
      <w:pPr>
        <w:ind w:firstLine="720"/>
        <w:jc w:val="center"/>
        <w:rPr>
          <w:rFonts w:ascii="Angsana New" w:hAnsi="Angsana New" w:hint="cs"/>
          <w:b/>
          <w:bCs/>
          <w:sz w:val="32"/>
          <w:szCs w:val="32"/>
        </w:rPr>
      </w:pPr>
    </w:p>
    <w:p w:rsidR="001C4315" w:rsidRPr="007E550E" w:rsidRDefault="001C4315" w:rsidP="001C4315">
      <w:pPr>
        <w:ind w:firstLine="720"/>
        <w:jc w:val="center"/>
        <w:rPr>
          <w:rFonts w:ascii="Angsana New" w:hAnsi="Angsana New" w:hint="cs"/>
          <w:b/>
          <w:bCs/>
          <w:sz w:val="32"/>
          <w:szCs w:val="32"/>
        </w:rPr>
      </w:pPr>
    </w:p>
    <w:p w:rsidR="001C4315" w:rsidRPr="007E550E" w:rsidRDefault="001C4315" w:rsidP="001C4315">
      <w:pPr>
        <w:ind w:firstLine="720"/>
        <w:jc w:val="center"/>
        <w:rPr>
          <w:rFonts w:ascii="Angsana New" w:hAnsi="Angsana New" w:hint="cs"/>
          <w:b/>
          <w:bCs/>
          <w:sz w:val="32"/>
          <w:szCs w:val="32"/>
        </w:rPr>
      </w:pPr>
      <w:r w:rsidRPr="007E550E">
        <w:rPr>
          <w:rFonts w:ascii="Angsana New" w:hAnsi="Angsana New"/>
          <w:b/>
          <w:bCs/>
          <w:sz w:val="32"/>
          <w:szCs w:val="32"/>
          <w:cs/>
        </w:rPr>
        <w:t>อุปสรรคด้านเทคนิค ทุน และการจัดการ</w:t>
      </w:r>
    </w:p>
    <w:p w:rsidR="001C4315" w:rsidRDefault="001C4315" w:rsidP="001C4315">
      <w:pPr>
        <w:ind w:firstLine="720"/>
        <w:jc w:val="center"/>
        <w:rPr>
          <w:rFonts w:ascii="Angsana New" w:hAnsi="Angsana New"/>
          <w:b/>
          <w:bCs/>
          <w:sz w:val="32"/>
          <w:szCs w:val="32"/>
        </w:rPr>
      </w:pPr>
      <w:r>
        <w:rPr>
          <w:rFonts w:ascii="Angsana New" w:hAnsi="Angsana New"/>
          <w:b/>
          <w:bCs/>
          <w:noProof/>
          <w:sz w:val="32"/>
          <w:szCs w:val="32"/>
        </w:rPr>
        <w:pict>
          <v:shape id="_x0000_s1043" type="#_x0000_t67" style="position:absolute;left:0;text-align:left;margin-left:206.4pt;margin-top:12.05pt;width:31.5pt;height:33.75pt;z-index:251678720"/>
        </w:pict>
      </w:r>
    </w:p>
    <w:p w:rsidR="001C4315" w:rsidRDefault="001C4315" w:rsidP="001C4315">
      <w:pPr>
        <w:ind w:firstLine="720"/>
        <w:jc w:val="center"/>
        <w:rPr>
          <w:rFonts w:ascii="Angsana New" w:hAnsi="Angsana New" w:hint="cs"/>
          <w:b/>
          <w:bCs/>
          <w:sz w:val="32"/>
          <w:szCs w:val="32"/>
        </w:rPr>
      </w:pPr>
    </w:p>
    <w:p w:rsidR="001C4315" w:rsidRPr="007E550E" w:rsidRDefault="001C4315" w:rsidP="001C4315">
      <w:pPr>
        <w:ind w:firstLine="720"/>
        <w:jc w:val="center"/>
        <w:rPr>
          <w:rFonts w:ascii="Angsana New" w:hAnsi="Angsana New" w:hint="cs"/>
          <w:b/>
          <w:bCs/>
          <w:sz w:val="32"/>
          <w:szCs w:val="32"/>
        </w:rPr>
      </w:pPr>
    </w:p>
    <w:p w:rsidR="001C4315" w:rsidRPr="007E550E" w:rsidRDefault="001C4315" w:rsidP="001C4315">
      <w:pPr>
        <w:ind w:firstLine="720"/>
        <w:jc w:val="center"/>
        <w:rPr>
          <w:rFonts w:ascii="Angsana New" w:hAnsi="Angsana New"/>
          <w:b/>
          <w:bCs/>
          <w:sz w:val="32"/>
          <w:szCs w:val="32"/>
        </w:rPr>
      </w:pPr>
      <w:r w:rsidRPr="007E550E">
        <w:rPr>
          <w:rFonts w:ascii="Angsana New" w:hAnsi="Angsana New"/>
          <w:b/>
          <w:bCs/>
          <w:sz w:val="32"/>
          <w:szCs w:val="32"/>
          <w:cs/>
        </w:rPr>
        <w:t>นโยบายรัฐ</w:t>
      </w:r>
    </w:p>
    <w:p w:rsidR="001C4315" w:rsidRDefault="001C4315" w:rsidP="001C4315">
      <w:pPr>
        <w:ind w:firstLine="720"/>
        <w:jc w:val="center"/>
        <w:rPr>
          <w:rFonts w:ascii="Angsana New" w:hAnsi="Angsana New"/>
          <w:b/>
          <w:bCs/>
          <w:sz w:val="32"/>
          <w:szCs w:val="32"/>
        </w:rPr>
      </w:pPr>
      <w:r>
        <w:rPr>
          <w:rFonts w:ascii="Angsana New" w:hAnsi="Angsana New"/>
          <w:b/>
          <w:bCs/>
          <w:noProof/>
          <w:sz w:val="32"/>
          <w:szCs w:val="32"/>
        </w:rPr>
        <w:pict>
          <v:shape id="_x0000_s1044" type="#_x0000_t67" style="position:absolute;left:0;text-align:left;margin-left:206.4pt;margin-top:10.4pt;width:31.5pt;height:33.75pt;z-index:251679744"/>
        </w:pict>
      </w:r>
    </w:p>
    <w:p w:rsidR="001C4315" w:rsidRDefault="001C4315" w:rsidP="001C4315">
      <w:pPr>
        <w:ind w:firstLine="720"/>
        <w:jc w:val="center"/>
        <w:rPr>
          <w:rFonts w:ascii="Angsana New" w:hAnsi="Angsana New" w:hint="cs"/>
          <w:b/>
          <w:bCs/>
          <w:sz w:val="32"/>
          <w:szCs w:val="32"/>
        </w:rPr>
      </w:pPr>
    </w:p>
    <w:p w:rsidR="001C4315" w:rsidRPr="007E550E" w:rsidRDefault="001C4315" w:rsidP="001C4315">
      <w:pPr>
        <w:ind w:firstLine="720"/>
        <w:jc w:val="center"/>
        <w:rPr>
          <w:rFonts w:ascii="Angsana New" w:hAnsi="Angsana New" w:hint="cs"/>
          <w:b/>
          <w:bCs/>
          <w:sz w:val="32"/>
          <w:szCs w:val="32"/>
        </w:rPr>
      </w:pPr>
    </w:p>
    <w:p w:rsidR="001C4315" w:rsidRPr="007E550E" w:rsidRDefault="001C4315" w:rsidP="001C4315">
      <w:pPr>
        <w:ind w:firstLine="720"/>
        <w:jc w:val="center"/>
        <w:rPr>
          <w:rFonts w:ascii="Angsana New" w:hAnsi="Angsana New"/>
          <w:b/>
          <w:bCs/>
          <w:sz w:val="32"/>
          <w:szCs w:val="32"/>
        </w:rPr>
      </w:pPr>
      <w:r w:rsidRPr="007E550E">
        <w:rPr>
          <w:rFonts w:ascii="Angsana New" w:hAnsi="Angsana New"/>
          <w:b/>
          <w:bCs/>
          <w:sz w:val="32"/>
          <w:szCs w:val="32"/>
          <w:cs/>
        </w:rPr>
        <w:t>แผนการสนับสนุน ส่งเสริม และมาตรการ</w:t>
      </w:r>
    </w:p>
    <w:p w:rsidR="001C4315" w:rsidRDefault="001C4315" w:rsidP="001C4315">
      <w:pPr>
        <w:ind w:firstLine="720"/>
        <w:jc w:val="center"/>
        <w:rPr>
          <w:rFonts w:ascii="Angsana New" w:hAnsi="Angsana New" w:hint="cs"/>
          <w:b/>
          <w:bCs/>
          <w:sz w:val="32"/>
          <w:szCs w:val="32"/>
        </w:rPr>
      </w:pPr>
      <w:r>
        <w:rPr>
          <w:rFonts w:ascii="Angsana New" w:hAnsi="Angsana New"/>
          <w:b/>
          <w:bCs/>
          <w:noProof/>
          <w:sz w:val="32"/>
          <w:szCs w:val="32"/>
        </w:rPr>
        <w:pict>
          <v:shape id="_x0000_s1045" type="#_x0000_t67" style="position:absolute;left:0;text-align:left;margin-left:206.4pt;margin-top:11.8pt;width:31.5pt;height:33.75pt;z-index:251680768"/>
        </w:pict>
      </w:r>
    </w:p>
    <w:p w:rsidR="001C4315" w:rsidRPr="007E550E" w:rsidRDefault="001C4315" w:rsidP="001C4315">
      <w:pPr>
        <w:rPr>
          <w:rFonts w:ascii="Angsana New" w:hAnsi="Angsana New"/>
          <w:b/>
          <w:bCs/>
          <w:sz w:val="32"/>
          <w:szCs w:val="32"/>
        </w:rPr>
      </w:pPr>
    </w:p>
    <w:p w:rsidR="001C4315" w:rsidRPr="00887904" w:rsidRDefault="001C4315" w:rsidP="001C4315">
      <w:pPr>
        <w:ind w:firstLine="720"/>
        <w:jc w:val="center"/>
        <w:rPr>
          <w:rFonts w:ascii="Angsana New" w:hAnsi="Angsana New"/>
          <w:b/>
          <w:bCs/>
          <w:sz w:val="48"/>
          <w:szCs w:val="48"/>
        </w:rPr>
      </w:pPr>
      <w:r w:rsidRPr="00887904">
        <w:rPr>
          <w:rFonts w:ascii="Angsana New" w:hAnsi="Angsana New"/>
          <w:b/>
          <w:bCs/>
          <w:sz w:val="48"/>
          <w:szCs w:val="48"/>
          <w:cs/>
        </w:rPr>
        <w:t xml:space="preserve">การก่อกำเนิดของ </w:t>
      </w:r>
      <w:r w:rsidRPr="00887904">
        <w:rPr>
          <w:rFonts w:ascii="Angsana New" w:hAnsi="Angsana New"/>
          <w:b/>
          <w:bCs/>
          <w:sz w:val="48"/>
          <w:szCs w:val="48"/>
        </w:rPr>
        <w:t>RPH</w:t>
      </w:r>
    </w:p>
    <w:p w:rsidR="001C4315" w:rsidRPr="00D0581E" w:rsidRDefault="001C4315" w:rsidP="001C4315">
      <w:pPr>
        <w:ind w:firstLine="720"/>
        <w:jc w:val="both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  <w:r w:rsidRPr="00D0581E">
        <w:rPr>
          <w:rFonts w:ascii="Angsana New" w:hAnsi="Angsana New"/>
          <w:sz w:val="32"/>
          <w:szCs w:val="32"/>
          <w:cs/>
        </w:rPr>
        <w:t>ซึ่งจากรูปแบบดังกล่าวอาจนำไปสู่การกำหนดกรอบแนวคิดในการดำเนินการ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D0581E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ที่มุ่งเน้นใน</w:t>
      </w:r>
      <w:r w:rsidRPr="00D0581E">
        <w:rPr>
          <w:rFonts w:ascii="Angsana New" w:hAnsi="Angsana New"/>
          <w:sz w:val="32"/>
          <w:szCs w:val="32"/>
          <w:cs/>
        </w:rPr>
        <w:t>เชิงประเด็นในประเทศไทยต่อไป</w:t>
      </w:r>
    </w:p>
    <w:p w:rsidR="001C4315" w:rsidRPr="004F5AF4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  <w:sectPr w:rsidR="001C4315" w:rsidRPr="004F5AF4" w:rsidSect="007F5FF1">
          <w:pgSz w:w="11906" w:h="16838" w:code="9"/>
          <w:pgMar w:top="1440" w:right="1797" w:bottom="1440" w:left="1797" w:header="720" w:footer="720" w:gutter="0"/>
          <w:cols w:space="720"/>
          <w:docGrid w:linePitch="360"/>
        </w:sectPr>
      </w:pPr>
    </w:p>
    <w:p w:rsidR="001C4315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 w:rsidRPr="00D11440">
        <w:rPr>
          <w:rFonts w:ascii="Angsana New" w:hAnsi="Angsana New"/>
          <w:sz w:val="32"/>
          <w:szCs w:val="32"/>
          <w:cs/>
        </w:rPr>
        <w:lastRenderedPageBreak/>
        <w:tab/>
        <w:t>จากการศึกษาวิทยุกระจายเสียงที่มุ่งเน้น</w:t>
      </w:r>
      <w:r>
        <w:rPr>
          <w:rFonts w:ascii="Angsana New" w:hAnsi="Angsana New" w:hint="cs"/>
          <w:sz w:val="32"/>
          <w:szCs w:val="32"/>
          <w:cs/>
        </w:rPr>
        <w:t>ใน</w:t>
      </w:r>
      <w:r w:rsidRPr="00D11440">
        <w:rPr>
          <w:rFonts w:ascii="Angsana New" w:hAnsi="Angsana New"/>
          <w:sz w:val="32"/>
          <w:szCs w:val="32"/>
          <w:cs/>
        </w:rPr>
        <w:t>เชิงประเด็นในต่างประเทศนั้นพบว่าได้มีคำเรียกวิทยุกระจายเสียงที่มุ่งเน้น</w:t>
      </w:r>
      <w:r>
        <w:rPr>
          <w:rFonts w:ascii="Angsana New" w:hAnsi="Angsana New" w:hint="cs"/>
          <w:sz w:val="32"/>
          <w:szCs w:val="32"/>
          <w:cs/>
        </w:rPr>
        <w:t>ใน</w:t>
      </w:r>
      <w:r w:rsidRPr="00D11440">
        <w:rPr>
          <w:rFonts w:ascii="Angsana New" w:hAnsi="Angsana New"/>
          <w:sz w:val="32"/>
          <w:szCs w:val="32"/>
          <w:cs/>
        </w:rPr>
        <w:t>เชิงประเด็นนี้ว่าวิทยุ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D11440">
        <w:rPr>
          <w:rFonts w:ascii="Angsana New" w:hAnsi="Angsana New"/>
          <w:sz w:val="32"/>
          <w:szCs w:val="32"/>
          <w:cs/>
        </w:rPr>
        <w:t>ชุมชนความสนใจร่วม (</w:t>
      </w:r>
      <w:r w:rsidRPr="00D11440">
        <w:rPr>
          <w:rFonts w:ascii="Angsana New" w:hAnsi="Angsana New"/>
          <w:sz w:val="32"/>
          <w:szCs w:val="32"/>
        </w:rPr>
        <w:t xml:space="preserve">Community </w:t>
      </w:r>
      <w:r>
        <w:rPr>
          <w:rFonts w:ascii="Angsana New" w:hAnsi="Angsana New"/>
          <w:sz w:val="32"/>
          <w:szCs w:val="32"/>
        </w:rPr>
        <w:t>Interest Radio</w:t>
      </w:r>
      <w:r w:rsidRPr="00D11440">
        <w:rPr>
          <w:rFonts w:ascii="Angsana New" w:hAnsi="Angsana New"/>
          <w:sz w:val="32"/>
          <w:szCs w:val="32"/>
          <w:cs/>
        </w:rPr>
        <w:t>)</w:t>
      </w:r>
      <w:r>
        <w:rPr>
          <w:rFonts w:ascii="Angsana New" w:hAnsi="Angsana New" w:hint="cs"/>
          <w:sz w:val="32"/>
          <w:szCs w:val="32"/>
          <w:cs/>
        </w:rPr>
        <w:t xml:space="preserve"> ซึ่งพบว่าในต่างประเทศได้มีการพัฒนาวิทยุกระจายเสียงประเภทนี้ไปมากแล้ว ทั้งในการมีกฎหมายรองรับในการกำกับดูแล เช่น ในประ</w:t>
      </w:r>
      <w:proofErr w:type="spellStart"/>
      <w:r>
        <w:rPr>
          <w:rFonts w:ascii="Angsana New" w:hAnsi="Angsana New" w:hint="cs"/>
          <w:sz w:val="32"/>
          <w:szCs w:val="32"/>
          <w:cs/>
        </w:rPr>
        <w:t>เทศสหราช</w:t>
      </w:r>
      <w:proofErr w:type="spellEnd"/>
      <w:r>
        <w:rPr>
          <w:rFonts w:ascii="Angsana New" w:hAnsi="Angsana New" w:hint="cs"/>
          <w:sz w:val="32"/>
          <w:szCs w:val="32"/>
          <w:cs/>
        </w:rPr>
        <w:t>อาณาจักรและประเทศออสเตรเลีย และประเทศอื่นๆ อาทิ โดยในหลายประเทศได้จัดให้วิทยุกระจายเสียงประเทศดังกล่าวอยู่ในกิจการสาธารณะ ทั้งประเภทสาธารณะในระดับชาติและระดับชุมชน และอีกในหลายประเทศจัดให้อยู่ในวิทยุกระจายเสียงประเภทกิจการพิเศษ และในการพัฒนาทางการบริหารจัดการและการใช้เทคโนโลยีก็ยังพบว่าสถานีวิทยุกระจายเสียงที่มุ่งเน้นในเชิงประเด็น หรือวิทยุกระจายเสียงชุมชนความสนใจร่วมนี้มีการพัฒนาเติบโตก้าวหน้าเป็นอย่างมาก รวมทั้งมีการใช้เทคโนโลยีในการแพร่กระจายออกไปยังพื้นที่ที่มีความกว้างขวาง ครอบคลุม สามารถสนองตอบต่อความต้องการความสนใจของกลุ่มคนหรือชุมชนที่หลากหลาย อาทิ สถานีวิทยุกระจายเสียงที่มุ่งเน้นในเชิงประเด็น ในประเทศออสเตรเลียพบว่าสถานีวิทยุกระจายเสียงเพื่อคนพิการ (</w:t>
      </w:r>
      <w:r>
        <w:rPr>
          <w:rFonts w:ascii="Angsana New" w:hAnsi="Angsana New"/>
          <w:sz w:val="32"/>
          <w:szCs w:val="32"/>
        </w:rPr>
        <w:t>RPH</w:t>
      </w:r>
      <w:r>
        <w:rPr>
          <w:rFonts w:ascii="Angsana New" w:hAnsi="Angsana New" w:hint="cs"/>
          <w:sz w:val="32"/>
          <w:szCs w:val="32"/>
          <w:cs/>
        </w:rPr>
        <w:t>) ได้ขยายการแพร่กระจายออกไปตามรัฐต่างๆ ทั้งเมลเบิร์น, วิคตอเรีย โดยมีการใช้ลักษณะเครือข่ายอินเทอร์เน็ตในการเชื่อมต่อสัญญาณ มี่การบริหารสถานีที่มีระบบและทันสมัย ส่วนในประ</w:t>
      </w:r>
      <w:proofErr w:type="spellStart"/>
      <w:r>
        <w:rPr>
          <w:rFonts w:ascii="Angsana New" w:hAnsi="Angsana New" w:hint="cs"/>
          <w:sz w:val="32"/>
          <w:szCs w:val="32"/>
          <w:cs/>
        </w:rPr>
        <w:t>เทศสหราช</w:t>
      </w:r>
      <w:proofErr w:type="spellEnd"/>
      <w:r>
        <w:rPr>
          <w:rFonts w:ascii="Angsana New" w:hAnsi="Angsana New" w:hint="cs"/>
          <w:sz w:val="32"/>
          <w:szCs w:val="32"/>
          <w:cs/>
        </w:rPr>
        <w:t>อาณาจักรก็พบว่า มีสถานีวิทยุกระจายเสียงที่มุ่งเน้นในเชิงประเด็นหลากหลาย ทั้งสถานีวิทยุกระจายเสียงที่มีเนื้อหาเน้นเชิงประเด็นด้านศาสนา ด้านกรรมกร ด้านสิ่งแวดล้อม ฯลฯ เป็นต้น</w:t>
      </w:r>
    </w:p>
    <w:p w:rsidR="001C4315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ab/>
        <w:t>ดังนั้นจึงอาจกล่าวได้ว่าเมื่อบริบทของโลกเปลี่ยนแปลงไป ความต้องการทางการสื่อสาร (</w:t>
      </w:r>
      <w:r>
        <w:rPr>
          <w:rFonts w:ascii="Angsana New" w:hAnsi="Angsana New"/>
          <w:sz w:val="32"/>
          <w:szCs w:val="32"/>
        </w:rPr>
        <w:t>Communication Needs</w:t>
      </w:r>
      <w:r>
        <w:rPr>
          <w:rFonts w:ascii="Angsana New" w:hAnsi="Angsana New" w:hint="cs"/>
          <w:sz w:val="32"/>
          <w:szCs w:val="32"/>
          <w:cs/>
        </w:rPr>
        <w:t>) ที่มีความแตกต่างหลากหลายมากขึ้น จึงจำเป็นต้องมีการกำหนดสิทธิทางการสื่อสาร (</w:t>
      </w:r>
      <w:r>
        <w:rPr>
          <w:rFonts w:ascii="Angsana New" w:hAnsi="Angsana New"/>
          <w:sz w:val="32"/>
          <w:szCs w:val="32"/>
        </w:rPr>
        <w:t>Communication Rights</w:t>
      </w:r>
      <w:r>
        <w:rPr>
          <w:rFonts w:ascii="Angsana New" w:hAnsi="Angsana New" w:hint="cs"/>
          <w:sz w:val="32"/>
          <w:szCs w:val="32"/>
          <w:cs/>
        </w:rPr>
        <w:t>) เพื่อเป็นการคุ้มครองสิทธิเสรีภาพในการสื่อสารให้แก่คนกลุ่มต่างๆ โดยการจัดการทรัพยากรการสื่อสาร (</w:t>
      </w:r>
      <w:r>
        <w:rPr>
          <w:rFonts w:ascii="Angsana New" w:hAnsi="Angsana New"/>
          <w:sz w:val="32"/>
          <w:szCs w:val="32"/>
        </w:rPr>
        <w:t>Communication Resource</w:t>
      </w:r>
      <w:r>
        <w:rPr>
          <w:rFonts w:ascii="Angsana New" w:hAnsi="Angsana New" w:hint="cs"/>
          <w:sz w:val="32"/>
          <w:szCs w:val="32"/>
          <w:cs/>
        </w:rPr>
        <w:t>) ที่มีอยู่อย่างจำกัดให้แก่คนกลุ่มต่างๆ ที่หลากหลายอย่างเท่าเทียมกัน ดังผลที่ปรากฏในการดำเนินการด้านนโยบายการสื่อสารในหลายประเภทดังกล่าว</w:t>
      </w:r>
    </w:p>
    <w:p w:rsidR="001C4315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ab/>
        <w:t xml:space="preserve">สำหรับประเทศไทยถือได้ว่าเป็นประเทศหนึ่งซึ่งกิจการวิทยุกระจายเสียงได้เกิดขึ้นและพัฒนามาอย่างต่อเนื่อง และปัจจุบัน ความต้องการเกี่ยวกับวิทยุกระจายเสียงของสังคมไทยก็ปรากฏอย่างเห็นได้ชัดว่ามีความต้องการของกลุ่มคนที่หลากหลายมากขึ้น มีความต้องการในเนื้อหาที่เฉพาะมากขึ้น จนทำให้จำเป็นต้องศึกษาว่าในสังคมไทย วิทยุกระจายเสียงที่มีเนื้อหามุ่งเน้นในเชิงประเด็นได้เกิดขึ้นแล้วจริงหรือไม่ และหากวิทยุกระจายเสียงที่มุ่งเน้นในเชิงประเด็นเกิดขึ้นจริงแล้ว กฎหมายต่างๆ ที่ใช้กำกับดูแลเกี่ยวกับการกระจายเสียงที่มีอยู่ อาทิ </w:t>
      </w:r>
      <w:r w:rsidRPr="00A45700">
        <w:rPr>
          <w:rFonts w:ascii="Angsana New" w:hAnsi="Angsana New"/>
          <w:sz w:val="32"/>
          <w:szCs w:val="32"/>
          <w:cs/>
        </w:rPr>
        <w:t>พระราชบัญญัติการประกอบกิจการกร</w:t>
      </w:r>
      <w:r>
        <w:rPr>
          <w:rFonts w:ascii="Angsana New" w:hAnsi="Angsana New"/>
          <w:sz w:val="32"/>
          <w:szCs w:val="32"/>
          <w:cs/>
        </w:rPr>
        <w:t>ะจายเสียงและกิจการโทรทัศน์ พ.ศ.</w:t>
      </w:r>
      <w:r>
        <w:rPr>
          <w:rFonts w:ascii="Angsana New" w:hAnsi="Angsana New"/>
          <w:sz w:val="32"/>
          <w:szCs w:val="32"/>
        </w:rPr>
        <w:t xml:space="preserve"> </w:t>
      </w:r>
      <w:r w:rsidRPr="00A45700">
        <w:rPr>
          <w:rFonts w:ascii="Angsana New" w:hAnsi="Angsana New"/>
          <w:sz w:val="32"/>
          <w:szCs w:val="32"/>
        </w:rPr>
        <w:t>2551</w:t>
      </w:r>
      <w:r>
        <w:rPr>
          <w:rFonts w:ascii="Angsana New" w:hAnsi="Angsana New" w:hint="cs"/>
          <w:sz w:val="32"/>
          <w:szCs w:val="32"/>
          <w:cs/>
        </w:rPr>
        <w:t xml:space="preserve"> จะสามารถนำไปใช้ในการกำกับดูแลกิจการวิทยุกระจายเสียงที่มุ่งเน้นในเชิงประเด็นที่เกิดขึ้นได้หรือไม่ อย่างไร</w:t>
      </w:r>
    </w:p>
    <w:p w:rsidR="001C4315" w:rsidRDefault="001C4315" w:rsidP="001C4315">
      <w:pPr>
        <w:jc w:val="thaiDistribute"/>
        <w:rPr>
          <w:rFonts w:ascii="Angsana New" w:hAnsi="Angsana New" w:hint="cs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ab/>
        <w:t>ดังนั้น ในส่วนถัดไปนี้ ผู้ศึกษาจะได้ทำการศึกษาถึงสภาพของวิทยุกระจายเสียงที่มุ่งเน้นในเชิงประเด็นในประเทศไทยว่ามีอยู่หรือไม่ และหากมีอยู่ มีอยู่อย่างไร มีรูปแบบการเกิด การบริหาร</w:t>
      </w:r>
      <w:r>
        <w:rPr>
          <w:rFonts w:ascii="Angsana New" w:hAnsi="Angsana New" w:hint="cs"/>
          <w:sz w:val="32"/>
          <w:szCs w:val="32"/>
          <w:cs/>
        </w:rPr>
        <w:lastRenderedPageBreak/>
        <w:t>จัดการ การเผยแพร่และการนำเสนอเนื้อหาอย่างไร รวมทั้งประโยชน์ของวิทยุกระจายเสียงที่มุ่งเน้นในเชิงประเด็นที่มีต่อปัจเจกบุคคล สังคม ชุมชนและประเทศชาติว่าเป็นอย่างไรด้วย</w:t>
      </w: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/>
    <w:p w:rsidR="001C4315" w:rsidRDefault="001C4315" w:rsidP="001C4315">
      <w:pPr>
        <w:rPr>
          <w:rFonts w:hint="cs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</w:p>
    <w:p w:rsidR="001C4315" w:rsidRDefault="001C4315" w:rsidP="001C4315">
      <w:pPr>
        <w:rPr>
          <w:rFonts w:ascii="Angsana New" w:hAnsi="Angsana New"/>
          <w:b/>
          <w:bCs/>
          <w:sz w:val="44"/>
          <w:szCs w:val="44"/>
        </w:rPr>
      </w:pPr>
    </w:p>
    <w:p w:rsidR="001C4315" w:rsidRPr="000D6881" w:rsidRDefault="001C4315" w:rsidP="001C4315">
      <w:pPr>
        <w:jc w:val="center"/>
        <w:rPr>
          <w:rFonts w:ascii="Angsana New" w:hAnsi="Angsana New"/>
          <w:b/>
          <w:bCs/>
          <w:sz w:val="44"/>
          <w:szCs w:val="44"/>
        </w:rPr>
      </w:pPr>
      <w:r w:rsidRPr="000D6881">
        <w:rPr>
          <w:rFonts w:ascii="Angsana New" w:hAnsi="Angsana New" w:hint="cs"/>
          <w:b/>
          <w:bCs/>
          <w:sz w:val="44"/>
          <w:szCs w:val="44"/>
          <w:cs/>
        </w:rPr>
        <w:t xml:space="preserve">บทที่ </w:t>
      </w:r>
      <w:r>
        <w:rPr>
          <w:rFonts w:ascii="Angsana New" w:hAnsi="Angsana New"/>
          <w:b/>
          <w:bCs/>
          <w:sz w:val="44"/>
          <w:szCs w:val="44"/>
        </w:rPr>
        <w:t>3</w:t>
      </w:r>
    </w:p>
    <w:p w:rsidR="001C4315" w:rsidRPr="004A6974" w:rsidRDefault="001C4315" w:rsidP="001C4315">
      <w:pPr>
        <w:jc w:val="center"/>
        <w:rPr>
          <w:rFonts w:ascii="Angsana New" w:hAnsi="Angsana New" w:hint="cs"/>
          <w:b/>
          <w:bCs/>
          <w:sz w:val="44"/>
          <w:szCs w:val="44"/>
        </w:rPr>
      </w:pPr>
      <w:r w:rsidRPr="000D6881">
        <w:rPr>
          <w:rFonts w:ascii="Angsana New" w:hAnsi="Angsana New" w:hint="cs"/>
          <w:b/>
          <w:bCs/>
          <w:sz w:val="44"/>
          <w:szCs w:val="44"/>
          <w:cs/>
        </w:rPr>
        <w:lastRenderedPageBreak/>
        <w:t>กิจการวิทยุกระจายเ</w:t>
      </w:r>
      <w:r>
        <w:rPr>
          <w:rFonts w:ascii="Angsana New" w:hAnsi="Angsana New" w:hint="cs"/>
          <w:b/>
          <w:bCs/>
          <w:sz w:val="44"/>
          <w:szCs w:val="44"/>
          <w:cs/>
        </w:rPr>
        <w:t>สียงที่มุ่งเน้นในเชิงประเด็นใน</w:t>
      </w:r>
      <w:r w:rsidRPr="000D6881">
        <w:rPr>
          <w:rFonts w:ascii="Angsana New" w:hAnsi="Angsana New" w:hint="cs"/>
          <w:b/>
          <w:bCs/>
          <w:sz w:val="44"/>
          <w:szCs w:val="44"/>
          <w:cs/>
        </w:rPr>
        <w:t>ประเทศ</w:t>
      </w:r>
      <w:r>
        <w:rPr>
          <w:rFonts w:ascii="Angsana New" w:hAnsi="Angsana New" w:hint="cs"/>
          <w:b/>
          <w:bCs/>
          <w:sz w:val="44"/>
          <w:szCs w:val="44"/>
          <w:cs/>
        </w:rPr>
        <w:t>ไทย</w:t>
      </w:r>
    </w:p>
    <w:p w:rsidR="001C4315" w:rsidRDefault="001C4315" w:rsidP="001C4315">
      <w:pPr>
        <w:jc w:val="thaiDistribute"/>
        <w:rPr>
          <w:rFonts w:ascii="Angsana New" w:hAnsi="Angsana New"/>
          <w:b/>
          <w:bCs/>
          <w:sz w:val="36"/>
          <w:szCs w:val="36"/>
        </w:rPr>
      </w:pP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ab/>
        <w:t xml:space="preserve">ในบทนี้จะเป็นการศึกษาการมีอยู่ พัฒนาการ รูปแบบการดำเนินงานและคุณลักษณะด้านต่างๆ ของวิทยุกระจายเสียงที่มุ่งเน้นในเชิงประเด็นในประเทศไทย ซึ่งเป็นผลการศึกษาที่ตอบวัตถุประสงค์ข้อ </w:t>
      </w:r>
      <w:r>
        <w:rPr>
          <w:rFonts w:ascii="Angsana New" w:hAnsi="Angsana New"/>
          <w:sz w:val="32"/>
          <w:szCs w:val="32"/>
        </w:rPr>
        <w:t xml:space="preserve">3 </w:t>
      </w:r>
      <w:r>
        <w:rPr>
          <w:rFonts w:ascii="Angsana New" w:hAnsi="Angsana New" w:hint="cs"/>
          <w:sz w:val="32"/>
          <w:szCs w:val="32"/>
          <w:cs/>
        </w:rPr>
        <w:t xml:space="preserve">ตามข้อเสนอโครงการวิจัยข้อ </w:t>
      </w:r>
      <w:r>
        <w:rPr>
          <w:rFonts w:ascii="Angsana New" w:hAnsi="Angsana New"/>
          <w:sz w:val="32"/>
          <w:szCs w:val="32"/>
        </w:rPr>
        <w:t>8.2</w:t>
      </w: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ab/>
      </w:r>
      <w:r>
        <w:rPr>
          <w:rFonts w:ascii="Angsana New" w:hAnsi="Angsana New" w:hint="cs"/>
          <w:sz w:val="32"/>
          <w:szCs w:val="32"/>
          <w:cs/>
        </w:rPr>
        <w:t xml:space="preserve">คณะผู้วิจัยได้ดำเนินการวิจัยด้วยวิธีการวิจัยแบบผสมผสาน </w:t>
      </w:r>
      <w:r>
        <w:rPr>
          <w:rFonts w:ascii="Angsana New" w:hAnsi="Angsana New"/>
          <w:sz w:val="32"/>
          <w:szCs w:val="32"/>
        </w:rPr>
        <w:t xml:space="preserve">(Mixed Method) </w:t>
      </w:r>
      <w:r>
        <w:rPr>
          <w:rFonts w:ascii="Angsana New" w:hAnsi="Angsana New" w:hint="cs"/>
          <w:sz w:val="32"/>
          <w:szCs w:val="32"/>
          <w:cs/>
        </w:rPr>
        <w:t xml:space="preserve">ในระดับวิธี โดยใช้วิธีการเก็บรวบรวมและวิเคราะห์ข้อมูลหลากหลายวิธี ได้แก่ การวิเคราะห์เอกสาร </w:t>
      </w:r>
      <w:r>
        <w:rPr>
          <w:rFonts w:ascii="Angsana New" w:hAnsi="Angsana New"/>
          <w:sz w:val="32"/>
          <w:szCs w:val="32"/>
        </w:rPr>
        <w:t xml:space="preserve">(Documentary Analysis) </w:t>
      </w:r>
      <w:r>
        <w:rPr>
          <w:rFonts w:ascii="Angsana New" w:hAnsi="Angsana New" w:hint="cs"/>
          <w:sz w:val="32"/>
          <w:szCs w:val="32"/>
          <w:cs/>
        </w:rPr>
        <w:t xml:space="preserve">ได้แก่ กฎหมาย ตำรา งานวิจัย และการสัมภาษณ์เจาะลึกบุคคลที่เกี่ยวข้อง </w:t>
      </w:r>
      <w:r>
        <w:rPr>
          <w:rFonts w:ascii="Angsana New" w:hAnsi="Angsana New"/>
          <w:sz w:val="32"/>
          <w:szCs w:val="32"/>
        </w:rPr>
        <w:t xml:space="preserve">(Depth Interview) </w:t>
      </w:r>
      <w:r>
        <w:rPr>
          <w:rFonts w:ascii="Angsana New" w:hAnsi="Angsana New" w:hint="cs"/>
          <w:sz w:val="32"/>
          <w:szCs w:val="32"/>
          <w:cs/>
        </w:rPr>
        <w:t xml:space="preserve">คือ ผู้ประกอบกิจการวิทยุกระจายเสียงที่มุ่งเน้นในเชิงประเด็นในประเทศไทย   ทั้ง </w:t>
      </w:r>
      <w:r>
        <w:rPr>
          <w:rFonts w:ascii="Angsana New" w:hAnsi="Angsana New"/>
          <w:sz w:val="32"/>
          <w:szCs w:val="32"/>
        </w:rPr>
        <w:t xml:space="preserve">2 </w:t>
      </w:r>
      <w:r>
        <w:rPr>
          <w:rFonts w:ascii="Angsana New" w:hAnsi="Angsana New" w:hint="cs"/>
          <w:sz w:val="32"/>
          <w:szCs w:val="32"/>
          <w:cs/>
        </w:rPr>
        <w:t>ภาค ได้แก่ ภาคบริการสาธารณะ และภาคบริการชุมชน</w:t>
      </w: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ab/>
        <w:t xml:space="preserve">ทั้งนี้ได้นำเสนอผลการศึกษาโดยแบ่งออก </w:t>
      </w:r>
      <w:r>
        <w:rPr>
          <w:rFonts w:ascii="Angsana New" w:hAnsi="Angsana New"/>
          <w:sz w:val="32"/>
          <w:szCs w:val="32"/>
        </w:rPr>
        <w:t xml:space="preserve">4 </w:t>
      </w:r>
      <w:r>
        <w:rPr>
          <w:rFonts w:ascii="Angsana New" w:hAnsi="Angsana New" w:hint="cs"/>
          <w:sz w:val="32"/>
          <w:szCs w:val="32"/>
          <w:cs/>
        </w:rPr>
        <w:t>ส่วนได้แก่</w:t>
      </w:r>
    </w:p>
    <w:p w:rsidR="001C4315" w:rsidRDefault="001C4315" w:rsidP="001C4315">
      <w:pPr>
        <w:numPr>
          <w:ilvl w:val="0"/>
          <w:numId w:val="2"/>
        </w:numPr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พัฒนาการของกิจการวิทยุกระจายเสียงในประเทศไทย</w:t>
      </w:r>
    </w:p>
    <w:p w:rsidR="001C4315" w:rsidRDefault="001C4315" w:rsidP="001C4315">
      <w:pPr>
        <w:numPr>
          <w:ilvl w:val="0"/>
          <w:numId w:val="2"/>
        </w:numPr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รูปแบบกิจการวิทยุกระจายเสียงในประเทศไทยในปัจจุบันและคุณลักษณะของความเป็นวิทยุกระจายเสียงที่มุ่งเน้นในเชิงประเด็น</w:t>
      </w:r>
    </w:p>
    <w:p w:rsidR="001C4315" w:rsidRDefault="001C4315" w:rsidP="001C4315">
      <w:pPr>
        <w:numPr>
          <w:ilvl w:val="0"/>
          <w:numId w:val="2"/>
        </w:numPr>
        <w:jc w:val="thaiDistribute"/>
        <w:rPr>
          <w:rFonts w:ascii="Angsana New" w:hAnsi="Angsana New" w:hint="cs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ข้อเท็จจริงเกี่ยวกับประสบการณ์และรูปแบบการดำเนินงานกิจการ</w:t>
      </w:r>
    </w:p>
    <w:p w:rsidR="001C4315" w:rsidRDefault="001C4315" w:rsidP="001C4315">
      <w:pPr>
        <w:ind w:left="1440" w:firstLine="720"/>
        <w:jc w:val="thaiDistribute"/>
        <w:rPr>
          <w:rFonts w:ascii="Angsana New" w:hAnsi="Angsana New" w:hint="cs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วิทยุกระจายเสียงที่มุ่งเน้นในเชิงประเด็นในประเทศไทย</w:t>
      </w:r>
    </w:p>
    <w:p w:rsidR="001C4315" w:rsidRDefault="001C4315" w:rsidP="001C4315">
      <w:pPr>
        <w:numPr>
          <w:ilvl w:val="0"/>
          <w:numId w:val="2"/>
        </w:numPr>
        <w:jc w:val="thaiDistribute"/>
        <w:rPr>
          <w:rFonts w:ascii="Angsana New" w:hAnsi="Angsana New" w:hint="cs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บทสรุปผลการศึกษา</w:t>
      </w:r>
    </w:p>
    <w:p w:rsidR="001C4315" w:rsidRPr="00E35846" w:rsidRDefault="001C4315" w:rsidP="001C4315">
      <w:pPr>
        <w:ind w:left="1800"/>
        <w:jc w:val="both"/>
        <w:rPr>
          <w:rFonts w:ascii="Angsana New" w:hAnsi="Angsana New" w:hint="cs"/>
          <w:sz w:val="32"/>
          <w:szCs w:val="32"/>
          <w:cs/>
        </w:rPr>
      </w:pPr>
      <w:r>
        <w:rPr>
          <w:rFonts w:ascii="Angsana New" w:hAnsi="Angsana New" w:hint="cs"/>
          <w:sz w:val="32"/>
          <w:szCs w:val="32"/>
          <w:cs/>
        </w:rPr>
        <w:t xml:space="preserve"> </w:t>
      </w:r>
    </w:p>
    <w:p w:rsidR="001C4315" w:rsidRDefault="001C4315" w:rsidP="001C4315">
      <w:pPr>
        <w:jc w:val="both"/>
        <w:rPr>
          <w:rFonts w:ascii="Angsana New" w:hAnsi="Angsana New" w:hint="cs"/>
          <w:b/>
          <w:bCs/>
          <w:sz w:val="36"/>
          <w:szCs w:val="36"/>
        </w:rPr>
      </w:pPr>
    </w:p>
    <w:p w:rsidR="001C4315" w:rsidRDefault="001C4315" w:rsidP="001C4315">
      <w:pPr>
        <w:jc w:val="both"/>
        <w:rPr>
          <w:rFonts w:ascii="Angsana New" w:hAnsi="Angsana New" w:hint="cs"/>
          <w:b/>
          <w:bCs/>
          <w:sz w:val="36"/>
          <w:szCs w:val="36"/>
        </w:rPr>
      </w:pPr>
    </w:p>
    <w:p w:rsidR="001C4315" w:rsidRDefault="001C4315" w:rsidP="001C4315">
      <w:pPr>
        <w:jc w:val="both"/>
        <w:rPr>
          <w:rFonts w:ascii="Angsana New" w:hAnsi="Angsana New" w:hint="cs"/>
          <w:b/>
          <w:bCs/>
          <w:sz w:val="36"/>
          <w:szCs w:val="36"/>
        </w:rPr>
      </w:pPr>
    </w:p>
    <w:p w:rsidR="001C4315" w:rsidRDefault="001C4315" w:rsidP="001C4315">
      <w:pPr>
        <w:jc w:val="center"/>
        <w:rPr>
          <w:rFonts w:ascii="Angsana New" w:hAnsi="Angsana New" w:hint="cs"/>
          <w:b/>
          <w:bCs/>
          <w:sz w:val="36"/>
          <w:szCs w:val="36"/>
        </w:rPr>
      </w:pPr>
    </w:p>
    <w:p w:rsidR="001C4315" w:rsidRDefault="001C4315" w:rsidP="001C4315">
      <w:pPr>
        <w:jc w:val="center"/>
        <w:rPr>
          <w:rFonts w:ascii="Angsana New" w:hAnsi="Angsana New" w:hint="cs"/>
          <w:b/>
          <w:bCs/>
          <w:sz w:val="36"/>
          <w:szCs w:val="36"/>
        </w:rPr>
      </w:pPr>
    </w:p>
    <w:p w:rsidR="001C4315" w:rsidRDefault="001C4315" w:rsidP="001C4315">
      <w:pPr>
        <w:jc w:val="center"/>
        <w:rPr>
          <w:rFonts w:ascii="Angsana New" w:hAnsi="Angsana New" w:hint="cs"/>
          <w:b/>
          <w:bCs/>
          <w:sz w:val="36"/>
          <w:szCs w:val="36"/>
        </w:rPr>
      </w:pPr>
    </w:p>
    <w:p w:rsidR="001C4315" w:rsidRDefault="001C4315" w:rsidP="001C4315">
      <w:pPr>
        <w:jc w:val="center"/>
        <w:rPr>
          <w:rFonts w:ascii="Angsana New" w:hAnsi="Angsana New" w:hint="cs"/>
          <w:b/>
          <w:bCs/>
          <w:sz w:val="36"/>
          <w:szCs w:val="36"/>
        </w:rPr>
      </w:pPr>
    </w:p>
    <w:p w:rsidR="001C4315" w:rsidRDefault="001C4315" w:rsidP="001C4315">
      <w:pPr>
        <w:jc w:val="center"/>
        <w:rPr>
          <w:rFonts w:ascii="Angsana New" w:hAnsi="Angsana New" w:hint="cs"/>
          <w:b/>
          <w:bCs/>
          <w:sz w:val="36"/>
          <w:szCs w:val="36"/>
        </w:rPr>
      </w:pPr>
    </w:p>
    <w:p w:rsidR="001C4315" w:rsidRDefault="001C4315" w:rsidP="001C4315">
      <w:pPr>
        <w:jc w:val="center"/>
        <w:rPr>
          <w:rFonts w:ascii="Angsana New" w:hAnsi="Angsana New" w:hint="cs"/>
          <w:b/>
          <w:bCs/>
          <w:sz w:val="36"/>
          <w:szCs w:val="36"/>
        </w:rPr>
      </w:pPr>
    </w:p>
    <w:p w:rsidR="001C4315" w:rsidRDefault="001C4315" w:rsidP="001C4315">
      <w:pPr>
        <w:jc w:val="center"/>
        <w:rPr>
          <w:rFonts w:ascii="Angsana New" w:hAnsi="Angsana New" w:hint="cs"/>
          <w:b/>
          <w:bCs/>
          <w:sz w:val="36"/>
          <w:szCs w:val="36"/>
        </w:rPr>
      </w:pPr>
    </w:p>
    <w:p w:rsidR="001C4315" w:rsidRPr="00C04994" w:rsidRDefault="001C4315" w:rsidP="001C4315">
      <w:pPr>
        <w:jc w:val="center"/>
        <w:rPr>
          <w:rFonts w:ascii="Angsana New" w:hAnsi="Angsana New"/>
          <w:b/>
          <w:bCs/>
          <w:sz w:val="36"/>
          <w:szCs w:val="36"/>
        </w:rPr>
      </w:pPr>
      <w:r w:rsidRPr="00C04994">
        <w:rPr>
          <w:rFonts w:ascii="Angsana New" w:hAnsi="Angsana New"/>
          <w:b/>
          <w:bCs/>
          <w:sz w:val="36"/>
          <w:szCs w:val="36"/>
          <w:cs/>
        </w:rPr>
        <w:t>การศึกษา</w:t>
      </w:r>
      <w:r>
        <w:rPr>
          <w:rFonts w:ascii="Angsana New" w:hAnsi="Angsana New" w:hint="cs"/>
          <w:b/>
          <w:bCs/>
          <w:sz w:val="36"/>
          <w:szCs w:val="36"/>
          <w:cs/>
        </w:rPr>
        <w:t>กิจการ</w:t>
      </w:r>
      <w:r w:rsidRPr="00C04994">
        <w:rPr>
          <w:rFonts w:ascii="Angsana New" w:hAnsi="Angsana New"/>
          <w:b/>
          <w:bCs/>
          <w:sz w:val="36"/>
          <w:szCs w:val="36"/>
          <w:cs/>
        </w:rPr>
        <w:t>วิทยุ</w:t>
      </w:r>
      <w:r>
        <w:rPr>
          <w:rFonts w:ascii="Angsana New" w:hAnsi="Angsana New" w:hint="cs"/>
          <w:b/>
          <w:bCs/>
          <w:sz w:val="36"/>
          <w:szCs w:val="36"/>
          <w:cs/>
        </w:rPr>
        <w:t>กระจายเสียง</w:t>
      </w:r>
      <w:r>
        <w:rPr>
          <w:rFonts w:ascii="Angsana New" w:hAnsi="Angsana New"/>
          <w:b/>
          <w:bCs/>
          <w:sz w:val="36"/>
          <w:szCs w:val="36"/>
          <w:cs/>
        </w:rPr>
        <w:t>ที่</w:t>
      </w:r>
      <w:r>
        <w:rPr>
          <w:rFonts w:ascii="Angsana New" w:hAnsi="Angsana New" w:hint="cs"/>
          <w:b/>
          <w:bCs/>
          <w:sz w:val="36"/>
          <w:szCs w:val="36"/>
          <w:cs/>
        </w:rPr>
        <w:t>มุ่งเน้นใน</w:t>
      </w:r>
      <w:r w:rsidRPr="00C04994">
        <w:rPr>
          <w:rFonts w:ascii="Angsana New" w:hAnsi="Angsana New"/>
          <w:b/>
          <w:bCs/>
          <w:sz w:val="36"/>
          <w:szCs w:val="36"/>
          <w:cs/>
        </w:rPr>
        <w:t>เชิงประเด็นในประเทศไทย</w:t>
      </w:r>
    </w:p>
    <w:p w:rsidR="001C4315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</w:p>
    <w:p w:rsidR="001C4315" w:rsidRPr="00116C45" w:rsidRDefault="001C4315" w:rsidP="001C4315">
      <w:pPr>
        <w:jc w:val="thaiDistribute"/>
        <w:rPr>
          <w:rFonts w:ascii="Angsana New" w:hAnsi="Angsana New"/>
          <w:sz w:val="32"/>
          <w:szCs w:val="32"/>
          <w:u w:val="single"/>
        </w:rPr>
      </w:pPr>
      <w:r w:rsidRPr="00116C45">
        <w:rPr>
          <w:rFonts w:ascii="Angsana New" w:hAnsi="Angsana New" w:hint="cs"/>
          <w:b/>
          <w:bCs/>
          <w:sz w:val="32"/>
          <w:szCs w:val="32"/>
          <w:u w:val="single"/>
          <w:cs/>
        </w:rPr>
        <w:lastRenderedPageBreak/>
        <w:t>พัฒนาการของกิจการวิทยุกระจายเสียงในประเทศไทย</w:t>
      </w: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Pr="000F229D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พัฒ</w:t>
      </w:r>
      <w:r w:rsidRPr="000F229D">
        <w:rPr>
          <w:rFonts w:ascii="Angsana New" w:hAnsi="Angsana New"/>
          <w:sz w:val="32"/>
          <w:szCs w:val="32"/>
          <w:cs/>
        </w:rPr>
        <w:t>นาการของ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0F229D">
        <w:rPr>
          <w:rFonts w:ascii="Angsana New" w:hAnsi="Angsana New"/>
          <w:sz w:val="32"/>
          <w:szCs w:val="32"/>
          <w:cs/>
        </w:rPr>
        <w:t>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ในประเทศ</w:t>
      </w:r>
      <w:r w:rsidRPr="000F229D">
        <w:rPr>
          <w:rFonts w:ascii="Angsana New" w:hAnsi="Angsana New"/>
          <w:sz w:val="32"/>
          <w:szCs w:val="32"/>
          <w:cs/>
        </w:rPr>
        <w:t xml:space="preserve">ไทยมีต่อเนื่องมาเป็นระยะเวลายาวนานหลายยุคนับตั้งแต่ยุคเริ่มต้นจากวิทยุโทรเลขถึงวิทยุกระจายเสียง ยุคบุกเบิกทดลองส่งวิทยุกระจายเสียงที่พระองค์เจ้าบูรฉัตรไชยากร กรมพระกำแพงเพชรอัครโยธิน ทรงดำริให้ทดลองตั้งสถานีวิทยุกระจายเสียงที่มีกำลังส่ง </w:t>
      </w:r>
      <w:r w:rsidRPr="000F229D">
        <w:rPr>
          <w:rFonts w:ascii="Angsana New" w:hAnsi="Angsana New"/>
          <w:sz w:val="32"/>
          <w:szCs w:val="32"/>
        </w:rPr>
        <w:t>200</w:t>
      </w:r>
      <w:r>
        <w:rPr>
          <w:rFonts w:ascii="Angsana New" w:hAnsi="Angsana New"/>
          <w:sz w:val="32"/>
          <w:szCs w:val="32"/>
          <w:cs/>
        </w:rPr>
        <w:t xml:space="preserve"> วัต</w:t>
      </w:r>
      <w:r>
        <w:rPr>
          <w:rFonts w:ascii="Angsana New" w:hAnsi="Angsana New" w:hint="cs"/>
          <w:sz w:val="32"/>
          <w:szCs w:val="32"/>
          <w:cs/>
        </w:rPr>
        <w:t>ต์</w:t>
      </w:r>
      <w:r w:rsidRPr="000F229D">
        <w:rPr>
          <w:rFonts w:ascii="Angsana New" w:hAnsi="Angsana New"/>
          <w:sz w:val="32"/>
          <w:szCs w:val="32"/>
          <w:cs/>
        </w:rPr>
        <w:t xml:space="preserve"> ขนาดความยาวคลื่น </w:t>
      </w:r>
      <w:r w:rsidRPr="000F229D">
        <w:rPr>
          <w:rFonts w:ascii="Angsana New" w:hAnsi="Angsana New"/>
          <w:sz w:val="32"/>
          <w:szCs w:val="32"/>
        </w:rPr>
        <w:t>36.42</w:t>
      </w:r>
      <w:r w:rsidRPr="000F229D">
        <w:rPr>
          <w:rFonts w:ascii="Angsana New" w:hAnsi="Angsana New"/>
          <w:sz w:val="32"/>
          <w:szCs w:val="32"/>
          <w:cs/>
        </w:rPr>
        <w:t xml:space="preserve"> เมตร ซึ่งเป็นคลื่นสั้นทำการทดลองที่การไปรษณีย์</w:t>
      </w:r>
      <w:r>
        <w:rPr>
          <w:rFonts w:ascii="Angsana New" w:hAnsi="Angsana New"/>
          <w:sz w:val="32"/>
          <w:szCs w:val="32"/>
          <w:cs/>
        </w:rPr>
        <w:t>โทรเลขปากคลองโอ่งอ่าง ในปี พ.ศ.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0F229D">
        <w:rPr>
          <w:rFonts w:ascii="Angsana New" w:hAnsi="Angsana New"/>
          <w:sz w:val="32"/>
          <w:szCs w:val="32"/>
        </w:rPr>
        <w:t>2471</w:t>
      </w:r>
      <w:r w:rsidRPr="000F229D">
        <w:rPr>
          <w:rFonts w:ascii="Angsana New" w:hAnsi="Angsana New"/>
          <w:sz w:val="32"/>
          <w:szCs w:val="32"/>
          <w:cs/>
        </w:rPr>
        <w:t xml:space="preserve"> จนมีการตั้งสถานีส่งวิทยุกระจายเสียง สถานีวิทยุกรุงเทพฯ ที่พญาไท ซึ่งปรากฏว่าประชาชนสนใจและนิยมฟังวิทยุกระจายเสียงกันมากขึ้น รัฐบาลจึงประกาศใช้พระราชบัญญัติว</w:t>
      </w:r>
      <w:r>
        <w:rPr>
          <w:rFonts w:ascii="Angsana New" w:hAnsi="Angsana New"/>
          <w:sz w:val="32"/>
          <w:szCs w:val="32"/>
          <w:cs/>
        </w:rPr>
        <w:t xml:space="preserve">ิทยุโทรเลข (แก้ไขเพิ่มเติม </w:t>
      </w:r>
      <w:r>
        <w:rPr>
          <w:rFonts w:ascii="Angsana New" w:hAnsi="Angsana New" w:hint="cs"/>
          <w:sz w:val="32"/>
          <w:szCs w:val="32"/>
          <w:cs/>
        </w:rPr>
        <w:t xml:space="preserve">    </w:t>
      </w:r>
      <w:r>
        <w:rPr>
          <w:rFonts w:ascii="Angsana New" w:hAnsi="Angsana New"/>
          <w:sz w:val="32"/>
          <w:szCs w:val="32"/>
          <w:cs/>
        </w:rPr>
        <w:t>พ.ศ.</w:t>
      </w:r>
      <w:r>
        <w:rPr>
          <w:rFonts w:ascii="Angsana New" w:hAnsi="Angsana New"/>
          <w:sz w:val="32"/>
          <w:szCs w:val="32"/>
        </w:rPr>
        <w:t xml:space="preserve"> </w:t>
      </w:r>
      <w:r w:rsidRPr="000F229D">
        <w:rPr>
          <w:rFonts w:ascii="Angsana New" w:hAnsi="Angsana New"/>
          <w:sz w:val="32"/>
          <w:szCs w:val="32"/>
        </w:rPr>
        <w:t xml:space="preserve">2473) </w:t>
      </w:r>
      <w:r w:rsidRPr="000F229D">
        <w:rPr>
          <w:rFonts w:ascii="Angsana New" w:hAnsi="Angsana New"/>
          <w:sz w:val="32"/>
          <w:szCs w:val="32"/>
          <w:cs/>
        </w:rPr>
        <w:t>เพื่อควบคุมและคุ้มครอง</w:t>
      </w:r>
      <w:r>
        <w:rPr>
          <w:rFonts w:ascii="Angsana New" w:hAnsi="Angsana New" w:hint="cs"/>
          <w:sz w:val="32"/>
          <w:szCs w:val="32"/>
          <w:cs/>
        </w:rPr>
        <w:t>กิจ</w:t>
      </w:r>
      <w:r w:rsidRPr="000F229D">
        <w:rPr>
          <w:rFonts w:ascii="Angsana New" w:hAnsi="Angsana New"/>
          <w:sz w:val="32"/>
          <w:szCs w:val="32"/>
          <w:cs/>
        </w:rPr>
        <w:t>การวิทยุโทรเลขและวิทยุโทรศัพท์ให้เหมาะสมยิ่งขึ้น ทั้งยังเปิดโอกาสให้ประชาชนมีเครื่องรับวิทยุกระจายเสียงได</w:t>
      </w:r>
      <w:r>
        <w:rPr>
          <w:rFonts w:ascii="Angsana New" w:hAnsi="Angsana New"/>
          <w:sz w:val="32"/>
          <w:szCs w:val="32"/>
          <w:cs/>
        </w:rPr>
        <w:t>้ ทำให้ประเทศไทยจึงมีการส่ง</w:t>
      </w:r>
      <w:r w:rsidRPr="000F229D">
        <w:rPr>
          <w:rFonts w:ascii="Angsana New" w:hAnsi="Angsana New"/>
          <w:sz w:val="32"/>
          <w:szCs w:val="32"/>
          <w:cs/>
        </w:rPr>
        <w:t>กระจายเสียงเป็นประจำทุกคืนตั้งแต่นั้นมา</w:t>
      </w:r>
      <w:r w:rsidRPr="000F229D">
        <w:rPr>
          <w:rFonts w:ascii="Angsana New" w:hAnsi="Angsana New"/>
          <w:sz w:val="32"/>
          <w:szCs w:val="32"/>
          <w:cs/>
        </w:rPr>
        <w:tab/>
        <w:t>ต่อมา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0F229D">
        <w:rPr>
          <w:rFonts w:ascii="Angsana New" w:hAnsi="Angsana New"/>
          <w:sz w:val="32"/>
          <w:szCs w:val="32"/>
          <w:cs/>
        </w:rPr>
        <w:t>วิทยุกระจายเสียงได้มีการเปลี่ยนแปลงครั้งใหญ่อีกครั้งในยุคเป</w:t>
      </w:r>
      <w:r>
        <w:rPr>
          <w:rFonts w:ascii="Angsana New" w:hAnsi="Angsana New"/>
          <w:sz w:val="32"/>
          <w:szCs w:val="32"/>
          <w:cs/>
        </w:rPr>
        <w:t>ลี่ยนแปลงการปกครอง เมื่อปี พ.ศ.</w:t>
      </w:r>
      <w:r>
        <w:rPr>
          <w:rFonts w:ascii="Angsana New" w:hAnsi="Angsana New"/>
          <w:sz w:val="32"/>
          <w:szCs w:val="32"/>
        </w:rPr>
        <w:t xml:space="preserve"> </w:t>
      </w:r>
      <w:r w:rsidRPr="000F229D">
        <w:rPr>
          <w:rFonts w:ascii="Angsana New" w:hAnsi="Angsana New"/>
          <w:sz w:val="32"/>
          <w:szCs w:val="32"/>
        </w:rPr>
        <w:t>2475</w:t>
      </w:r>
      <w:r w:rsidRPr="000F229D">
        <w:rPr>
          <w:rFonts w:ascii="Angsana New" w:hAnsi="Angsana New"/>
          <w:sz w:val="32"/>
          <w:szCs w:val="32"/>
          <w:cs/>
        </w:rPr>
        <w:t xml:space="preserve"> ซึ่งถือเป็นจุดเริ่มต้นของธุรกิจการค้า และการเม</w:t>
      </w:r>
      <w:r>
        <w:rPr>
          <w:rFonts w:ascii="Angsana New" w:hAnsi="Angsana New"/>
          <w:sz w:val="32"/>
          <w:szCs w:val="32"/>
          <w:cs/>
        </w:rPr>
        <w:t>ืองทางวิทยุกระจายเสียงที่มีการโฆษณาและเผยแพร่ให้ความร</w:t>
      </w:r>
      <w:r>
        <w:rPr>
          <w:rFonts w:ascii="Angsana New" w:hAnsi="Angsana New" w:hint="cs"/>
          <w:sz w:val="32"/>
          <w:szCs w:val="32"/>
          <w:cs/>
        </w:rPr>
        <w:t>ู้</w:t>
      </w:r>
      <w:r w:rsidRPr="000F229D">
        <w:rPr>
          <w:rFonts w:ascii="Angsana New" w:hAnsi="Angsana New"/>
          <w:sz w:val="32"/>
          <w:szCs w:val="32"/>
          <w:cs/>
        </w:rPr>
        <w:t>ในการปกครองระบอบประชาธิปไตยแก่ประชาชนทั่วไปอย่างกว้างขวาง และในช่วงนี้เองกิจการวิทยุกระจายเสียงได้ขึ้นกับสำนักงานโฆษณา</w:t>
      </w:r>
      <w:r>
        <w:rPr>
          <w:rFonts w:ascii="Angsana New" w:hAnsi="Angsana New" w:hint="cs"/>
          <w:sz w:val="32"/>
          <w:szCs w:val="32"/>
          <w:cs/>
        </w:rPr>
        <w:t>การ</w:t>
      </w:r>
      <w:r w:rsidRPr="000F229D">
        <w:rPr>
          <w:rFonts w:ascii="Angsana New" w:hAnsi="Angsana New"/>
          <w:sz w:val="32"/>
          <w:szCs w:val="32"/>
          <w:cs/>
        </w:rPr>
        <w:t>ซึ่งภายหลังได้ยกฐานะเป็นกรมโฆษณา</w:t>
      </w:r>
      <w:r>
        <w:rPr>
          <w:rFonts w:ascii="Angsana New" w:hAnsi="Angsana New" w:hint="cs"/>
          <w:sz w:val="32"/>
          <w:szCs w:val="32"/>
          <w:cs/>
        </w:rPr>
        <w:t>การ</w:t>
      </w:r>
      <w:r w:rsidRPr="000F229D">
        <w:rPr>
          <w:rFonts w:ascii="Angsana New" w:hAnsi="Angsana New"/>
          <w:sz w:val="32"/>
          <w:szCs w:val="32"/>
          <w:cs/>
        </w:rPr>
        <w:t xml:space="preserve"> และเปลี่ยนชื่อเป</w:t>
      </w:r>
      <w:r>
        <w:rPr>
          <w:rFonts w:ascii="Angsana New" w:hAnsi="Angsana New"/>
          <w:sz w:val="32"/>
          <w:szCs w:val="32"/>
          <w:cs/>
        </w:rPr>
        <w:t>็นกรมประชาสัมพันธ์ เมื่อปี พ.ศ.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0F229D">
        <w:rPr>
          <w:rFonts w:ascii="Angsana New" w:hAnsi="Angsana New"/>
          <w:sz w:val="32"/>
          <w:szCs w:val="32"/>
        </w:rPr>
        <w:t>2484 (</w:t>
      </w:r>
      <w:r>
        <w:rPr>
          <w:rFonts w:ascii="Angsana New" w:hAnsi="Angsana New"/>
          <w:sz w:val="32"/>
          <w:szCs w:val="32"/>
          <w:cs/>
        </w:rPr>
        <w:t>ไพเราะ เลิศวิ</w:t>
      </w:r>
      <w:r>
        <w:rPr>
          <w:rFonts w:ascii="Angsana New" w:hAnsi="Angsana New" w:hint="cs"/>
          <w:sz w:val="32"/>
          <w:szCs w:val="32"/>
          <w:cs/>
        </w:rPr>
        <w:t>ราม</w:t>
      </w:r>
      <w:r>
        <w:rPr>
          <w:rFonts w:ascii="Angsana New" w:hAnsi="Angsana New"/>
          <w:sz w:val="32"/>
          <w:szCs w:val="32"/>
        </w:rPr>
        <w:t>,</w:t>
      </w:r>
      <w:r w:rsidRPr="000F229D">
        <w:rPr>
          <w:rFonts w:ascii="Angsana New" w:hAnsi="Angsana New"/>
          <w:sz w:val="32"/>
          <w:szCs w:val="32"/>
          <w:cs/>
        </w:rPr>
        <w:t xml:space="preserve"> </w:t>
      </w:r>
      <w:r w:rsidRPr="000F229D">
        <w:rPr>
          <w:rFonts w:ascii="Angsana New" w:hAnsi="Angsana New"/>
          <w:sz w:val="32"/>
          <w:szCs w:val="32"/>
        </w:rPr>
        <w:t>2546)</w:t>
      </w: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0F229D">
        <w:rPr>
          <w:rFonts w:ascii="Angsana New" w:hAnsi="Angsana New"/>
          <w:sz w:val="32"/>
          <w:szCs w:val="32"/>
        </w:rPr>
        <w:tab/>
      </w:r>
      <w:r>
        <w:rPr>
          <w:rFonts w:ascii="Angsana New" w:hAnsi="Angsana New"/>
          <w:sz w:val="32"/>
          <w:szCs w:val="32"/>
          <w:cs/>
        </w:rPr>
        <w:t>การยอมให้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0F229D">
        <w:rPr>
          <w:rFonts w:ascii="Angsana New" w:hAnsi="Angsana New"/>
          <w:sz w:val="32"/>
          <w:szCs w:val="32"/>
          <w:cs/>
        </w:rPr>
        <w:t>วิทยุกระจายเสียงสามารถโฆ</w:t>
      </w:r>
      <w:r>
        <w:rPr>
          <w:rFonts w:ascii="Angsana New" w:hAnsi="Angsana New"/>
          <w:sz w:val="32"/>
          <w:szCs w:val="32"/>
          <w:cs/>
        </w:rPr>
        <w:t>ษณาได้ ทำให้</w:t>
      </w:r>
      <w:r w:rsidRPr="000F229D">
        <w:rPr>
          <w:rFonts w:ascii="Angsana New" w:hAnsi="Angsana New"/>
          <w:sz w:val="32"/>
          <w:szCs w:val="32"/>
          <w:cs/>
        </w:rPr>
        <w:t>เริ่มมีการกระจายเสียงทุกวัน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0F229D">
        <w:rPr>
          <w:rFonts w:ascii="Angsana New" w:hAnsi="Angsana New"/>
          <w:sz w:val="32"/>
          <w:szCs w:val="32"/>
          <w:cs/>
        </w:rPr>
        <w:t xml:space="preserve">วันละ </w:t>
      </w:r>
      <w:r w:rsidRPr="000F229D">
        <w:rPr>
          <w:rFonts w:ascii="Angsana New" w:hAnsi="Angsana New"/>
          <w:sz w:val="32"/>
          <w:szCs w:val="32"/>
        </w:rPr>
        <w:t>6</w:t>
      </w:r>
      <w:r w:rsidRPr="000F229D">
        <w:rPr>
          <w:rFonts w:ascii="Angsana New" w:hAnsi="Angsana New"/>
          <w:sz w:val="32"/>
          <w:szCs w:val="32"/>
          <w:cs/>
        </w:rPr>
        <w:t xml:space="preserve"> ชั่วโมงและมีรายการที่ส่งกระจ</w:t>
      </w:r>
      <w:r>
        <w:rPr>
          <w:rFonts w:ascii="Angsana New" w:hAnsi="Angsana New"/>
          <w:sz w:val="32"/>
          <w:szCs w:val="32"/>
          <w:cs/>
        </w:rPr>
        <w:t>ายเสียงเพิ่มเติมจากการให้</w:t>
      </w:r>
      <w:r w:rsidRPr="000F229D">
        <w:rPr>
          <w:rFonts w:ascii="Angsana New" w:hAnsi="Angsana New"/>
          <w:sz w:val="32"/>
          <w:szCs w:val="32"/>
          <w:cs/>
        </w:rPr>
        <w:t>สาระ</w:t>
      </w:r>
      <w:r>
        <w:rPr>
          <w:rFonts w:ascii="Angsana New" w:hAnsi="Angsana New" w:hint="cs"/>
          <w:sz w:val="32"/>
          <w:szCs w:val="32"/>
          <w:cs/>
        </w:rPr>
        <w:t>ความรู้</w:t>
      </w:r>
      <w:r w:rsidRPr="000F229D">
        <w:rPr>
          <w:rFonts w:ascii="Angsana New" w:hAnsi="Angsana New"/>
          <w:sz w:val="32"/>
          <w:szCs w:val="32"/>
          <w:cs/>
        </w:rPr>
        <w:t xml:space="preserve"> คือ รายการเพลงซึ่งเปิดจากแผ่นเสียงหรือการจัดให้มีคนอ่านบทความจากหนังสือต่างๆ (ทรงยศ บัวเผื่อน</w:t>
      </w:r>
      <w:r>
        <w:rPr>
          <w:rFonts w:ascii="Angsana New" w:hAnsi="Angsana New"/>
          <w:sz w:val="32"/>
          <w:szCs w:val="32"/>
        </w:rPr>
        <w:t>,</w:t>
      </w:r>
      <w:r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/>
          <w:sz w:val="32"/>
          <w:szCs w:val="32"/>
        </w:rPr>
        <w:t>2546</w:t>
      </w:r>
      <w:r w:rsidRPr="000F229D">
        <w:rPr>
          <w:rFonts w:ascii="Angsana New" w:hAnsi="Angsana New"/>
          <w:sz w:val="32"/>
          <w:szCs w:val="32"/>
        </w:rPr>
        <w:t xml:space="preserve">) </w:t>
      </w:r>
    </w:p>
    <w:p w:rsidR="001C4315" w:rsidRPr="000F229D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>ใน</w:t>
      </w:r>
      <w:r>
        <w:rPr>
          <w:rFonts w:ascii="Angsana New" w:hAnsi="Angsana New" w:hint="cs"/>
          <w:sz w:val="32"/>
          <w:szCs w:val="32"/>
          <w:cs/>
        </w:rPr>
        <w:t>กลาง</w:t>
      </w:r>
      <w:r>
        <w:rPr>
          <w:rFonts w:ascii="Angsana New" w:hAnsi="Angsana New"/>
          <w:sz w:val="32"/>
          <w:szCs w:val="32"/>
          <w:cs/>
        </w:rPr>
        <w:t>ปี พ.ศ.</w:t>
      </w:r>
      <w:r>
        <w:rPr>
          <w:rFonts w:ascii="Angsana New" w:hAnsi="Angsana New"/>
          <w:sz w:val="32"/>
          <w:szCs w:val="32"/>
        </w:rPr>
        <w:t xml:space="preserve"> </w:t>
      </w:r>
      <w:r w:rsidRPr="000F229D">
        <w:rPr>
          <w:rFonts w:ascii="Angsana New" w:hAnsi="Angsana New"/>
          <w:sz w:val="32"/>
          <w:szCs w:val="32"/>
        </w:rPr>
        <w:t>2492</w:t>
      </w:r>
      <w:r w:rsidRPr="000F229D">
        <w:rPr>
          <w:rFonts w:ascii="Angsana New" w:hAnsi="Angsana New"/>
          <w:sz w:val="32"/>
          <w:szCs w:val="32"/>
          <w:cs/>
        </w:rPr>
        <w:t xml:space="preserve"> ได้มีสถานีวิทยุกระจายเสียงของกรมไปรษณีย์โทรเลขเพิ่มขึ้นอีก </w:t>
      </w:r>
      <w:r w:rsidRPr="000F229D">
        <w:rPr>
          <w:rFonts w:ascii="Angsana New" w:hAnsi="Angsana New"/>
          <w:sz w:val="32"/>
          <w:szCs w:val="32"/>
        </w:rPr>
        <w:t>1</w:t>
      </w:r>
      <w:r w:rsidRPr="000F229D">
        <w:rPr>
          <w:rFonts w:ascii="Angsana New" w:hAnsi="Angsana New"/>
          <w:sz w:val="32"/>
          <w:szCs w:val="32"/>
          <w:cs/>
        </w:rPr>
        <w:t xml:space="preserve"> สถานี ใช้ชื่อว่า </w:t>
      </w:r>
      <w:r w:rsidRPr="000F229D">
        <w:rPr>
          <w:rFonts w:ascii="Angsana New" w:hAnsi="Angsana New"/>
          <w:sz w:val="32"/>
          <w:szCs w:val="32"/>
        </w:rPr>
        <w:t>“</w:t>
      </w:r>
      <w:r w:rsidRPr="000F229D">
        <w:rPr>
          <w:rFonts w:ascii="Angsana New" w:hAnsi="Angsana New"/>
          <w:sz w:val="32"/>
          <w:szCs w:val="32"/>
          <w:cs/>
        </w:rPr>
        <w:t>สถานีวิทยุทดลองหลักสี่</w:t>
      </w:r>
      <w:r w:rsidRPr="000F229D">
        <w:rPr>
          <w:rFonts w:ascii="Angsana New" w:hAnsi="Angsana New"/>
          <w:sz w:val="32"/>
          <w:szCs w:val="32"/>
        </w:rPr>
        <w:t xml:space="preserve">” </w:t>
      </w:r>
      <w:r w:rsidRPr="000F229D">
        <w:rPr>
          <w:rFonts w:ascii="Angsana New" w:hAnsi="Angsana New"/>
          <w:sz w:val="32"/>
          <w:szCs w:val="32"/>
          <w:cs/>
        </w:rPr>
        <w:t>กระจายเสียงเฉพาะรายการสารคดีและบันเทิงโดยไม่มีโฆษณา</w:t>
      </w:r>
      <w:r>
        <w:rPr>
          <w:rFonts w:ascii="Angsana New" w:hAnsi="Angsana New" w:hint="cs"/>
          <w:sz w:val="32"/>
          <w:szCs w:val="32"/>
          <w:cs/>
        </w:rPr>
        <w:t xml:space="preserve"> และตั้งแต่นั้น</w:t>
      </w:r>
      <w:r w:rsidRPr="000F229D">
        <w:rPr>
          <w:rFonts w:ascii="Angsana New" w:hAnsi="Angsana New"/>
          <w:sz w:val="32"/>
          <w:szCs w:val="32"/>
          <w:cs/>
        </w:rPr>
        <w:t>เป็นต้นมา รัฐบาล</w:t>
      </w:r>
      <w:r>
        <w:rPr>
          <w:rFonts w:ascii="Angsana New" w:hAnsi="Angsana New" w:hint="cs"/>
          <w:sz w:val="32"/>
          <w:szCs w:val="32"/>
          <w:cs/>
        </w:rPr>
        <w:t>ได้</w:t>
      </w:r>
      <w:r>
        <w:rPr>
          <w:rFonts w:ascii="Angsana New" w:hAnsi="Angsana New"/>
          <w:sz w:val="32"/>
          <w:szCs w:val="32"/>
          <w:cs/>
        </w:rPr>
        <w:t>มองเห็นความสำคัญของ</w:t>
      </w:r>
      <w:r w:rsidRPr="000F229D">
        <w:rPr>
          <w:rFonts w:ascii="Angsana New" w:hAnsi="Angsana New"/>
          <w:sz w:val="32"/>
          <w:szCs w:val="32"/>
          <w:cs/>
        </w:rPr>
        <w:t>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กระจายเสียงเป็น</w:t>
      </w:r>
      <w:r w:rsidRPr="000F229D">
        <w:rPr>
          <w:rFonts w:ascii="Angsana New" w:hAnsi="Angsana New"/>
          <w:sz w:val="32"/>
          <w:szCs w:val="32"/>
          <w:cs/>
        </w:rPr>
        <w:t>อย่างมากจึงตัดสินใจยกเลิกการจดทะเบียนวิทยุและอนุญาตให้หน่วยงานราชการอื่นๆ ตั้งสถานีวิทยุ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0F229D">
        <w:rPr>
          <w:rFonts w:ascii="Angsana New" w:hAnsi="Angsana New"/>
          <w:sz w:val="32"/>
          <w:szCs w:val="32"/>
          <w:cs/>
        </w:rPr>
        <w:t>ขึ้นได้</w:t>
      </w:r>
    </w:p>
    <w:p w:rsidR="001C4315" w:rsidRPr="000F229D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0F229D">
        <w:rPr>
          <w:rFonts w:ascii="Angsana New" w:hAnsi="Angsana New"/>
          <w:sz w:val="32"/>
          <w:szCs w:val="32"/>
        </w:rPr>
        <w:tab/>
      </w:r>
      <w:r w:rsidRPr="000F229D">
        <w:rPr>
          <w:rFonts w:ascii="Angsana New" w:hAnsi="Angsana New"/>
          <w:sz w:val="32"/>
          <w:szCs w:val="32"/>
          <w:cs/>
        </w:rPr>
        <w:t xml:space="preserve">ยุคต่อมาของวิทยุกระจายเสียง คือ ยุคการจัดตั้งสถานีวิทยุในรูปแบบของการค้า </w:t>
      </w:r>
      <w:r>
        <w:rPr>
          <w:rFonts w:ascii="Angsana New" w:hAnsi="Angsana New"/>
          <w:sz w:val="32"/>
          <w:szCs w:val="32"/>
          <w:cs/>
        </w:rPr>
        <w:t>ซึ่งจัดตั้งขึ้น</w:t>
      </w:r>
      <w:r w:rsidRPr="000F229D">
        <w:rPr>
          <w:rFonts w:ascii="Angsana New" w:hAnsi="Angsana New"/>
          <w:sz w:val="32"/>
          <w:szCs w:val="32"/>
          <w:cs/>
        </w:rPr>
        <w:t>โดยจดทะเบียนในรูปแบบของบริษัทแห่งแรกในประเทศไทย</w:t>
      </w:r>
      <w:r>
        <w:rPr>
          <w:rFonts w:ascii="Angsana New" w:hAnsi="Angsana New"/>
          <w:sz w:val="32"/>
          <w:szCs w:val="32"/>
          <w:cs/>
        </w:rPr>
        <w:t xml:space="preserve"> คือ สถานีวิทยุกระจายเสียง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ไทยโทรทัศน์</w:t>
      </w:r>
      <w:r w:rsidRPr="000F229D">
        <w:rPr>
          <w:rFonts w:ascii="Angsana New" w:hAnsi="Angsana New"/>
          <w:sz w:val="32"/>
          <w:szCs w:val="32"/>
          <w:cs/>
        </w:rPr>
        <w:t xml:space="preserve"> เนื่องจากรัฐบาลในสมัยนั้นเห็นถึงกำไรที่จะได้จากการดำเนินกิจการวิทยุกระจายเสียงและวิทยุโทรทัศน์ จึงให้มีการจัดตั้งบริษัทไทยโทรทัศน์ จำกัด โดยให้กรมโฆษณา</w:t>
      </w:r>
      <w:r>
        <w:rPr>
          <w:rFonts w:ascii="Angsana New" w:hAnsi="Angsana New" w:hint="cs"/>
          <w:sz w:val="32"/>
          <w:szCs w:val="32"/>
          <w:cs/>
        </w:rPr>
        <w:t>การ</w:t>
      </w:r>
      <w:r w:rsidRPr="000F229D">
        <w:rPr>
          <w:rFonts w:ascii="Angsana New" w:hAnsi="Angsana New"/>
          <w:sz w:val="32"/>
          <w:szCs w:val="32"/>
          <w:cs/>
        </w:rPr>
        <w:t>เป็นผู้ถือหุ</w:t>
      </w:r>
      <w:r>
        <w:rPr>
          <w:rFonts w:ascii="Angsana New" w:hAnsi="Angsana New"/>
          <w:sz w:val="32"/>
          <w:szCs w:val="32"/>
          <w:cs/>
        </w:rPr>
        <w:t xml:space="preserve">้นใหญ่ </w:t>
      </w:r>
      <w:r>
        <w:rPr>
          <w:rFonts w:ascii="Angsana New" w:hAnsi="Angsana New" w:hint="cs"/>
          <w:sz w:val="32"/>
          <w:szCs w:val="32"/>
          <w:cs/>
        </w:rPr>
        <w:t>และ</w:t>
      </w:r>
      <w:r>
        <w:rPr>
          <w:rFonts w:ascii="Angsana New" w:hAnsi="Angsana New"/>
          <w:sz w:val="32"/>
          <w:szCs w:val="32"/>
          <w:cs/>
        </w:rPr>
        <w:t>ในยุคนี้รัฐบาลได้ออก</w:t>
      </w:r>
      <w:r>
        <w:rPr>
          <w:rFonts w:ascii="Angsana New" w:hAnsi="Angsana New" w:hint="cs"/>
          <w:sz w:val="32"/>
          <w:szCs w:val="32"/>
          <w:cs/>
        </w:rPr>
        <w:t>พระราชบัญญัติ</w:t>
      </w:r>
      <w:r w:rsidRPr="000F229D">
        <w:rPr>
          <w:rFonts w:ascii="Angsana New" w:hAnsi="Angsana New"/>
          <w:sz w:val="32"/>
          <w:szCs w:val="32"/>
          <w:cs/>
        </w:rPr>
        <w:t xml:space="preserve"> ที่มีชื่อว่า </w:t>
      </w:r>
      <w:r w:rsidRPr="000F229D">
        <w:rPr>
          <w:rFonts w:ascii="Angsana New" w:hAnsi="Angsana New"/>
          <w:sz w:val="32"/>
          <w:szCs w:val="32"/>
        </w:rPr>
        <w:t>“</w:t>
      </w:r>
      <w:r>
        <w:rPr>
          <w:rFonts w:ascii="Angsana New" w:hAnsi="Angsana New" w:hint="cs"/>
          <w:sz w:val="32"/>
          <w:szCs w:val="32"/>
          <w:cs/>
        </w:rPr>
        <w:t>พระราชบัญญัติ</w:t>
      </w:r>
      <w:r w:rsidRPr="000F229D">
        <w:rPr>
          <w:rFonts w:ascii="Angsana New" w:hAnsi="Angsana New"/>
          <w:sz w:val="32"/>
          <w:szCs w:val="32"/>
          <w:cs/>
        </w:rPr>
        <w:t>วิทยุก</w:t>
      </w:r>
      <w:r>
        <w:rPr>
          <w:rFonts w:ascii="Angsana New" w:hAnsi="Angsana New"/>
          <w:sz w:val="32"/>
          <w:szCs w:val="32"/>
          <w:cs/>
        </w:rPr>
        <w:t>ระจายเสียงและวิทยุโทรทัศน์ พ.ศ.</w:t>
      </w:r>
      <w:r>
        <w:rPr>
          <w:rFonts w:ascii="Angsana New" w:hAnsi="Angsana New"/>
          <w:sz w:val="32"/>
          <w:szCs w:val="32"/>
        </w:rPr>
        <w:t xml:space="preserve"> </w:t>
      </w:r>
      <w:r w:rsidRPr="000F229D">
        <w:rPr>
          <w:rFonts w:ascii="Angsana New" w:hAnsi="Angsana New"/>
          <w:sz w:val="32"/>
          <w:szCs w:val="32"/>
        </w:rPr>
        <w:t xml:space="preserve">2498” </w:t>
      </w:r>
      <w:r w:rsidRPr="000F229D">
        <w:rPr>
          <w:rFonts w:ascii="Angsana New" w:hAnsi="Angsana New"/>
          <w:sz w:val="32"/>
          <w:szCs w:val="32"/>
          <w:cs/>
        </w:rPr>
        <w:t xml:space="preserve">เมื่อวันที่ </w:t>
      </w:r>
      <w:r w:rsidRPr="000F229D">
        <w:rPr>
          <w:rFonts w:ascii="Angsana New" w:hAnsi="Angsana New"/>
          <w:sz w:val="32"/>
          <w:szCs w:val="32"/>
        </w:rPr>
        <w:t>22</w:t>
      </w:r>
      <w:r>
        <w:rPr>
          <w:rFonts w:ascii="Angsana New" w:hAnsi="Angsana New"/>
          <w:sz w:val="32"/>
          <w:szCs w:val="32"/>
          <w:cs/>
        </w:rPr>
        <w:t xml:space="preserve"> ม</w:t>
      </w:r>
      <w:r>
        <w:rPr>
          <w:rFonts w:ascii="Angsana New" w:hAnsi="Angsana New" w:hint="cs"/>
          <w:sz w:val="32"/>
          <w:szCs w:val="32"/>
          <w:cs/>
        </w:rPr>
        <w:t>กราคม</w:t>
      </w:r>
      <w:r w:rsidRPr="000F229D"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พ</w:t>
      </w:r>
      <w:r>
        <w:rPr>
          <w:rFonts w:ascii="Angsana New" w:hAnsi="Angsana New"/>
          <w:sz w:val="32"/>
          <w:szCs w:val="32"/>
        </w:rPr>
        <w:t>.</w:t>
      </w:r>
      <w:r>
        <w:rPr>
          <w:rFonts w:ascii="Angsana New" w:hAnsi="Angsana New" w:hint="cs"/>
          <w:sz w:val="32"/>
          <w:szCs w:val="32"/>
          <w:cs/>
        </w:rPr>
        <w:t>ศ</w:t>
      </w:r>
      <w:r>
        <w:rPr>
          <w:rFonts w:ascii="Angsana New" w:hAnsi="Angsana New"/>
          <w:sz w:val="32"/>
          <w:szCs w:val="32"/>
        </w:rPr>
        <w:t xml:space="preserve">. </w:t>
      </w:r>
      <w:r w:rsidRPr="000F229D">
        <w:rPr>
          <w:rFonts w:ascii="Angsana New" w:hAnsi="Angsana New"/>
          <w:sz w:val="32"/>
          <w:szCs w:val="32"/>
        </w:rPr>
        <w:t>2498</w:t>
      </w:r>
      <w:r>
        <w:rPr>
          <w:rFonts w:ascii="Angsana New" w:hAnsi="Angsana New"/>
          <w:sz w:val="32"/>
          <w:szCs w:val="32"/>
          <w:cs/>
        </w:rPr>
        <w:t xml:space="preserve"> พ</w:t>
      </w:r>
      <w:r>
        <w:rPr>
          <w:rFonts w:ascii="Angsana New" w:hAnsi="Angsana New" w:hint="cs"/>
          <w:sz w:val="32"/>
          <w:szCs w:val="32"/>
          <w:cs/>
        </w:rPr>
        <w:t>ระราชบัญญัติ</w:t>
      </w:r>
      <w:r w:rsidRPr="000F229D">
        <w:rPr>
          <w:rFonts w:ascii="Angsana New" w:hAnsi="Angsana New"/>
          <w:sz w:val="32"/>
          <w:szCs w:val="32"/>
          <w:cs/>
        </w:rPr>
        <w:t>นี้มีผลทำให้หน่วยงาน</w:t>
      </w:r>
      <w:r w:rsidRPr="000F229D">
        <w:rPr>
          <w:rFonts w:ascii="Angsana New" w:hAnsi="Angsana New"/>
          <w:sz w:val="32"/>
          <w:szCs w:val="32"/>
          <w:cs/>
        </w:rPr>
        <w:lastRenderedPageBreak/>
        <w:t>ราชการต่างๆ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0F229D">
        <w:rPr>
          <w:rFonts w:ascii="Angsana New" w:hAnsi="Angsana New"/>
          <w:sz w:val="32"/>
          <w:szCs w:val="32"/>
          <w:cs/>
        </w:rPr>
        <w:t>ก่อตั้งสถานีวิทยุ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0F229D">
        <w:rPr>
          <w:rFonts w:ascii="Angsana New" w:hAnsi="Angsana New"/>
          <w:sz w:val="32"/>
          <w:szCs w:val="32"/>
          <w:cs/>
        </w:rPr>
        <w:t>เพิ่มขึ้นอีกหลายสถานี ส่วนใหญ่เป็นสถานีในสังกัดหน่วยงานทหาร</w:t>
      </w:r>
    </w:p>
    <w:p w:rsidR="001C4315" w:rsidRPr="000F229D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0F229D">
        <w:rPr>
          <w:rFonts w:ascii="Angsana New" w:hAnsi="Angsana New"/>
          <w:sz w:val="32"/>
          <w:szCs w:val="32"/>
        </w:rPr>
        <w:tab/>
      </w:r>
      <w:r>
        <w:rPr>
          <w:rFonts w:ascii="Angsana New" w:hAnsi="Angsana New"/>
          <w:sz w:val="32"/>
          <w:szCs w:val="32"/>
          <w:cs/>
        </w:rPr>
        <w:t>ต่อมา</w:t>
      </w:r>
      <w:r>
        <w:rPr>
          <w:rFonts w:ascii="Angsana New" w:hAnsi="Angsana New" w:hint="cs"/>
          <w:sz w:val="32"/>
          <w:szCs w:val="32"/>
          <w:cs/>
        </w:rPr>
        <w:t>เป็นยุคการ</w:t>
      </w:r>
      <w:r w:rsidRPr="000F229D">
        <w:rPr>
          <w:rFonts w:ascii="Angsana New" w:hAnsi="Angsana New"/>
          <w:sz w:val="32"/>
          <w:szCs w:val="32"/>
          <w:cs/>
        </w:rPr>
        <w:t>จัดระเบียบวิทยุกระจายเสียง รัฐบาลได้ตั้งคณะกรรมการซึ่งประกอบด้วยตัวแทนจากหน่วยงานที่เก</w:t>
      </w:r>
      <w:r>
        <w:rPr>
          <w:rFonts w:ascii="Angsana New" w:hAnsi="Angsana New"/>
          <w:sz w:val="32"/>
          <w:szCs w:val="32"/>
          <w:cs/>
        </w:rPr>
        <w:t>ี่ยวข้องกับกิจการ</w:t>
      </w:r>
      <w:r w:rsidRPr="000F229D">
        <w:rPr>
          <w:rFonts w:ascii="Angsana New" w:hAnsi="Angsana New"/>
          <w:sz w:val="32"/>
          <w:szCs w:val="32"/>
          <w:cs/>
        </w:rPr>
        <w:t>วิทยุกระจายเสียงทำหน้าที่ร่างหลักการต่างๆ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0F229D">
        <w:rPr>
          <w:rFonts w:ascii="Angsana New" w:hAnsi="Angsana New"/>
          <w:sz w:val="32"/>
          <w:szCs w:val="32"/>
          <w:cs/>
        </w:rPr>
        <w:t>ในการบริหารวิทยุ ออกมาเป็นระเบียบที่ใช้บังคับแก่สถานีวิท</w:t>
      </w:r>
      <w:r>
        <w:rPr>
          <w:rFonts w:ascii="Angsana New" w:hAnsi="Angsana New"/>
          <w:sz w:val="32"/>
          <w:szCs w:val="32"/>
          <w:cs/>
        </w:rPr>
        <w:t>ยุของหน่วยราชการ เพื่อให้สถานีเ</w:t>
      </w:r>
      <w:r>
        <w:rPr>
          <w:rFonts w:ascii="Angsana New" w:hAnsi="Angsana New" w:hint="cs"/>
          <w:sz w:val="32"/>
          <w:szCs w:val="32"/>
          <w:cs/>
        </w:rPr>
        <w:t>ห</w:t>
      </w:r>
      <w:r w:rsidRPr="000F229D">
        <w:rPr>
          <w:rFonts w:ascii="Angsana New" w:hAnsi="Angsana New"/>
          <w:sz w:val="32"/>
          <w:szCs w:val="32"/>
          <w:cs/>
        </w:rPr>
        <w:t xml:space="preserve">ล่านี้มีสิทธิตลอดจนการปฏิบัติที่เสมอภาคกัน ระเบียบนี้ชื่อว่า </w:t>
      </w:r>
      <w:r w:rsidRPr="000F229D">
        <w:rPr>
          <w:rFonts w:ascii="Angsana New" w:hAnsi="Angsana New"/>
          <w:sz w:val="32"/>
          <w:szCs w:val="32"/>
        </w:rPr>
        <w:t>“</w:t>
      </w:r>
      <w:r w:rsidRPr="000F229D">
        <w:rPr>
          <w:rFonts w:ascii="Angsana New" w:hAnsi="Angsana New"/>
          <w:sz w:val="32"/>
          <w:szCs w:val="32"/>
          <w:cs/>
        </w:rPr>
        <w:t>ระเบียบว่าด้วยวิทยุกระจายเสียงและ</w:t>
      </w:r>
      <w:r>
        <w:rPr>
          <w:rFonts w:ascii="Angsana New" w:hAnsi="Angsana New" w:hint="cs"/>
          <w:sz w:val="32"/>
          <w:szCs w:val="32"/>
          <w:cs/>
        </w:rPr>
        <w:t xml:space="preserve">    </w:t>
      </w:r>
      <w:r w:rsidRPr="000F229D">
        <w:rPr>
          <w:rFonts w:ascii="Angsana New" w:hAnsi="Angsana New"/>
          <w:sz w:val="32"/>
          <w:szCs w:val="32"/>
          <w:cs/>
        </w:rPr>
        <w:t xml:space="preserve">วิทยุโทรทัศน์ของส่วนราชการ </w:t>
      </w:r>
      <w:r>
        <w:rPr>
          <w:rFonts w:ascii="Angsana New" w:hAnsi="Angsana New"/>
          <w:sz w:val="32"/>
          <w:szCs w:val="32"/>
          <w:cs/>
        </w:rPr>
        <w:t>พ.ศ.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0F229D">
        <w:rPr>
          <w:rFonts w:ascii="Angsana New" w:hAnsi="Angsana New"/>
          <w:sz w:val="32"/>
          <w:szCs w:val="32"/>
        </w:rPr>
        <w:t>2511</w:t>
      </w:r>
      <w:r>
        <w:rPr>
          <w:rFonts w:ascii="Angsana New" w:hAnsi="Angsana New" w:hint="cs"/>
          <w:sz w:val="32"/>
          <w:szCs w:val="32"/>
        </w:rPr>
        <w:t>”</w:t>
      </w:r>
      <w:r w:rsidRPr="000F229D">
        <w:rPr>
          <w:rFonts w:ascii="Angsana New" w:hAnsi="Angsana New"/>
          <w:sz w:val="32"/>
          <w:szCs w:val="32"/>
          <w:cs/>
        </w:rPr>
        <w:t xml:space="preserve"> ซึ่งต่อมาได้มีการทบทวนและออกมาเป็นระเบียบใหม่คือ </w:t>
      </w:r>
      <w:r w:rsidRPr="000F229D">
        <w:rPr>
          <w:rFonts w:ascii="Angsana New" w:hAnsi="Angsana New"/>
          <w:sz w:val="32"/>
          <w:szCs w:val="32"/>
        </w:rPr>
        <w:t>“</w:t>
      </w:r>
      <w:r w:rsidRPr="000F229D">
        <w:rPr>
          <w:rFonts w:ascii="Angsana New" w:hAnsi="Angsana New"/>
          <w:sz w:val="32"/>
          <w:szCs w:val="32"/>
          <w:cs/>
        </w:rPr>
        <w:t>ระเบียบว่าด้วยวิทยุกระจายเสียงและวิทยุโทรทัศน์ พ.ศ.</w:t>
      </w:r>
      <w:r>
        <w:rPr>
          <w:rFonts w:ascii="Angsana New" w:hAnsi="Angsana New"/>
          <w:sz w:val="32"/>
          <w:szCs w:val="32"/>
        </w:rPr>
        <w:t>2517</w:t>
      </w:r>
      <w:r>
        <w:rPr>
          <w:rFonts w:ascii="Angsana New" w:hAnsi="Angsana New" w:hint="cs"/>
          <w:sz w:val="32"/>
          <w:szCs w:val="32"/>
        </w:rPr>
        <w:t>”</w:t>
      </w:r>
      <w:r w:rsidRPr="000F229D">
        <w:rPr>
          <w:rFonts w:ascii="Angsana New" w:hAnsi="Angsana New"/>
          <w:sz w:val="32"/>
          <w:szCs w:val="32"/>
          <w:cs/>
        </w:rPr>
        <w:t xml:space="preserve"> โดยเพิ่มหลักเกณฑ์เกี่ยวกับอำนาจในการพิจารณาลงโทษไว้อย่างชัดเจนมากขึ้น </w:t>
      </w:r>
      <w:r>
        <w:rPr>
          <w:rFonts w:ascii="Angsana New" w:hAnsi="Angsana New" w:hint="cs"/>
          <w:sz w:val="32"/>
          <w:szCs w:val="32"/>
          <w:cs/>
        </w:rPr>
        <w:t>และ</w:t>
      </w:r>
      <w:r w:rsidRPr="000F229D">
        <w:rPr>
          <w:rFonts w:ascii="Angsana New" w:hAnsi="Angsana New"/>
          <w:sz w:val="32"/>
          <w:szCs w:val="32"/>
          <w:cs/>
        </w:rPr>
        <w:t>ต่อมา</w:t>
      </w:r>
      <w:r>
        <w:rPr>
          <w:rFonts w:ascii="Angsana New" w:hAnsi="Angsana New" w:hint="cs"/>
          <w:sz w:val="32"/>
          <w:szCs w:val="32"/>
          <w:cs/>
        </w:rPr>
        <w:t>ได้</w:t>
      </w:r>
      <w:r w:rsidRPr="000F229D">
        <w:rPr>
          <w:rFonts w:ascii="Angsana New" w:hAnsi="Angsana New"/>
          <w:sz w:val="32"/>
          <w:szCs w:val="32"/>
          <w:cs/>
        </w:rPr>
        <w:t xml:space="preserve">ออกพระราชกฤษฎีกา </w:t>
      </w:r>
      <w:r w:rsidRPr="000F229D">
        <w:rPr>
          <w:rFonts w:ascii="Angsana New" w:hAnsi="Angsana New"/>
          <w:sz w:val="32"/>
          <w:szCs w:val="32"/>
        </w:rPr>
        <w:t>“</w:t>
      </w:r>
      <w:r w:rsidRPr="000F229D">
        <w:rPr>
          <w:rFonts w:ascii="Angsana New" w:hAnsi="Angsana New"/>
          <w:sz w:val="32"/>
          <w:szCs w:val="32"/>
          <w:cs/>
        </w:rPr>
        <w:t>ระเบียบว่าด้วยวิทยุกระจายเสียงและวิทยุโทรทัศน์ พ.ศ.</w:t>
      </w:r>
      <w:r w:rsidRPr="000F229D">
        <w:rPr>
          <w:rFonts w:ascii="Angsana New" w:hAnsi="Angsana New"/>
          <w:sz w:val="32"/>
          <w:szCs w:val="32"/>
        </w:rPr>
        <w:t xml:space="preserve">2518” </w:t>
      </w:r>
      <w:r w:rsidRPr="000F229D">
        <w:rPr>
          <w:rFonts w:ascii="Angsana New" w:hAnsi="Angsana New"/>
          <w:sz w:val="32"/>
          <w:szCs w:val="32"/>
          <w:cs/>
        </w:rPr>
        <w:t>และตั้งคณะกรรมการบริหารวิทยุกระจายเสียงและวิทยุโทรทัศน์ (</w:t>
      </w:r>
      <w:proofErr w:type="spellStart"/>
      <w:r w:rsidRPr="000F229D">
        <w:rPr>
          <w:rFonts w:ascii="Angsana New" w:hAnsi="Angsana New"/>
          <w:sz w:val="32"/>
          <w:szCs w:val="32"/>
          <w:cs/>
        </w:rPr>
        <w:t>กบว.</w:t>
      </w:r>
      <w:proofErr w:type="spellEnd"/>
      <w:r w:rsidRPr="000F229D">
        <w:rPr>
          <w:rFonts w:ascii="Angsana New" w:hAnsi="Angsana New"/>
          <w:sz w:val="32"/>
          <w:szCs w:val="32"/>
          <w:cs/>
        </w:rPr>
        <w:t>) ขึ้น</w:t>
      </w:r>
    </w:p>
    <w:p w:rsidR="001C4315" w:rsidRPr="008610F3" w:rsidRDefault="001C4315" w:rsidP="001C4315">
      <w:pPr>
        <w:jc w:val="thaiDistribute"/>
        <w:rPr>
          <w:rFonts w:ascii="Angsana New" w:hAnsi="Angsana New" w:hint="cs"/>
          <w:sz w:val="32"/>
          <w:szCs w:val="32"/>
          <w:cs/>
        </w:rPr>
      </w:pPr>
      <w:r w:rsidRPr="000F229D">
        <w:rPr>
          <w:rFonts w:ascii="Angsana New" w:hAnsi="Angsana New"/>
          <w:sz w:val="32"/>
          <w:szCs w:val="32"/>
        </w:rPr>
        <w:tab/>
      </w:r>
      <w:r w:rsidRPr="000F229D">
        <w:rPr>
          <w:rFonts w:ascii="Angsana New" w:hAnsi="Angsana New"/>
          <w:sz w:val="32"/>
          <w:szCs w:val="32"/>
          <w:cs/>
        </w:rPr>
        <w:t>หลังจากนั้นก็เข้าสู่</w:t>
      </w:r>
      <w:r>
        <w:rPr>
          <w:rFonts w:ascii="Angsana New" w:hAnsi="Angsana New" w:hint="cs"/>
          <w:sz w:val="32"/>
          <w:szCs w:val="32"/>
          <w:cs/>
        </w:rPr>
        <w:t>ยุคของ</w:t>
      </w:r>
      <w:r w:rsidRPr="000F229D">
        <w:rPr>
          <w:rFonts w:ascii="Angsana New" w:hAnsi="Angsana New"/>
          <w:sz w:val="32"/>
          <w:szCs w:val="32"/>
          <w:cs/>
        </w:rPr>
        <w:t>องค์กรสื่อสารม</w:t>
      </w:r>
      <w:r>
        <w:rPr>
          <w:rFonts w:ascii="Angsana New" w:hAnsi="Angsana New"/>
          <w:sz w:val="32"/>
          <w:szCs w:val="32"/>
          <w:cs/>
        </w:rPr>
        <w:t xml:space="preserve">วลชนแห่งประเทศไทย </w:t>
      </w:r>
      <w:r>
        <w:rPr>
          <w:rFonts w:ascii="Angsana New" w:hAnsi="Angsana New" w:hint="cs"/>
          <w:sz w:val="32"/>
          <w:szCs w:val="32"/>
          <w:cs/>
        </w:rPr>
        <w:t>โดย</w:t>
      </w:r>
      <w:r w:rsidRPr="000F229D">
        <w:rPr>
          <w:rFonts w:ascii="Angsana New" w:hAnsi="Angsana New"/>
          <w:sz w:val="32"/>
          <w:szCs w:val="32"/>
          <w:cs/>
        </w:rPr>
        <w:t>เริ่มต้นจากการที่บริษัท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0F229D">
        <w:rPr>
          <w:rFonts w:ascii="Angsana New" w:hAnsi="Angsana New"/>
          <w:sz w:val="32"/>
          <w:szCs w:val="32"/>
          <w:cs/>
        </w:rPr>
        <w:t>ไทยโทรทัศน์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0F229D">
        <w:rPr>
          <w:rFonts w:ascii="Angsana New" w:hAnsi="Angsana New"/>
          <w:sz w:val="32"/>
          <w:szCs w:val="32"/>
          <w:cs/>
        </w:rPr>
        <w:t>จำกัด ได้ยุบเลิกแล้วเปลี่ยนเป็นองค์กรสื่อสารมวลชนแห่งประเทศไทย</w:t>
      </w:r>
      <w:r>
        <w:rPr>
          <w:rFonts w:ascii="Angsana New" w:hAnsi="Angsana New" w:hint="cs"/>
          <w:sz w:val="32"/>
          <w:szCs w:val="32"/>
          <w:cs/>
        </w:rPr>
        <w:t xml:space="preserve">         </w:t>
      </w:r>
      <w:r>
        <w:rPr>
          <w:rFonts w:ascii="Angsana New" w:hAnsi="Angsana New"/>
          <w:sz w:val="32"/>
          <w:szCs w:val="32"/>
          <w:cs/>
        </w:rPr>
        <w:t xml:space="preserve"> (</w:t>
      </w:r>
      <w:proofErr w:type="spellStart"/>
      <w:r>
        <w:rPr>
          <w:rFonts w:ascii="Angsana New" w:hAnsi="Angsana New"/>
          <w:sz w:val="32"/>
          <w:szCs w:val="32"/>
          <w:cs/>
        </w:rPr>
        <w:t>อส</w:t>
      </w:r>
      <w:proofErr w:type="spellEnd"/>
      <w:r>
        <w:rPr>
          <w:rFonts w:ascii="Angsana New" w:hAnsi="Angsana New" w:hint="cs"/>
          <w:sz w:val="32"/>
          <w:szCs w:val="32"/>
          <w:cs/>
        </w:rPr>
        <w:t>ม</w:t>
      </w:r>
      <w:r w:rsidRPr="000F229D">
        <w:rPr>
          <w:rFonts w:ascii="Angsana New" w:hAnsi="Angsana New"/>
          <w:sz w:val="32"/>
          <w:szCs w:val="32"/>
          <w:cs/>
        </w:rPr>
        <w:t>ท</w:t>
      </w:r>
      <w:r>
        <w:rPr>
          <w:rFonts w:ascii="Angsana New" w:hAnsi="Angsana New"/>
          <w:sz w:val="32"/>
          <w:szCs w:val="32"/>
        </w:rPr>
        <w:t>.</w:t>
      </w:r>
      <w:r w:rsidRPr="000F229D">
        <w:rPr>
          <w:rFonts w:ascii="Angsana New" w:hAnsi="Angsana New"/>
          <w:sz w:val="32"/>
          <w:szCs w:val="32"/>
          <w:cs/>
        </w:rPr>
        <w:t xml:space="preserve">) เมื่อวันที่ </w:t>
      </w:r>
      <w:r w:rsidRPr="000F229D">
        <w:rPr>
          <w:rFonts w:ascii="Angsana New" w:hAnsi="Angsana New"/>
          <w:sz w:val="32"/>
          <w:szCs w:val="32"/>
        </w:rPr>
        <w:t>9</w:t>
      </w:r>
      <w:r w:rsidRPr="000F229D">
        <w:rPr>
          <w:rFonts w:ascii="Angsana New" w:hAnsi="Angsana New"/>
          <w:sz w:val="32"/>
          <w:szCs w:val="32"/>
          <w:cs/>
        </w:rPr>
        <w:t xml:space="preserve"> เมษายน </w:t>
      </w:r>
      <w:r>
        <w:rPr>
          <w:rFonts w:ascii="Angsana New" w:hAnsi="Angsana New" w:hint="cs"/>
          <w:sz w:val="32"/>
          <w:szCs w:val="32"/>
          <w:cs/>
        </w:rPr>
        <w:t>พ</w:t>
      </w:r>
      <w:r>
        <w:rPr>
          <w:rFonts w:ascii="Angsana New" w:hAnsi="Angsana New"/>
          <w:sz w:val="32"/>
          <w:szCs w:val="32"/>
        </w:rPr>
        <w:t>.</w:t>
      </w:r>
      <w:r>
        <w:rPr>
          <w:rFonts w:ascii="Angsana New" w:hAnsi="Angsana New" w:hint="cs"/>
          <w:sz w:val="32"/>
          <w:szCs w:val="32"/>
          <w:cs/>
        </w:rPr>
        <w:t>ศ</w:t>
      </w:r>
      <w:r>
        <w:rPr>
          <w:rFonts w:ascii="Angsana New" w:hAnsi="Angsana New"/>
          <w:sz w:val="32"/>
          <w:szCs w:val="32"/>
        </w:rPr>
        <w:t>.</w:t>
      </w:r>
      <w:r w:rsidRPr="000F229D">
        <w:rPr>
          <w:rFonts w:ascii="Angsana New" w:hAnsi="Angsana New"/>
          <w:sz w:val="32"/>
          <w:szCs w:val="32"/>
        </w:rPr>
        <w:t>2520</w:t>
      </w:r>
      <w:r w:rsidRPr="000F229D">
        <w:rPr>
          <w:rFonts w:ascii="Angsana New" w:hAnsi="Angsana New"/>
          <w:sz w:val="32"/>
          <w:szCs w:val="32"/>
          <w:cs/>
        </w:rPr>
        <w:t xml:space="preserve"> เนื่องจากรัฐบาลมีความจำเป็นจะต้องจัดกิจการสื่อสารมวลชนของรัฐให้มีความคล่องตัว มีประสิทธิภาพ และ</w:t>
      </w:r>
      <w:r>
        <w:rPr>
          <w:rFonts w:ascii="Angsana New" w:hAnsi="Angsana New"/>
          <w:sz w:val="32"/>
          <w:szCs w:val="32"/>
          <w:cs/>
        </w:rPr>
        <w:t>เป็นที่น่าเชื่อถือแก่สาธารณชน</w:t>
      </w:r>
      <w:r w:rsidRPr="000F229D">
        <w:rPr>
          <w:rFonts w:ascii="Angsana New" w:hAnsi="Angsana New"/>
          <w:sz w:val="32"/>
          <w:szCs w:val="32"/>
          <w:cs/>
        </w:rPr>
        <w:t>มากขึ้</w:t>
      </w:r>
      <w:r>
        <w:rPr>
          <w:rFonts w:ascii="Angsana New" w:hAnsi="Angsana New" w:hint="cs"/>
          <w:sz w:val="32"/>
          <w:szCs w:val="32"/>
          <w:cs/>
        </w:rPr>
        <w:t>น</w:t>
      </w:r>
      <w:r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 xml:space="preserve">จนถึงปัจจุบันได้มีพระราชบัญญัติการประกอบกิจการกระจายเสียงและกิจการโทรทัศน์       พ.ศ. </w:t>
      </w:r>
      <w:r>
        <w:rPr>
          <w:rFonts w:ascii="Angsana New" w:hAnsi="Angsana New"/>
          <w:sz w:val="32"/>
          <w:szCs w:val="32"/>
        </w:rPr>
        <w:t xml:space="preserve">2551 </w:t>
      </w:r>
      <w:r>
        <w:rPr>
          <w:rFonts w:ascii="Angsana New" w:hAnsi="Angsana New" w:hint="cs"/>
          <w:sz w:val="32"/>
          <w:szCs w:val="32"/>
          <w:cs/>
        </w:rPr>
        <w:t xml:space="preserve">มาตรา </w:t>
      </w:r>
      <w:r>
        <w:rPr>
          <w:rFonts w:ascii="Angsana New" w:hAnsi="Angsana New"/>
          <w:sz w:val="32"/>
          <w:szCs w:val="32"/>
        </w:rPr>
        <w:t xml:space="preserve">10 </w:t>
      </w:r>
      <w:r>
        <w:rPr>
          <w:rFonts w:ascii="Angsana New" w:hAnsi="Angsana New" w:hint="cs"/>
          <w:sz w:val="32"/>
          <w:szCs w:val="32"/>
          <w:cs/>
        </w:rPr>
        <w:t xml:space="preserve">กำหนดประเภทกิจการกระจายเสียงเป็น </w:t>
      </w:r>
      <w:r>
        <w:rPr>
          <w:rFonts w:ascii="Angsana New" w:hAnsi="Angsana New"/>
          <w:sz w:val="32"/>
          <w:szCs w:val="32"/>
        </w:rPr>
        <w:t xml:space="preserve">3 </w:t>
      </w:r>
      <w:r>
        <w:rPr>
          <w:rFonts w:ascii="Angsana New" w:hAnsi="Angsana New" w:hint="cs"/>
          <w:sz w:val="32"/>
          <w:szCs w:val="32"/>
          <w:cs/>
        </w:rPr>
        <w:t>ประเภท ได้แก่ กิจการบริการสาธารณะ เช่น กิจการวิทยุภาครัฐ</w:t>
      </w:r>
      <w:r>
        <w:rPr>
          <w:rFonts w:ascii="Angsana New" w:hAnsi="Angsana New"/>
          <w:sz w:val="32"/>
          <w:szCs w:val="32"/>
        </w:rPr>
        <w:t>/</w:t>
      </w:r>
      <w:r>
        <w:rPr>
          <w:rFonts w:ascii="Angsana New" w:hAnsi="Angsana New" w:hint="cs"/>
          <w:sz w:val="32"/>
          <w:szCs w:val="32"/>
          <w:cs/>
        </w:rPr>
        <w:t>สาธารณะ กิจการบริการชุมชน และกิจการทางธุรกิจ</w:t>
      </w:r>
    </w:p>
    <w:p w:rsidR="001C4315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</w:p>
    <w:p w:rsidR="001C4315" w:rsidRPr="00116C45" w:rsidRDefault="001C4315" w:rsidP="001C4315">
      <w:pPr>
        <w:jc w:val="thaiDistribute"/>
        <w:rPr>
          <w:rFonts w:ascii="Angsana New" w:hAnsi="Angsana New"/>
          <w:sz w:val="32"/>
          <w:szCs w:val="32"/>
          <w:u w:val="single"/>
        </w:rPr>
      </w:pPr>
      <w:r w:rsidRPr="00116C45">
        <w:rPr>
          <w:rFonts w:ascii="Angsana New" w:hAnsi="Angsana New"/>
          <w:b/>
          <w:bCs/>
          <w:sz w:val="32"/>
          <w:szCs w:val="32"/>
          <w:u w:val="single"/>
          <w:cs/>
        </w:rPr>
        <w:t>รูปแบบ</w:t>
      </w:r>
      <w:r w:rsidRPr="00116C45">
        <w:rPr>
          <w:rFonts w:ascii="Angsana New" w:hAnsi="Angsana New" w:hint="cs"/>
          <w:b/>
          <w:bCs/>
          <w:sz w:val="32"/>
          <w:szCs w:val="32"/>
          <w:u w:val="single"/>
          <w:cs/>
        </w:rPr>
        <w:t>กิจการ</w:t>
      </w:r>
      <w:r w:rsidRPr="00116C45">
        <w:rPr>
          <w:rFonts w:ascii="Angsana New" w:hAnsi="Angsana New"/>
          <w:b/>
          <w:bCs/>
          <w:sz w:val="32"/>
          <w:szCs w:val="32"/>
          <w:u w:val="single"/>
          <w:cs/>
        </w:rPr>
        <w:t>วิทยุกระจายเสียง</w:t>
      </w:r>
      <w:r w:rsidRPr="00116C45">
        <w:rPr>
          <w:rFonts w:ascii="Angsana New" w:hAnsi="Angsana New" w:hint="cs"/>
          <w:b/>
          <w:bCs/>
          <w:sz w:val="32"/>
          <w:szCs w:val="32"/>
          <w:u w:val="single"/>
          <w:cs/>
        </w:rPr>
        <w:t>ในประเทศไทยและลักษณะความเป็น</w:t>
      </w:r>
      <w:r>
        <w:rPr>
          <w:rFonts w:ascii="Angsana New" w:hAnsi="Angsana New" w:hint="cs"/>
          <w:b/>
          <w:bCs/>
          <w:sz w:val="32"/>
          <w:szCs w:val="32"/>
          <w:u w:val="single"/>
          <w:cs/>
        </w:rPr>
        <w:t>กิจการ</w:t>
      </w:r>
      <w:r w:rsidRPr="00116C45">
        <w:rPr>
          <w:rFonts w:ascii="Angsana New" w:hAnsi="Angsana New" w:hint="cs"/>
          <w:b/>
          <w:bCs/>
          <w:sz w:val="32"/>
          <w:szCs w:val="32"/>
          <w:u w:val="single"/>
          <w:cs/>
        </w:rPr>
        <w:t>วิทยุกระจายเสียง</w:t>
      </w:r>
      <w:r>
        <w:rPr>
          <w:rFonts w:ascii="Angsana New" w:hAnsi="Angsana New" w:hint="cs"/>
          <w:b/>
          <w:bCs/>
          <w:sz w:val="32"/>
          <w:szCs w:val="32"/>
          <w:u w:val="single"/>
          <w:cs/>
        </w:rPr>
        <w:t>ที่มุ่งเน้นใน</w:t>
      </w:r>
      <w:r w:rsidRPr="00116C45">
        <w:rPr>
          <w:rFonts w:ascii="Angsana New" w:hAnsi="Angsana New" w:hint="cs"/>
          <w:b/>
          <w:bCs/>
          <w:sz w:val="32"/>
          <w:szCs w:val="32"/>
          <w:u w:val="single"/>
          <w:cs/>
        </w:rPr>
        <w:t>เชิงประเด็น</w:t>
      </w:r>
    </w:p>
    <w:p w:rsidR="001C4315" w:rsidRDefault="001C4315" w:rsidP="001C4315">
      <w:pPr>
        <w:rPr>
          <w:sz w:val="32"/>
          <w:szCs w:val="32"/>
        </w:rPr>
      </w:pPr>
    </w:p>
    <w:p w:rsidR="001C4315" w:rsidRDefault="001C4315" w:rsidP="001C4315">
      <w:pPr>
        <w:jc w:val="thaiDistribute"/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rFonts w:hint="cs"/>
          <w:sz w:val="32"/>
          <w:szCs w:val="32"/>
          <w:cs/>
        </w:rPr>
        <w:t>จากที่กล่าวมาแล้วว่าตามพระราชบัญญัติ</w:t>
      </w:r>
      <w:r>
        <w:rPr>
          <w:rFonts w:ascii="Angsana New" w:hAnsi="Angsana New" w:hint="cs"/>
          <w:sz w:val="32"/>
          <w:szCs w:val="32"/>
          <w:cs/>
        </w:rPr>
        <w:t xml:space="preserve">การประกอบกิจการกระจายเสียงและกิจการโทรทัศน์ พ.ศ. </w:t>
      </w:r>
      <w:r>
        <w:rPr>
          <w:rFonts w:ascii="Angsana New" w:hAnsi="Angsana New"/>
          <w:sz w:val="32"/>
          <w:szCs w:val="32"/>
        </w:rPr>
        <w:t>2551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B62976">
        <w:rPr>
          <w:rFonts w:ascii="Angsana New" w:hAnsi="Angsana New"/>
          <w:sz w:val="32"/>
          <w:szCs w:val="32"/>
          <w:cs/>
        </w:rPr>
        <w:t xml:space="preserve">กิจการวิทยุกระจายเสียงในประเทศไทยแบ่งออกเป็น </w:t>
      </w:r>
      <w:r>
        <w:rPr>
          <w:rFonts w:ascii="Angsana New" w:hAnsi="Angsana New"/>
          <w:sz w:val="32"/>
          <w:szCs w:val="32"/>
        </w:rPr>
        <w:t xml:space="preserve">3 </w:t>
      </w:r>
      <w:r w:rsidRPr="00B62976">
        <w:rPr>
          <w:rFonts w:ascii="Angsana New" w:hAnsi="Angsana New"/>
          <w:sz w:val="32"/>
          <w:szCs w:val="32"/>
          <w:cs/>
        </w:rPr>
        <w:t>ประเภท คือ กิจการวิทยุกระจายเสียง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ภาครัฐ</w:t>
      </w:r>
      <w:r>
        <w:rPr>
          <w:rFonts w:ascii="Angsana New" w:hAnsi="Angsana New"/>
          <w:sz w:val="32"/>
          <w:szCs w:val="32"/>
        </w:rPr>
        <w:t>/</w:t>
      </w:r>
      <w:r w:rsidRPr="00B62976">
        <w:rPr>
          <w:rFonts w:ascii="Angsana New" w:hAnsi="Angsana New"/>
          <w:sz w:val="32"/>
          <w:szCs w:val="32"/>
          <w:cs/>
        </w:rPr>
        <w:t>สาธารณะ กิจการวิทยุกระจายเสียงภาคเอกชน และ</w:t>
      </w:r>
      <w:r>
        <w:rPr>
          <w:rFonts w:ascii="Angsana New" w:hAnsi="Angsana New"/>
          <w:sz w:val="32"/>
          <w:szCs w:val="32"/>
          <w:cs/>
        </w:rPr>
        <w:t>กิจการวิทยุกระจายเสียง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 xml:space="preserve">ชุมชน </w:t>
      </w:r>
      <w:r w:rsidRPr="00B62976">
        <w:rPr>
          <w:rFonts w:ascii="Angsana New" w:hAnsi="Angsana New"/>
          <w:sz w:val="32"/>
          <w:szCs w:val="32"/>
          <w:cs/>
        </w:rPr>
        <w:t>โดยแต่ละกิจการมีหลักปรัชญาและมีการบริหารจัดการที่แตกต่างก</w:t>
      </w:r>
      <w:r>
        <w:rPr>
          <w:rFonts w:ascii="Angsana New" w:hAnsi="Angsana New"/>
          <w:sz w:val="32"/>
          <w:szCs w:val="32"/>
          <w:cs/>
        </w:rPr>
        <w:t>ันไปตาม</w:t>
      </w:r>
      <w:r w:rsidRPr="00B62976">
        <w:rPr>
          <w:rFonts w:ascii="Angsana New" w:hAnsi="Angsana New"/>
          <w:sz w:val="32"/>
          <w:szCs w:val="32"/>
          <w:cs/>
        </w:rPr>
        <w:t>ลักษณะ</w:t>
      </w:r>
      <w:r>
        <w:rPr>
          <w:rFonts w:ascii="Angsana New" w:hAnsi="Angsana New" w:hint="cs"/>
          <w:sz w:val="32"/>
          <w:szCs w:val="32"/>
          <w:cs/>
        </w:rPr>
        <w:t>ต่างๆ</w:t>
      </w:r>
      <w:r w:rsidRPr="00B62976"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อันได้แก่ ผู้สนับสนุนและรูปแบบการบริหารจัดการ ซึ่งอาจแสดงให้เห็นดัง</w:t>
      </w:r>
      <w:proofErr w:type="spellStart"/>
      <w:r>
        <w:rPr>
          <w:rFonts w:ascii="Angsana New" w:hAnsi="Angsana New" w:hint="cs"/>
          <w:sz w:val="32"/>
          <w:szCs w:val="32"/>
          <w:cs/>
        </w:rPr>
        <w:t>ปรากฎ</w:t>
      </w:r>
      <w:proofErr w:type="spellEnd"/>
      <w:r>
        <w:rPr>
          <w:rFonts w:ascii="Angsana New" w:hAnsi="Angsana New" w:hint="cs"/>
          <w:sz w:val="32"/>
          <w:szCs w:val="32"/>
          <w:cs/>
        </w:rPr>
        <w:t>ในตารางสรุปดังต่อไปนี้</w:t>
      </w:r>
    </w:p>
    <w:p w:rsidR="001C4315" w:rsidRDefault="001C4315" w:rsidP="001C4315">
      <w:pPr>
        <w:jc w:val="thaiDistribute"/>
        <w:rPr>
          <w:sz w:val="32"/>
          <w:szCs w:val="32"/>
        </w:rPr>
      </w:pPr>
    </w:p>
    <w:p w:rsidR="001C4315" w:rsidRDefault="001C4315" w:rsidP="001C4315">
      <w:pPr>
        <w:jc w:val="thaiDistribute"/>
        <w:rPr>
          <w:sz w:val="32"/>
          <w:szCs w:val="32"/>
        </w:rPr>
      </w:pPr>
    </w:p>
    <w:p w:rsidR="001C4315" w:rsidRPr="00116C45" w:rsidRDefault="001C4315" w:rsidP="001C4315">
      <w:pPr>
        <w:jc w:val="thaiDistribute"/>
        <w:rPr>
          <w:sz w:val="32"/>
          <w:szCs w:val="32"/>
        </w:rPr>
      </w:pPr>
    </w:p>
    <w:p w:rsidR="001C4315" w:rsidRPr="00BE4A5F" w:rsidRDefault="001C4315" w:rsidP="001C4315">
      <w:pPr>
        <w:jc w:val="thaiDistribute"/>
        <w:rPr>
          <w:rFonts w:ascii="Angsana New" w:hAnsi="Angsana New" w:hint="cs"/>
          <w:b/>
          <w:bCs/>
          <w:sz w:val="32"/>
          <w:szCs w:val="32"/>
        </w:rPr>
      </w:pPr>
      <w:r w:rsidRPr="00531F03">
        <w:rPr>
          <w:rFonts w:ascii="Angsana New" w:hAnsi="Angsana New"/>
          <w:b/>
          <w:bCs/>
          <w:sz w:val="32"/>
          <w:szCs w:val="32"/>
          <w:cs/>
        </w:rPr>
        <w:t xml:space="preserve">ตารางที่ </w:t>
      </w:r>
      <w:r>
        <w:rPr>
          <w:rFonts w:ascii="Angsana New" w:hAnsi="Angsana New"/>
          <w:b/>
          <w:bCs/>
          <w:sz w:val="32"/>
          <w:szCs w:val="32"/>
        </w:rPr>
        <w:t xml:space="preserve">3.1 </w:t>
      </w:r>
      <w:r w:rsidRPr="00531F03">
        <w:rPr>
          <w:rFonts w:ascii="Angsana New" w:hAnsi="Angsana New"/>
          <w:b/>
          <w:bCs/>
          <w:sz w:val="32"/>
          <w:szCs w:val="32"/>
          <w:cs/>
        </w:rPr>
        <w:t>แสดงหลักปรัชญาและการบริหารจัดการของกิจการวิทยุกระจายเสียงประเภทต่างๆ</w:t>
      </w:r>
    </w:p>
    <w:tbl>
      <w:tblPr>
        <w:tblW w:w="82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52"/>
        <w:gridCol w:w="2568"/>
        <w:gridCol w:w="2280"/>
        <w:gridCol w:w="2280"/>
      </w:tblGrid>
      <w:tr w:rsidR="001C4315" w:rsidRPr="002840E5" w:rsidTr="00547238">
        <w:tblPrEx>
          <w:tblCellMar>
            <w:top w:w="0" w:type="dxa"/>
            <w:bottom w:w="0" w:type="dxa"/>
          </w:tblCellMar>
        </w:tblPrEx>
        <w:trPr>
          <w:trHeight w:val="435"/>
        </w:trPr>
        <w:tc>
          <w:tcPr>
            <w:tcW w:w="1152" w:type="dxa"/>
          </w:tcPr>
          <w:p w:rsidR="001C4315" w:rsidRPr="00BE1B21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 w:val="28"/>
              </w:rPr>
            </w:pPr>
            <w:r w:rsidRPr="00BE1B21">
              <w:rPr>
                <w:rFonts w:ascii="Angsana New" w:hAnsi="Angsana New"/>
                <w:b/>
                <w:bCs/>
                <w:sz w:val="28"/>
                <w:cs/>
              </w:rPr>
              <w:lastRenderedPageBreak/>
              <w:t>คุณลักษณะ</w:t>
            </w:r>
          </w:p>
        </w:tc>
        <w:tc>
          <w:tcPr>
            <w:tcW w:w="2568" w:type="dxa"/>
          </w:tcPr>
          <w:p w:rsidR="001C4315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 w:val="28"/>
              </w:rPr>
            </w:pPr>
            <w:r w:rsidRPr="00BE1B21">
              <w:rPr>
                <w:rFonts w:ascii="Angsana New" w:hAnsi="Angsana New"/>
                <w:b/>
                <w:bCs/>
                <w:sz w:val="28"/>
                <w:cs/>
              </w:rPr>
              <w:t>กิจการวิทย</w:t>
            </w:r>
            <w:r>
              <w:rPr>
                <w:rFonts w:ascii="Angsana New" w:hAnsi="Angsana New"/>
                <w:b/>
                <w:bCs/>
                <w:sz w:val="28"/>
                <w:cs/>
              </w:rPr>
              <w:t>ุกระจายเสียง</w:t>
            </w:r>
          </w:p>
          <w:p w:rsidR="001C4315" w:rsidRPr="00BE1B21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 w:val="28"/>
                <w:cs/>
              </w:rPr>
            </w:pPr>
            <w:r>
              <w:rPr>
                <w:rFonts w:ascii="Angsana New" w:hAnsi="Angsana New" w:hint="cs"/>
                <w:b/>
                <w:bCs/>
                <w:sz w:val="28"/>
                <w:cs/>
              </w:rPr>
              <w:t>ภาครัฐ</w:t>
            </w:r>
            <w:r>
              <w:rPr>
                <w:rFonts w:ascii="Angsana New" w:hAnsi="Angsana New"/>
                <w:b/>
                <w:bCs/>
                <w:sz w:val="28"/>
              </w:rPr>
              <w:t>/</w:t>
            </w:r>
            <w:r>
              <w:rPr>
                <w:rFonts w:ascii="Angsana New" w:hAnsi="Angsana New" w:hint="cs"/>
                <w:b/>
                <w:bCs/>
                <w:sz w:val="28"/>
                <w:cs/>
              </w:rPr>
              <w:t>สาธารณะ</w:t>
            </w:r>
          </w:p>
        </w:tc>
        <w:tc>
          <w:tcPr>
            <w:tcW w:w="2280" w:type="dxa"/>
          </w:tcPr>
          <w:p w:rsidR="001C4315" w:rsidRPr="00BE1B21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 w:val="28"/>
                <w:cs/>
              </w:rPr>
            </w:pPr>
            <w:r w:rsidRPr="00BE1B21">
              <w:rPr>
                <w:rFonts w:ascii="Angsana New" w:hAnsi="Angsana New"/>
                <w:b/>
                <w:bCs/>
                <w:sz w:val="28"/>
                <w:cs/>
              </w:rPr>
              <w:t>กิจการวิทยุกระจายเสียงภาคเอกชน</w:t>
            </w:r>
          </w:p>
        </w:tc>
        <w:tc>
          <w:tcPr>
            <w:tcW w:w="2280" w:type="dxa"/>
          </w:tcPr>
          <w:p w:rsidR="001C4315" w:rsidRPr="00BE1B21" w:rsidRDefault="001C4315" w:rsidP="00547238">
            <w:pPr>
              <w:jc w:val="center"/>
              <w:rPr>
                <w:rFonts w:ascii="Angsana New" w:hAnsi="Angsana New"/>
                <w:b/>
                <w:bCs/>
                <w:sz w:val="28"/>
              </w:rPr>
            </w:pPr>
            <w:r>
              <w:rPr>
                <w:rFonts w:ascii="Angsana New" w:hAnsi="Angsana New"/>
                <w:b/>
                <w:bCs/>
                <w:sz w:val="28"/>
                <w:cs/>
              </w:rPr>
              <w:t>กิจการวิทยุกระจายเสียง</w:t>
            </w:r>
            <w:r>
              <w:rPr>
                <w:rFonts w:ascii="Angsana New" w:hAnsi="Angsana New" w:hint="cs"/>
                <w:b/>
                <w:bCs/>
                <w:sz w:val="28"/>
                <w:cs/>
              </w:rPr>
              <w:t>ชุม</w:t>
            </w:r>
            <w:r w:rsidRPr="00BE1B21">
              <w:rPr>
                <w:rFonts w:ascii="Angsana New" w:hAnsi="Angsana New"/>
                <w:b/>
                <w:bCs/>
                <w:sz w:val="28"/>
                <w:cs/>
              </w:rPr>
              <w:t>ชน</w:t>
            </w:r>
          </w:p>
        </w:tc>
      </w:tr>
      <w:tr w:rsidR="001C4315" w:rsidRPr="002840E5" w:rsidTr="00547238">
        <w:tblPrEx>
          <w:tblCellMar>
            <w:top w:w="0" w:type="dxa"/>
            <w:bottom w:w="0" w:type="dxa"/>
          </w:tblCellMar>
        </w:tblPrEx>
        <w:trPr>
          <w:trHeight w:val="1110"/>
        </w:trPr>
        <w:tc>
          <w:tcPr>
            <w:tcW w:w="1152" w:type="dxa"/>
          </w:tcPr>
          <w:p w:rsidR="001C4315" w:rsidRPr="002840E5" w:rsidRDefault="001C4315" w:rsidP="00547238">
            <w:pPr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ปรัชญา</w:t>
            </w:r>
          </w:p>
        </w:tc>
        <w:tc>
          <w:tcPr>
            <w:tcW w:w="2568" w:type="dxa"/>
          </w:tcPr>
          <w:p w:rsidR="001C4315" w:rsidRPr="002840E5" w:rsidRDefault="001C4315" w:rsidP="00547238">
            <w:pPr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ประโยชน์สาธารณะ</w:t>
            </w:r>
          </w:p>
        </w:tc>
        <w:tc>
          <w:tcPr>
            <w:tcW w:w="2280" w:type="dxa"/>
          </w:tcPr>
          <w:p w:rsidR="001C4315" w:rsidRPr="002840E5" w:rsidRDefault="001C4315" w:rsidP="00547238">
            <w:pPr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เอกชน ผลกำไร ผลประโยชน์สาธารณะ</w:t>
            </w:r>
          </w:p>
        </w:tc>
        <w:tc>
          <w:tcPr>
            <w:tcW w:w="2280" w:type="dxa"/>
          </w:tcPr>
          <w:p w:rsidR="001C4315" w:rsidRPr="002840E5" w:rsidRDefault="001C4315" w:rsidP="00547238">
            <w:pPr>
              <w:rPr>
                <w:rFonts w:ascii="Angsana New" w:hAnsi="Angsana New"/>
                <w:sz w:val="28"/>
              </w:rPr>
            </w:pPr>
            <w:r>
              <w:rPr>
                <w:rFonts w:ascii="Angsana New" w:hAnsi="Angsana New"/>
                <w:sz w:val="28"/>
                <w:cs/>
              </w:rPr>
              <w:t>ผลประโยชน์สาธารณะ</w:t>
            </w:r>
            <w:r>
              <w:rPr>
                <w:rFonts w:ascii="Angsana New" w:hAnsi="Angsana New" w:hint="cs"/>
                <w:sz w:val="28"/>
                <w:cs/>
              </w:rPr>
              <w:t>จาก</w:t>
            </w:r>
            <w:r w:rsidRPr="002840E5">
              <w:rPr>
                <w:rFonts w:ascii="Angsana New" w:hAnsi="Angsana New"/>
                <w:sz w:val="28"/>
                <w:cs/>
              </w:rPr>
              <w:t>การมีส่วนร่วม</w:t>
            </w:r>
            <w:r>
              <w:rPr>
                <w:rFonts w:ascii="Angsana New" w:hAnsi="Angsana New" w:hint="cs"/>
                <w:sz w:val="28"/>
                <w:cs/>
              </w:rPr>
              <w:t>โดย</w:t>
            </w:r>
            <w:r>
              <w:rPr>
                <w:rFonts w:ascii="Angsana New" w:hAnsi="Angsana New"/>
                <w:sz w:val="28"/>
                <w:cs/>
              </w:rPr>
              <w:t xml:space="preserve">ประชาชน </w:t>
            </w:r>
            <w:r>
              <w:rPr>
                <w:rFonts w:ascii="Angsana New" w:hAnsi="Angsana New" w:hint="cs"/>
                <w:sz w:val="28"/>
                <w:cs/>
              </w:rPr>
              <w:t>ของ</w:t>
            </w:r>
            <w:r>
              <w:rPr>
                <w:rFonts w:ascii="Angsana New" w:hAnsi="Angsana New"/>
                <w:sz w:val="28"/>
                <w:cs/>
              </w:rPr>
              <w:t>ประชาชน เพื่อประช</w:t>
            </w:r>
            <w:r>
              <w:rPr>
                <w:rFonts w:ascii="Angsana New" w:hAnsi="Angsana New" w:hint="cs"/>
                <w:sz w:val="28"/>
                <w:cs/>
              </w:rPr>
              <w:t>าช</w:t>
            </w:r>
            <w:r w:rsidRPr="002840E5">
              <w:rPr>
                <w:rFonts w:ascii="Angsana New" w:hAnsi="Angsana New"/>
                <w:sz w:val="28"/>
                <w:cs/>
              </w:rPr>
              <w:t xml:space="preserve">น </w:t>
            </w:r>
          </w:p>
        </w:tc>
      </w:tr>
      <w:tr w:rsidR="001C4315" w:rsidRPr="002840E5" w:rsidTr="00547238">
        <w:tblPrEx>
          <w:tblCellMar>
            <w:top w:w="0" w:type="dxa"/>
            <w:bottom w:w="0" w:type="dxa"/>
          </w:tblCellMar>
        </w:tblPrEx>
        <w:trPr>
          <w:trHeight w:val="870"/>
        </w:trPr>
        <w:tc>
          <w:tcPr>
            <w:tcW w:w="1152" w:type="dxa"/>
          </w:tcPr>
          <w:p w:rsidR="001C4315" w:rsidRPr="002840E5" w:rsidRDefault="001C4315" w:rsidP="00547238">
            <w:pPr>
              <w:rPr>
                <w:rFonts w:ascii="Angsana New" w:hAnsi="Angsana New"/>
                <w:sz w:val="28"/>
                <w:cs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เจ้าของ</w:t>
            </w:r>
          </w:p>
        </w:tc>
        <w:tc>
          <w:tcPr>
            <w:tcW w:w="2568" w:type="dxa"/>
          </w:tcPr>
          <w:p w:rsidR="001C4315" w:rsidRPr="002840E5" w:rsidRDefault="001C4315" w:rsidP="00547238">
            <w:pPr>
              <w:rPr>
                <w:rFonts w:ascii="Angsana New" w:hAnsi="Angsana New" w:hint="cs"/>
                <w:sz w:val="28"/>
                <w:cs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รัฐจัดการให้เกิดคณะกรรมการบริหาร</w:t>
            </w:r>
          </w:p>
        </w:tc>
        <w:tc>
          <w:tcPr>
            <w:tcW w:w="2280" w:type="dxa"/>
          </w:tcPr>
          <w:p w:rsidR="001C4315" w:rsidRDefault="001C4315" w:rsidP="00547238">
            <w:pPr>
              <w:rPr>
                <w:rFonts w:ascii="Angsana New" w:hAnsi="Angsana New" w:hint="cs"/>
                <w:sz w:val="28"/>
                <w:cs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เอกชน บริษัท (รับสัมปทาน)</w:t>
            </w:r>
          </w:p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>
              <w:rPr>
                <w:rFonts w:ascii="Angsana New" w:hAnsi="Angsana New" w:hint="cs"/>
                <w:sz w:val="28"/>
                <w:cs/>
              </w:rPr>
              <w:t>คณะกรรมการบริษัท</w:t>
            </w:r>
          </w:p>
          <w:p w:rsidR="001C4315" w:rsidRPr="002840E5" w:rsidRDefault="001C4315" w:rsidP="00547238">
            <w:pPr>
              <w:rPr>
                <w:rFonts w:ascii="Angsana New" w:hAnsi="Angsana New" w:hint="cs"/>
                <w:sz w:val="28"/>
                <w:cs/>
              </w:rPr>
            </w:pPr>
          </w:p>
        </w:tc>
        <w:tc>
          <w:tcPr>
            <w:tcW w:w="2280" w:type="dxa"/>
          </w:tcPr>
          <w:p w:rsidR="001C4315" w:rsidRPr="002840E5" w:rsidRDefault="001C4315" w:rsidP="00547238">
            <w:pPr>
              <w:rPr>
                <w:rFonts w:ascii="Angsana New" w:hAnsi="Angsana New" w:hint="cs"/>
                <w:sz w:val="28"/>
                <w:cs/>
              </w:rPr>
            </w:pPr>
            <w:r>
              <w:rPr>
                <w:rFonts w:ascii="Angsana New" w:hAnsi="Angsana New" w:hint="cs"/>
                <w:sz w:val="28"/>
                <w:cs/>
              </w:rPr>
              <w:t>คณะกรรมการตัวแทน</w:t>
            </w:r>
            <w:r w:rsidRPr="002840E5">
              <w:rPr>
                <w:rFonts w:ascii="Angsana New" w:hAnsi="Angsana New"/>
                <w:sz w:val="28"/>
                <w:cs/>
              </w:rPr>
              <w:t>ประชาชน</w:t>
            </w:r>
            <w:r>
              <w:rPr>
                <w:rFonts w:ascii="Angsana New" w:hAnsi="Angsana New" w:hint="cs"/>
                <w:sz w:val="28"/>
                <w:cs/>
              </w:rPr>
              <w:t>ในชุมชน/ท้องถิ่น</w:t>
            </w:r>
          </w:p>
        </w:tc>
      </w:tr>
      <w:tr w:rsidR="001C4315" w:rsidRPr="002840E5" w:rsidTr="00547238">
        <w:tblPrEx>
          <w:tblCellMar>
            <w:top w:w="0" w:type="dxa"/>
            <w:bottom w:w="0" w:type="dxa"/>
          </w:tblCellMar>
        </w:tblPrEx>
        <w:trPr>
          <w:trHeight w:val="390"/>
        </w:trPr>
        <w:tc>
          <w:tcPr>
            <w:tcW w:w="1152" w:type="dxa"/>
          </w:tcPr>
          <w:p w:rsidR="001C4315" w:rsidRDefault="001C4315" w:rsidP="00547238">
            <w:pPr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ผู้ส่ง</w:t>
            </w:r>
          </w:p>
        </w:tc>
        <w:tc>
          <w:tcPr>
            <w:tcW w:w="2568" w:type="dxa"/>
          </w:tcPr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รัฐ</w:t>
            </w:r>
          </w:p>
        </w:tc>
        <w:tc>
          <w:tcPr>
            <w:tcW w:w="2280" w:type="dxa"/>
          </w:tcPr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บริษัทเอกชน</w:t>
            </w:r>
          </w:p>
        </w:tc>
        <w:tc>
          <w:tcPr>
            <w:tcW w:w="2280" w:type="dxa"/>
          </w:tcPr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ประชาชน</w:t>
            </w:r>
            <w:r>
              <w:rPr>
                <w:rFonts w:ascii="Angsana New" w:hAnsi="Angsana New" w:hint="cs"/>
                <w:sz w:val="28"/>
                <w:cs/>
              </w:rPr>
              <w:t xml:space="preserve"> (ในชุมชน/ท้องถิ่น)</w:t>
            </w:r>
          </w:p>
        </w:tc>
      </w:tr>
      <w:tr w:rsidR="001C4315" w:rsidRPr="002840E5" w:rsidTr="00547238">
        <w:tblPrEx>
          <w:tblCellMar>
            <w:top w:w="0" w:type="dxa"/>
            <w:bottom w:w="0" w:type="dxa"/>
          </w:tblCellMar>
        </w:tblPrEx>
        <w:trPr>
          <w:trHeight w:val="675"/>
        </w:trPr>
        <w:tc>
          <w:tcPr>
            <w:tcW w:w="1152" w:type="dxa"/>
          </w:tcPr>
          <w:p w:rsidR="001C4315" w:rsidRPr="002840E5" w:rsidRDefault="001C4315" w:rsidP="00547238">
            <w:pPr>
              <w:rPr>
                <w:rFonts w:ascii="Angsana New" w:hAnsi="Angsana New" w:hint="cs"/>
                <w:sz w:val="28"/>
                <w:cs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สาร</w:t>
            </w:r>
          </w:p>
        </w:tc>
        <w:tc>
          <w:tcPr>
            <w:tcW w:w="2568" w:type="dxa"/>
          </w:tcPr>
          <w:p w:rsidR="001C4315" w:rsidRPr="002840E5" w:rsidRDefault="001C4315" w:rsidP="00547238">
            <w:pPr>
              <w:rPr>
                <w:rFonts w:ascii="Angsana New" w:hAnsi="Angsana New" w:hint="cs"/>
                <w:sz w:val="28"/>
                <w:cs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สาระความรู้ข่าวสาร</w:t>
            </w:r>
            <w:r>
              <w:rPr>
                <w:rFonts w:ascii="Angsana New" w:hAnsi="Angsana New" w:hint="cs"/>
                <w:sz w:val="28"/>
                <w:cs/>
              </w:rPr>
              <w:t>และบันเทิง กำหนดนโยบายโดยรัฐ</w:t>
            </w:r>
          </w:p>
        </w:tc>
        <w:tc>
          <w:tcPr>
            <w:tcW w:w="2280" w:type="dxa"/>
          </w:tcPr>
          <w:p w:rsidR="001C4315" w:rsidRDefault="001C4315" w:rsidP="00547238">
            <w:pPr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สาระ บันเทิง เพลง ฯลฯ</w:t>
            </w:r>
          </w:p>
          <w:p w:rsidR="001C4315" w:rsidRDefault="001C4315" w:rsidP="00547238">
            <w:pPr>
              <w:rPr>
                <w:rFonts w:ascii="Angsana New" w:hAnsi="Angsana New" w:hint="cs"/>
                <w:sz w:val="28"/>
                <w:cs/>
              </w:rPr>
            </w:pPr>
            <w:r>
              <w:rPr>
                <w:rFonts w:ascii="Angsana New" w:hAnsi="Angsana New" w:hint="cs"/>
                <w:sz w:val="28"/>
                <w:cs/>
              </w:rPr>
              <w:t>กำหนดนโยบายโดยบริษัท</w:t>
            </w:r>
          </w:p>
          <w:p w:rsidR="001C4315" w:rsidRPr="002840E5" w:rsidRDefault="001C4315" w:rsidP="00547238">
            <w:pPr>
              <w:rPr>
                <w:rFonts w:ascii="Angsana New" w:hAnsi="Angsana New" w:hint="cs"/>
                <w:sz w:val="28"/>
                <w:cs/>
              </w:rPr>
            </w:pPr>
          </w:p>
        </w:tc>
        <w:tc>
          <w:tcPr>
            <w:tcW w:w="2280" w:type="dxa"/>
          </w:tcPr>
          <w:p w:rsidR="001C4315" w:rsidRPr="002840E5" w:rsidRDefault="001C4315" w:rsidP="00547238">
            <w:pPr>
              <w:rPr>
                <w:rFonts w:ascii="Angsana New" w:hAnsi="Angsana New" w:hint="cs"/>
                <w:sz w:val="28"/>
                <w:cs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 xml:space="preserve">ปัญหาในสังคม ความต้องการของสังคม </w:t>
            </w:r>
            <w:r>
              <w:rPr>
                <w:rFonts w:ascii="Angsana New" w:hAnsi="Angsana New" w:hint="cs"/>
                <w:sz w:val="28"/>
                <w:cs/>
              </w:rPr>
              <w:t>กำหนดโดย</w:t>
            </w:r>
            <w:r w:rsidRPr="002840E5">
              <w:rPr>
                <w:rFonts w:ascii="Angsana New" w:hAnsi="Angsana New"/>
                <w:sz w:val="28"/>
                <w:cs/>
              </w:rPr>
              <w:t>ความสนใจ</w:t>
            </w:r>
            <w:r w:rsidRPr="002840E5">
              <w:rPr>
                <w:rFonts w:ascii="Angsana New" w:hAnsi="Angsana New" w:hint="cs"/>
                <w:sz w:val="28"/>
                <w:cs/>
              </w:rPr>
              <w:t>ร่วม</w:t>
            </w:r>
            <w:r>
              <w:rPr>
                <w:rFonts w:ascii="Angsana New" w:hAnsi="Angsana New" w:hint="cs"/>
                <w:sz w:val="28"/>
                <w:cs/>
              </w:rPr>
              <w:t>ของชุมชน</w:t>
            </w:r>
          </w:p>
        </w:tc>
      </w:tr>
      <w:tr w:rsidR="001C4315" w:rsidRPr="002840E5" w:rsidTr="00547238">
        <w:tblPrEx>
          <w:tblCellMar>
            <w:top w:w="0" w:type="dxa"/>
            <w:bottom w:w="0" w:type="dxa"/>
          </w:tblCellMar>
        </w:tblPrEx>
        <w:trPr>
          <w:trHeight w:val="529"/>
        </w:trPr>
        <w:tc>
          <w:tcPr>
            <w:tcW w:w="1152" w:type="dxa"/>
          </w:tcPr>
          <w:p w:rsidR="001C4315" w:rsidRPr="002840E5" w:rsidRDefault="001C4315" w:rsidP="00547238">
            <w:pPr>
              <w:rPr>
                <w:rFonts w:ascii="Angsana New" w:hAnsi="Angsana New" w:hint="cs"/>
                <w:sz w:val="28"/>
                <w:cs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ช่องทาง</w:t>
            </w:r>
          </w:p>
        </w:tc>
        <w:tc>
          <w:tcPr>
            <w:tcW w:w="2568" w:type="dxa"/>
          </w:tcPr>
          <w:p w:rsidR="001C4315" w:rsidRPr="002840E5" w:rsidRDefault="001C4315" w:rsidP="00547238">
            <w:pPr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 xml:space="preserve">คลื่นในระบบ </w:t>
            </w:r>
            <w:r w:rsidRPr="002840E5">
              <w:rPr>
                <w:rFonts w:ascii="Angsana New" w:hAnsi="Angsana New"/>
                <w:sz w:val="28"/>
              </w:rPr>
              <w:t>AM,</w:t>
            </w:r>
            <w:r>
              <w:rPr>
                <w:rFonts w:ascii="Angsana New" w:hAnsi="Angsana New"/>
                <w:sz w:val="28"/>
              </w:rPr>
              <w:t xml:space="preserve"> </w:t>
            </w:r>
            <w:r w:rsidRPr="002840E5">
              <w:rPr>
                <w:rFonts w:ascii="Angsana New" w:hAnsi="Angsana New"/>
                <w:sz w:val="28"/>
              </w:rPr>
              <w:t>FM</w:t>
            </w:r>
          </w:p>
        </w:tc>
        <w:tc>
          <w:tcPr>
            <w:tcW w:w="2280" w:type="dxa"/>
          </w:tcPr>
          <w:p w:rsidR="001C4315" w:rsidRPr="002840E5" w:rsidRDefault="001C4315" w:rsidP="00547238">
            <w:pPr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คลื</w:t>
            </w:r>
            <w:r w:rsidRPr="002840E5">
              <w:rPr>
                <w:rFonts w:ascii="Angsana New" w:hAnsi="Angsana New" w:hint="cs"/>
                <w:sz w:val="28"/>
                <w:cs/>
              </w:rPr>
              <w:t xml:space="preserve">่น </w:t>
            </w:r>
            <w:r w:rsidRPr="002840E5">
              <w:rPr>
                <w:rFonts w:ascii="Angsana New" w:hAnsi="Angsana New"/>
                <w:sz w:val="28"/>
              </w:rPr>
              <w:t>AM, FM</w:t>
            </w:r>
          </w:p>
        </w:tc>
        <w:tc>
          <w:tcPr>
            <w:tcW w:w="2280" w:type="dxa"/>
          </w:tcPr>
          <w:p w:rsidR="001C4315" w:rsidRPr="002840E5" w:rsidRDefault="001C4315" w:rsidP="00547238">
            <w:pPr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 xml:space="preserve">คลื่น </w:t>
            </w:r>
            <w:r w:rsidRPr="002840E5">
              <w:rPr>
                <w:rFonts w:ascii="Angsana New" w:hAnsi="Angsana New"/>
                <w:sz w:val="28"/>
              </w:rPr>
              <w:t>FM</w:t>
            </w:r>
          </w:p>
        </w:tc>
      </w:tr>
      <w:tr w:rsidR="001C4315" w:rsidRPr="002840E5" w:rsidTr="00547238">
        <w:tblPrEx>
          <w:tblCellMar>
            <w:top w:w="0" w:type="dxa"/>
            <w:bottom w:w="0" w:type="dxa"/>
          </w:tblCellMar>
        </w:tblPrEx>
        <w:trPr>
          <w:trHeight w:val="360"/>
        </w:trPr>
        <w:tc>
          <w:tcPr>
            <w:tcW w:w="1152" w:type="dxa"/>
          </w:tcPr>
          <w:p w:rsidR="001C4315" w:rsidRDefault="001C4315" w:rsidP="00547238">
            <w:pPr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ผู้รับสาร</w:t>
            </w:r>
          </w:p>
        </w:tc>
        <w:tc>
          <w:tcPr>
            <w:tcW w:w="2568" w:type="dxa"/>
          </w:tcPr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 xml:space="preserve">คนทั่วไป </w:t>
            </w:r>
            <w:r w:rsidRPr="002840E5">
              <w:rPr>
                <w:rFonts w:ascii="Angsana New" w:hAnsi="Angsana New"/>
                <w:sz w:val="28"/>
              </w:rPr>
              <w:t>(General Audience)</w:t>
            </w:r>
          </w:p>
        </w:tc>
        <w:tc>
          <w:tcPr>
            <w:tcW w:w="2280" w:type="dxa"/>
          </w:tcPr>
          <w:p w:rsidR="001C4315" w:rsidRDefault="001C4315" w:rsidP="00547238">
            <w:pPr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 xml:space="preserve">กลุ่มเป้าหมาย </w:t>
            </w:r>
            <w:r w:rsidRPr="002840E5">
              <w:rPr>
                <w:rFonts w:ascii="Angsana New" w:hAnsi="Angsana New"/>
                <w:sz w:val="28"/>
              </w:rPr>
              <w:t>(Target Audience)</w:t>
            </w:r>
          </w:p>
        </w:tc>
        <w:tc>
          <w:tcPr>
            <w:tcW w:w="2280" w:type="dxa"/>
          </w:tcPr>
          <w:p w:rsidR="001C4315" w:rsidRDefault="001C4315" w:rsidP="00547238">
            <w:pPr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 xml:space="preserve">ผู้รับสารเฉพาะกลุ่ม </w:t>
            </w:r>
            <w:r w:rsidRPr="002840E5">
              <w:rPr>
                <w:rFonts w:ascii="Angsana New" w:hAnsi="Angsana New"/>
                <w:sz w:val="28"/>
              </w:rPr>
              <w:t>(Specific Audience)</w:t>
            </w:r>
          </w:p>
        </w:tc>
      </w:tr>
      <w:tr w:rsidR="001C4315" w:rsidRPr="002840E5" w:rsidTr="00547238">
        <w:tblPrEx>
          <w:tblCellMar>
            <w:top w:w="0" w:type="dxa"/>
            <w:bottom w:w="0" w:type="dxa"/>
          </w:tblCellMar>
        </w:tblPrEx>
        <w:trPr>
          <w:trHeight w:val="1905"/>
        </w:trPr>
        <w:tc>
          <w:tcPr>
            <w:tcW w:w="1152" w:type="dxa"/>
          </w:tcPr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ผู้สนับสนุน</w:t>
            </w:r>
          </w:p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</w:p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</w:p>
        </w:tc>
        <w:tc>
          <w:tcPr>
            <w:tcW w:w="2568" w:type="dxa"/>
          </w:tcPr>
          <w:p w:rsidR="001C4315" w:rsidRPr="002840E5" w:rsidRDefault="001C4315" w:rsidP="00547238">
            <w:pPr>
              <w:rPr>
                <w:rFonts w:ascii="Angsana New" w:hAnsi="Angsana New" w:hint="cs"/>
                <w:sz w:val="28"/>
                <w:cs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 xml:space="preserve">งบประมาณรัฐ </w:t>
            </w:r>
          </w:p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</w:p>
        </w:tc>
        <w:tc>
          <w:tcPr>
            <w:tcW w:w="2280" w:type="dxa"/>
          </w:tcPr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บริษัท ห้างร้าน (โฆษณา) ที่เป็นไปตามพ</w:t>
            </w:r>
            <w:r>
              <w:rPr>
                <w:rFonts w:ascii="Angsana New" w:hAnsi="Angsana New" w:hint="cs"/>
                <w:sz w:val="28"/>
                <w:cs/>
              </w:rPr>
              <w:t>ระราชบัญญัติการประกอบการกิจการกระจายเสียงและกิจการโทรทัศน์ พ</w:t>
            </w:r>
            <w:r>
              <w:rPr>
                <w:rFonts w:ascii="Angsana New" w:hAnsi="Angsana New"/>
                <w:sz w:val="28"/>
              </w:rPr>
              <w:t>.</w:t>
            </w:r>
            <w:r>
              <w:rPr>
                <w:rFonts w:ascii="Angsana New" w:hAnsi="Angsana New" w:hint="cs"/>
                <w:sz w:val="28"/>
                <w:cs/>
              </w:rPr>
              <w:t>ศ</w:t>
            </w:r>
            <w:r>
              <w:rPr>
                <w:rFonts w:ascii="Angsana New" w:hAnsi="Angsana New"/>
                <w:sz w:val="28"/>
              </w:rPr>
              <w:t xml:space="preserve">. </w:t>
            </w:r>
            <w:r w:rsidRPr="002840E5">
              <w:rPr>
                <w:rFonts w:ascii="Angsana New" w:hAnsi="Angsana New"/>
                <w:sz w:val="28"/>
              </w:rPr>
              <w:t>2551</w:t>
            </w:r>
            <w:r w:rsidRPr="002840E5">
              <w:rPr>
                <w:rFonts w:ascii="Angsana New" w:hAnsi="Angsana New"/>
                <w:sz w:val="28"/>
                <w:cs/>
              </w:rPr>
              <w:t xml:space="preserve"> มาตรา 23 ค่าบริการธุรกิจ ค่าสมาชิก วิธีการอื่นๆ</w:t>
            </w:r>
          </w:p>
        </w:tc>
        <w:tc>
          <w:tcPr>
            <w:tcW w:w="2280" w:type="dxa"/>
          </w:tcPr>
          <w:p w:rsidR="001C4315" w:rsidRPr="002840E5" w:rsidRDefault="001C4315" w:rsidP="00547238">
            <w:pPr>
              <w:rPr>
                <w:rFonts w:ascii="Angsana New" w:hAnsi="Angsana New" w:hint="cs"/>
                <w:sz w:val="28"/>
                <w:cs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 xml:space="preserve">การบริจาค </w:t>
            </w:r>
          </w:p>
          <w:p w:rsidR="001C4315" w:rsidRPr="002840E5" w:rsidRDefault="001C4315" w:rsidP="00547238">
            <w:pPr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 xml:space="preserve">กองทุน </w:t>
            </w:r>
          </w:p>
          <w:p w:rsidR="001C4315" w:rsidRPr="002840E5" w:rsidRDefault="001C4315" w:rsidP="00547238">
            <w:pPr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ผ้าป่า</w:t>
            </w:r>
          </w:p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</w:p>
        </w:tc>
      </w:tr>
      <w:tr w:rsidR="001C4315" w:rsidRPr="002840E5" w:rsidTr="00547238">
        <w:tblPrEx>
          <w:tblCellMar>
            <w:top w:w="0" w:type="dxa"/>
            <w:bottom w:w="0" w:type="dxa"/>
          </w:tblCellMar>
        </w:tblPrEx>
        <w:trPr>
          <w:trHeight w:val="1770"/>
        </w:trPr>
        <w:tc>
          <w:tcPr>
            <w:tcW w:w="1152" w:type="dxa"/>
            <w:tcBorders>
              <w:bottom w:val="single" w:sz="4" w:space="0" w:color="auto"/>
            </w:tcBorders>
          </w:tcPr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รูปแบบการ</w:t>
            </w:r>
            <w:r>
              <w:rPr>
                <w:rFonts w:ascii="Angsana New" w:hAnsi="Angsana New" w:hint="cs"/>
                <w:sz w:val="28"/>
                <w:cs/>
              </w:rPr>
              <w:t>บริหาร</w:t>
            </w:r>
            <w:r w:rsidRPr="002840E5">
              <w:rPr>
                <w:rFonts w:ascii="Angsana New" w:hAnsi="Angsana New"/>
                <w:sz w:val="28"/>
                <w:cs/>
              </w:rPr>
              <w:t>จัดการ</w:t>
            </w:r>
          </w:p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</w:p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</w:p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</w:p>
          <w:p w:rsidR="001C4315" w:rsidRPr="002840E5" w:rsidRDefault="001C4315" w:rsidP="00547238">
            <w:pPr>
              <w:rPr>
                <w:rFonts w:ascii="Angsana New" w:hAnsi="Angsana New"/>
                <w:sz w:val="28"/>
                <w:cs/>
              </w:rPr>
            </w:pPr>
          </w:p>
        </w:tc>
        <w:tc>
          <w:tcPr>
            <w:tcW w:w="2568" w:type="dxa"/>
            <w:tcBorders>
              <w:bottom w:val="single" w:sz="4" w:space="0" w:color="auto"/>
            </w:tcBorders>
          </w:tcPr>
          <w:p w:rsidR="001C4315" w:rsidRPr="002840E5" w:rsidRDefault="001C4315" w:rsidP="00547238">
            <w:pPr>
              <w:rPr>
                <w:rFonts w:ascii="Angsana New" w:hAnsi="Angsana New" w:hint="cs"/>
                <w:sz w:val="28"/>
                <w:cs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 xml:space="preserve">บนลงล่าง </w:t>
            </w:r>
            <w:r w:rsidRPr="002840E5">
              <w:rPr>
                <w:rFonts w:ascii="Angsana New" w:hAnsi="Angsana New"/>
                <w:sz w:val="28"/>
              </w:rPr>
              <w:t xml:space="preserve">(Top </w:t>
            </w:r>
            <w:r>
              <w:rPr>
                <w:rFonts w:ascii="Angsana New" w:hAnsi="Angsana New"/>
                <w:sz w:val="28"/>
              </w:rPr>
              <w:t xml:space="preserve">- </w:t>
            </w:r>
            <w:r w:rsidRPr="002840E5">
              <w:rPr>
                <w:rFonts w:ascii="Angsana New" w:hAnsi="Angsana New"/>
                <w:sz w:val="28"/>
              </w:rPr>
              <w:t xml:space="preserve">Down) </w:t>
            </w:r>
            <w:r>
              <w:rPr>
                <w:rFonts w:ascii="Angsana New" w:hAnsi="Angsana New"/>
                <w:sz w:val="28"/>
                <w:cs/>
              </w:rPr>
              <w:t>และ</w:t>
            </w:r>
            <w:r>
              <w:rPr>
                <w:rFonts w:ascii="Angsana New" w:hAnsi="Angsana New" w:hint="cs"/>
                <w:sz w:val="28"/>
                <w:cs/>
              </w:rPr>
              <w:t>การ</w:t>
            </w:r>
            <w:r w:rsidRPr="002840E5">
              <w:rPr>
                <w:rFonts w:ascii="Angsana New" w:hAnsi="Angsana New"/>
                <w:sz w:val="28"/>
                <w:cs/>
              </w:rPr>
              <w:t xml:space="preserve">รวมอำนาจ </w:t>
            </w:r>
            <w:r w:rsidRPr="002840E5">
              <w:rPr>
                <w:rFonts w:ascii="Angsana New" w:hAnsi="Angsana New"/>
                <w:sz w:val="28"/>
              </w:rPr>
              <w:t xml:space="preserve">(Centralization) </w:t>
            </w:r>
            <w:r>
              <w:rPr>
                <w:rFonts w:ascii="Angsana New" w:hAnsi="Angsana New"/>
                <w:sz w:val="28"/>
                <w:cs/>
              </w:rPr>
              <w:t>ผู้ฟังมีส่วนร่วมโดย</w:t>
            </w:r>
            <w:r w:rsidRPr="002840E5">
              <w:rPr>
                <w:rFonts w:ascii="Angsana New" w:hAnsi="Angsana New"/>
                <w:sz w:val="28"/>
                <w:cs/>
              </w:rPr>
              <w:t>ผ่านสภาผู้ฟัง</w:t>
            </w:r>
          </w:p>
        </w:tc>
        <w:tc>
          <w:tcPr>
            <w:tcW w:w="2280" w:type="dxa"/>
            <w:tcBorders>
              <w:bottom w:val="single" w:sz="4" w:space="0" w:color="auto"/>
            </w:tcBorders>
          </w:tcPr>
          <w:p w:rsidR="001C4315" w:rsidRPr="002840E5" w:rsidRDefault="001C4315" w:rsidP="00547238">
            <w:pPr>
              <w:rPr>
                <w:rFonts w:ascii="Angsana New" w:hAnsi="Angsana New" w:hint="cs"/>
                <w:sz w:val="28"/>
                <w:cs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 xml:space="preserve">บนลงล่าง </w:t>
            </w:r>
            <w:r w:rsidRPr="002840E5">
              <w:rPr>
                <w:rFonts w:ascii="Angsana New" w:hAnsi="Angsana New"/>
                <w:sz w:val="28"/>
              </w:rPr>
              <w:t xml:space="preserve">(Top </w:t>
            </w:r>
            <w:r>
              <w:rPr>
                <w:rFonts w:ascii="Angsana New" w:hAnsi="Angsana New"/>
                <w:sz w:val="28"/>
              </w:rPr>
              <w:t xml:space="preserve">- </w:t>
            </w:r>
            <w:r w:rsidRPr="002840E5">
              <w:rPr>
                <w:rFonts w:ascii="Angsana New" w:hAnsi="Angsana New"/>
                <w:sz w:val="28"/>
              </w:rPr>
              <w:t xml:space="preserve">Down) </w:t>
            </w:r>
            <w:r w:rsidRPr="002840E5">
              <w:rPr>
                <w:rFonts w:ascii="Angsana New" w:hAnsi="Angsana New"/>
                <w:sz w:val="28"/>
                <w:cs/>
              </w:rPr>
              <w:t xml:space="preserve">และ </w:t>
            </w:r>
            <w:r>
              <w:rPr>
                <w:rFonts w:ascii="Angsana New" w:hAnsi="Angsana New" w:hint="cs"/>
                <w:sz w:val="28"/>
                <w:cs/>
              </w:rPr>
              <w:t xml:space="preserve">ล่างขึ้นบน </w:t>
            </w:r>
            <w:r w:rsidRPr="002840E5">
              <w:rPr>
                <w:rFonts w:ascii="Angsana New" w:hAnsi="Angsana New"/>
                <w:sz w:val="28"/>
              </w:rPr>
              <w:t xml:space="preserve">(Bottom Up) </w:t>
            </w:r>
            <w:r w:rsidRPr="002840E5">
              <w:rPr>
                <w:rFonts w:ascii="Angsana New" w:hAnsi="Angsana New"/>
                <w:sz w:val="28"/>
                <w:cs/>
              </w:rPr>
              <w:t>ประชาชนมีส่วนร่วมโดยจากการสำรวจความคิดเห็น ความพึงพอใจ</w:t>
            </w:r>
            <w:r>
              <w:rPr>
                <w:rFonts w:ascii="Angsana New" w:hAnsi="Angsana New" w:hint="cs"/>
                <w:sz w:val="28"/>
                <w:cs/>
              </w:rPr>
              <w:t>ซึ่งเป็นการมีส่วนร่วมโดยอ้อม</w:t>
            </w:r>
          </w:p>
        </w:tc>
        <w:tc>
          <w:tcPr>
            <w:tcW w:w="2280" w:type="dxa"/>
            <w:tcBorders>
              <w:bottom w:val="single" w:sz="4" w:space="0" w:color="auto"/>
            </w:tcBorders>
          </w:tcPr>
          <w:p w:rsidR="001C4315" w:rsidRPr="002840E5" w:rsidRDefault="001C4315" w:rsidP="00547238">
            <w:pPr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ล่างข</w:t>
            </w:r>
            <w:r w:rsidRPr="002840E5">
              <w:rPr>
                <w:rFonts w:ascii="Angsana New" w:hAnsi="Angsana New" w:hint="cs"/>
                <w:sz w:val="28"/>
                <w:cs/>
              </w:rPr>
              <w:t>ึ้</w:t>
            </w:r>
            <w:r w:rsidRPr="002840E5">
              <w:rPr>
                <w:rFonts w:ascii="Angsana New" w:hAnsi="Angsana New"/>
                <w:sz w:val="28"/>
                <w:cs/>
              </w:rPr>
              <w:t>นบน</w:t>
            </w:r>
            <w:r>
              <w:rPr>
                <w:rFonts w:ascii="Angsana New" w:hAnsi="Angsana New" w:hint="cs"/>
                <w:sz w:val="28"/>
                <w:cs/>
              </w:rPr>
              <w:t xml:space="preserve"> </w:t>
            </w:r>
            <w:r>
              <w:rPr>
                <w:rFonts w:ascii="Angsana New" w:hAnsi="Angsana New"/>
                <w:sz w:val="28"/>
              </w:rPr>
              <w:t xml:space="preserve">(Bottom up) </w:t>
            </w:r>
            <w:r>
              <w:rPr>
                <w:rFonts w:ascii="Angsana New" w:hAnsi="Angsana New" w:hint="cs"/>
                <w:sz w:val="28"/>
                <w:cs/>
              </w:rPr>
              <w:t>และการมีส่วนร่วม</w:t>
            </w:r>
            <w:r w:rsidRPr="002840E5">
              <w:rPr>
                <w:rFonts w:ascii="Angsana New" w:hAnsi="Angsana New"/>
                <w:sz w:val="28"/>
                <w:cs/>
              </w:rPr>
              <w:t xml:space="preserve"> </w:t>
            </w:r>
            <w:r w:rsidRPr="002840E5">
              <w:rPr>
                <w:rFonts w:ascii="Angsana New" w:hAnsi="Angsana New"/>
                <w:sz w:val="28"/>
              </w:rPr>
              <w:t xml:space="preserve">(Participation) </w:t>
            </w:r>
            <w:r w:rsidRPr="002840E5">
              <w:rPr>
                <w:rFonts w:ascii="Angsana New" w:hAnsi="Angsana New"/>
                <w:sz w:val="28"/>
                <w:cs/>
              </w:rPr>
              <w:t xml:space="preserve">และ การกระจายอำนาจ </w:t>
            </w:r>
            <w:r w:rsidRPr="002840E5">
              <w:rPr>
                <w:rFonts w:ascii="Angsana New" w:hAnsi="Angsana New"/>
                <w:sz w:val="28"/>
              </w:rPr>
              <w:t>(Decentralization)</w:t>
            </w:r>
          </w:p>
        </w:tc>
      </w:tr>
      <w:tr w:rsidR="001C4315" w:rsidRPr="002840E5" w:rsidTr="00547238">
        <w:tblPrEx>
          <w:tblCellMar>
            <w:top w:w="0" w:type="dxa"/>
            <w:bottom w:w="0" w:type="dxa"/>
          </w:tblCellMar>
        </w:tblPrEx>
        <w:trPr>
          <w:trHeight w:val="900"/>
        </w:trPr>
        <w:tc>
          <w:tcPr>
            <w:tcW w:w="1152" w:type="dxa"/>
          </w:tcPr>
          <w:p w:rsidR="001C4315" w:rsidRPr="00BE1B21" w:rsidRDefault="001C4315" w:rsidP="00547238">
            <w:pPr>
              <w:jc w:val="center"/>
              <w:rPr>
                <w:rFonts w:ascii="Angsana New" w:hAnsi="Angsana New"/>
                <w:b/>
                <w:bCs/>
                <w:sz w:val="28"/>
              </w:rPr>
            </w:pPr>
            <w:r w:rsidRPr="00BE1B21">
              <w:rPr>
                <w:rFonts w:ascii="Angsana New" w:hAnsi="Angsana New"/>
                <w:b/>
                <w:bCs/>
                <w:sz w:val="28"/>
                <w:cs/>
              </w:rPr>
              <w:t>คุณลักษณะ</w:t>
            </w:r>
          </w:p>
        </w:tc>
        <w:tc>
          <w:tcPr>
            <w:tcW w:w="2568" w:type="dxa"/>
          </w:tcPr>
          <w:p w:rsidR="001C4315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 w:val="28"/>
              </w:rPr>
            </w:pPr>
            <w:r w:rsidRPr="00BE1B21">
              <w:rPr>
                <w:rFonts w:ascii="Angsana New" w:hAnsi="Angsana New"/>
                <w:b/>
                <w:bCs/>
                <w:sz w:val="28"/>
                <w:cs/>
              </w:rPr>
              <w:t>กิจการวิทย</w:t>
            </w:r>
            <w:r>
              <w:rPr>
                <w:rFonts w:ascii="Angsana New" w:hAnsi="Angsana New"/>
                <w:b/>
                <w:bCs/>
                <w:sz w:val="28"/>
                <w:cs/>
              </w:rPr>
              <w:t>ุกระจายเสียง</w:t>
            </w:r>
          </w:p>
          <w:p w:rsidR="001C4315" w:rsidRPr="00BE1B21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 w:val="28"/>
                <w:cs/>
              </w:rPr>
            </w:pPr>
            <w:r>
              <w:rPr>
                <w:rFonts w:ascii="Angsana New" w:hAnsi="Angsana New" w:hint="cs"/>
                <w:b/>
                <w:bCs/>
                <w:sz w:val="28"/>
                <w:cs/>
              </w:rPr>
              <w:t>ภาครัฐ</w:t>
            </w:r>
            <w:r>
              <w:rPr>
                <w:rFonts w:ascii="Angsana New" w:hAnsi="Angsana New"/>
                <w:b/>
                <w:bCs/>
                <w:sz w:val="28"/>
              </w:rPr>
              <w:t>/</w:t>
            </w:r>
            <w:r>
              <w:rPr>
                <w:rFonts w:ascii="Angsana New" w:hAnsi="Angsana New" w:hint="cs"/>
                <w:b/>
                <w:bCs/>
                <w:sz w:val="28"/>
                <w:cs/>
              </w:rPr>
              <w:t>สาธารณะ</w:t>
            </w:r>
          </w:p>
        </w:tc>
        <w:tc>
          <w:tcPr>
            <w:tcW w:w="2280" w:type="dxa"/>
          </w:tcPr>
          <w:p w:rsidR="001C4315" w:rsidRPr="00BE1B21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 w:val="28"/>
                <w:cs/>
              </w:rPr>
            </w:pPr>
            <w:r w:rsidRPr="00BE1B21">
              <w:rPr>
                <w:rFonts w:ascii="Angsana New" w:hAnsi="Angsana New"/>
                <w:b/>
                <w:bCs/>
                <w:sz w:val="28"/>
                <w:cs/>
              </w:rPr>
              <w:t>กิจการวิทยุกระจายเสียงภาคเอกชน</w:t>
            </w:r>
          </w:p>
        </w:tc>
        <w:tc>
          <w:tcPr>
            <w:tcW w:w="2280" w:type="dxa"/>
          </w:tcPr>
          <w:p w:rsidR="001C4315" w:rsidRPr="00BE1B21" w:rsidRDefault="001C4315" w:rsidP="00547238">
            <w:pPr>
              <w:jc w:val="center"/>
              <w:rPr>
                <w:rFonts w:ascii="Angsana New" w:hAnsi="Angsana New"/>
                <w:b/>
                <w:bCs/>
                <w:sz w:val="28"/>
              </w:rPr>
            </w:pPr>
            <w:r>
              <w:rPr>
                <w:rFonts w:ascii="Angsana New" w:hAnsi="Angsana New"/>
                <w:b/>
                <w:bCs/>
                <w:sz w:val="28"/>
                <w:cs/>
              </w:rPr>
              <w:t>กิจการวิทยุกระจายเสียง</w:t>
            </w:r>
            <w:r>
              <w:rPr>
                <w:rFonts w:ascii="Angsana New" w:hAnsi="Angsana New" w:hint="cs"/>
                <w:b/>
                <w:bCs/>
                <w:sz w:val="28"/>
                <w:cs/>
              </w:rPr>
              <w:t>ชุม</w:t>
            </w:r>
            <w:r w:rsidRPr="00BE1B21">
              <w:rPr>
                <w:rFonts w:ascii="Angsana New" w:hAnsi="Angsana New"/>
                <w:b/>
                <w:bCs/>
                <w:sz w:val="28"/>
                <w:cs/>
              </w:rPr>
              <w:t>ชน</w:t>
            </w:r>
          </w:p>
        </w:tc>
      </w:tr>
      <w:tr w:rsidR="001C4315" w:rsidRPr="002840E5" w:rsidTr="00547238">
        <w:tblPrEx>
          <w:tblCellMar>
            <w:top w:w="0" w:type="dxa"/>
            <w:bottom w:w="0" w:type="dxa"/>
          </w:tblCellMar>
        </w:tblPrEx>
        <w:trPr>
          <w:trHeight w:val="2490"/>
        </w:trPr>
        <w:tc>
          <w:tcPr>
            <w:tcW w:w="1152" w:type="dxa"/>
            <w:tcBorders>
              <w:bottom w:val="single" w:sz="4" w:space="0" w:color="auto"/>
            </w:tcBorders>
          </w:tcPr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lastRenderedPageBreak/>
              <w:t>ตัวอย่าง</w:t>
            </w:r>
          </w:p>
        </w:tc>
        <w:tc>
          <w:tcPr>
            <w:tcW w:w="2568" w:type="dxa"/>
            <w:tcBorders>
              <w:bottom w:val="single" w:sz="4" w:space="0" w:color="auto"/>
            </w:tcBorders>
          </w:tcPr>
          <w:p w:rsidR="001C4315" w:rsidRDefault="001C4315" w:rsidP="00547238">
            <w:pPr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สถานีวิทยุกระจายเสียงของกร</w:t>
            </w:r>
            <w:r w:rsidRPr="002840E5">
              <w:rPr>
                <w:rFonts w:ascii="Angsana New" w:hAnsi="Angsana New" w:hint="cs"/>
                <w:sz w:val="28"/>
                <w:cs/>
              </w:rPr>
              <w:t>ม</w:t>
            </w:r>
            <w:r w:rsidRPr="002840E5">
              <w:rPr>
                <w:rFonts w:ascii="Angsana New" w:hAnsi="Angsana New"/>
                <w:sz w:val="28"/>
                <w:cs/>
              </w:rPr>
              <w:t>ประชาสัมพันธ์</w:t>
            </w:r>
            <w:r>
              <w:rPr>
                <w:rFonts w:ascii="Angsana New" w:hAnsi="Angsana New"/>
                <w:sz w:val="28"/>
              </w:rPr>
              <w:t xml:space="preserve"> </w:t>
            </w:r>
          </w:p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>
              <w:rPr>
                <w:rFonts w:ascii="Angsana New" w:hAnsi="Angsana New" w:hint="cs"/>
                <w:sz w:val="28"/>
                <w:cs/>
              </w:rPr>
              <w:t>สถานีวิทยุกระจายเสียงใน</w:t>
            </w:r>
            <w:proofErr w:type="spellStart"/>
            <w:r>
              <w:rPr>
                <w:rFonts w:ascii="Angsana New" w:hAnsi="Angsana New" w:hint="cs"/>
                <w:sz w:val="28"/>
                <w:cs/>
              </w:rPr>
              <w:t>เครือ</w:t>
            </w:r>
            <w:r w:rsidRPr="002840E5">
              <w:rPr>
                <w:rFonts w:ascii="Angsana New" w:hAnsi="Angsana New"/>
                <w:sz w:val="28"/>
                <w:cs/>
              </w:rPr>
              <w:t>อสมท</w:t>
            </w:r>
            <w:proofErr w:type="spellEnd"/>
          </w:p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>
              <w:rPr>
                <w:rFonts w:ascii="Angsana New" w:hAnsi="Angsana New" w:hint="cs"/>
                <w:sz w:val="28"/>
                <w:cs/>
              </w:rPr>
              <w:t>สถานีวิทยุกระจายเสียง</w:t>
            </w:r>
            <w:r>
              <w:rPr>
                <w:rFonts w:ascii="Angsana New" w:hAnsi="Angsana New"/>
                <w:sz w:val="28"/>
              </w:rPr>
              <w:t xml:space="preserve"> </w:t>
            </w:r>
            <w:r w:rsidRPr="002840E5">
              <w:rPr>
                <w:rFonts w:ascii="Angsana New" w:hAnsi="Angsana New" w:hint="cs"/>
                <w:sz w:val="28"/>
                <w:cs/>
              </w:rPr>
              <w:t xml:space="preserve"> </w:t>
            </w:r>
            <w:proofErr w:type="spellStart"/>
            <w:r>
              <w:rPr>
                <w:rFonts w:ascii="Angsana New" w:hAnsi="Angsana New" w:hint="cs"/>
                <w:sz w:val="28"/>
                <w:cs/>
              </w:rPr>
              <w:t>จส</w:t>
            </w:r>
            <w:proofErr w:type="spellEnd"/>
            <w:r>
              <w:rPr>
                <w:rFonts w:ascii="Angsana New" w:hAnsi="Angsana New"/>
                <w:sz w:val="28"/>
              </w:rPr>
              <w:t>. 100</w:t>
            </w:r>
            <w:r>
              <w:rPr>
                <w:rFonts w:ascii="Angsana New" w:hAnsi="Angsana New" w:hint="cs"/>
                <w:sz w:val="28"/>
                <w:cs/>
              </w:rPr>
              <w:t xml:space="preserve"> </w:t>
            </w:r>
          </w:p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>
              <w:rPr>
                <w:rFonts w:ascii="Angsana New" w:hAnsi="Angsana New" w:hint="cs"/>
                <w:sz w:val="28"/>
                <w:cs/>
              </w:rPr>
              <w:t>สถานีวิทยุกระจายเสียง</w:t>
            </w:r>
            <w:r w:rsidRPr="002840E5">
              <w:rPr>
                <w:rFonts w:ascii="Angsana New" w:hAnsi="Angsana New" w:hint="cs"/>
                <w:sz w:val="28"/>
                <w:cs/>
              </w:rPr>
              <w:t>จุฬา</w:t>
            </w:r>
            <w:r>
              <w:rPr>
                <w:rFonts w:ascii="Angsana New" w:hAnsi="Angsana New" w:hint="cs"/>
                <w:sz w:val="28"/>
                <w:cs/>
              </w:rPr>
              <w:t>ฯ</w:t>
            </w:r>
            <w:r w:rsidRPr="002840E5">
              <w:rPr>
                <w:rFonts w:ascii="Angsana New" w:hAnsi="Angsana New" w:hint="cs"/>
                <w:sz w:val="28"/>
                <w:cs/>
              </w:rPr>
              <w:t xml:space="preserve"> </w:t>
            </w:r>
            <w:r>
              <w:rPr>
                <w:rFonts w:ascii="Angsana New" w:hAnsi="Angsana New" w:hint="cs"/>
                <w:sz w:val="28"/>
                <w:cs/>
              </w:rPr>
              <w:t>เป็นต้น</w:t>
            </w:r>
          </w:p>
        </w:tc>
        <w:tc>
          <w:tcPr>
            <w:tcW w:w="2280" w:type="dxa"/>
            <w:tcBorders>
              <w:bottom w:val="single" w:sz="4" w:space="0" w:color="auto"/>
            </w:tcBorders>
          </w:tcPr>
          <w:p w:rsidR="001C4315" w:rsidRPr="004423C4" w:rsidRDefault="001C4315" w:rsidP="00547238">
            <w:pPr>
              <w:rPr>
                <w:rFonts w:ascii="Angsana New" w:hAnsi="Angsana New" w:hint="cs"/>
                <w:sz w:val="28"/>
                <w:cs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สถานีวิทยุ</w:t>
            </w:r>
            <w:r>
              <w:rPr>
                <w:rFonts w:ascii="Angsana New" w:hAnsi="Angsana New" w:hint="cs"/>
                <w:sz w:val="28"/>
                <w:cs/>
              </w:rPr>
              <w:t xml:space="preserve">กระจายเสียงในเครือบริษัท </w:t>
            </w:r>
            <w:r w:rsidRPr="002840E5">
              <w:rPr>
                <w:rFonts w:ascii="Angsana New" w:hAnsi="Angsana New"/>
                <w:sz w:val="28"/>
                <w:cs/>
              </w:rPr>
              <w:t>เอ</w:t>
            </w:r>
            <w:proofErr w:type="spellStart"/>
            <w:r w:rsidRPr="002840E5">
              <w:rPr>
                <w:rFonts w:ascii="Angsana New" w:hAnsi="Angsana New"/>
                <w:sz w:val="28"/>
                <w:cs/>
              </w:rPr>
              <w:t>ไทม์</w:t>
            </w:r>
            <w:proofErr w:type="spellEnd"/>
            <w:r w:rsidRPr="002840E5">
              <w:rPr>
                <w:rFonts w:ascii="Angsana New" w:hAnsi="Angsana New"/>
                <w:sz w:val="28"/>
                <w:cs/>
              </w:rPr>
              <w:t xml:space="preserve"> มี</w:t>
            </w:r>
            <w:proofErr w:type="spellStart"/>
            <w:r w:rsidRPr="002840E5">
              <w:rPr>
                <w:rFonts w:ascii="Angsana New" w:hAnsi="Angsana New"/>
                <w:sz w:val="28"/>
                <w:cs/>
              </w:rPr>
              <w:t>เดีย</w:t>
            </w:r>
            <w:proofErr w:type="spellEnd"/>
            <w:r>
              <w:rPr>
                <w:rFonts w:ascii="Angsana New" w:hAnsi="Angsana New"/>
                <w:sz w:val="28"/>
              </w:rPr>
              <w:t xml:space="preserve"> </w:t>
            </w:r>
            <w:r>
              <w:rPr>
                <w:rFonts w:ascii="Angsana New" w:hAnsi="Angsana New" w:hint="cs"/>
                <w:sz w:val="28"/>
                <w:cs/>
              </w:rPr>
              <w:t>จำกัด</w:t>
            </w:r>
          </w:p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>
              <w:rPr>
                <w:rFonts w:ascii="Angsana New" w:hAnsi="Angsana New" w:hint="cs"/>
                <w:sz w:val="28"/>
                <w:cs/>
              </w:rPr>
              <w:t>สถานีวิทยุกระจายเสียงในเครือบริษัทคลิก วี</w:t>
            </w:r>
            <w:proofErr w:type="spellStart"/>
            <w:r>
              <w:rPr>
                <w:rFonts w:ascii="Angsana New" w:hAnsi="Angsana New" w:hint="cs"/>
                <w:sz w:val="28"/>
                <w:cs/>
              </w:rPr>
              <w:t>อาร์</w:t>
            </w:r>
            <w:proofErr w:type="spellEnd"/>
            <w:r>
              <w:rPr>
                <w:rFonts w:ascii="Angsana New" w:hAnsi="Angsana New" w:hint="cs"/>
                <w:sz w:val="28"/>
                <w:cs/>
              </w:rPr>
              <w:t xml:space="preserve">วัน </w:t>
            </w:r>
            <w:proofErr w:type="spellStart"/>
            <w:r>
              <w:rPr>
                <w:rFonts w:ascii="Angsana New" w:hAnsi="Angsana New" w:hint="cs"/>
                <w:sz w:val="28"/>
                <w:cs/>
              </w:rPr>
              <w:t>เรดิ</w:t>
            </w:r>
            <w:proofErr w:type="spellEnd"/>
            <w:r>
              <w:rPr>
                <w:rFonts w:ascii="Angsana New" w:hAnsi="Angsana New" w:hint="cs"/>
                <w:sz w:val="28"/>
                <w:cs/>
              </w:rPr>
              <w:t>โอ จำกัด</w:t>
            </w:r>
          </w:p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สถานีวิทยุกระจายเสียง</w:t>
            </w:r>
            <w:r w:rsidRPr="002840E5">
              <w:rPr>
                <w:rFonts w:ascii="Angsana New" w:hAnsi="Angsana New" w:hint="cs"/>
                <w:sz w:val="28"/>
                <w:cs/>
              </w:rPr>
              <w:t>ส่วน</w:t>
            </w:r>
            <w:r w:rsidRPr="002840E5">
              <w:rPr>
                <w:rFonts w:ascii="Angsana New" w:hAnsi="Angsana New"/>
                <w:sz w:val="28"/>
                <w:cs/>
              </w:rPr>
              <w:t>ท้องถิ่น</w:t>
            </w:r>
            <w:r>
              <w:rPr>
                <w:rFonts w:ascii="Angsana New" w:hAnsi="Angsana New" w:hint="cs"/>
                <w:sz w:val="28"/>
                <w:cs/>
              </w:rPr>
              <w:t xml:space="preserve"> เป็นต้น</w:t>
            </w:r>
            <w:r w:rsidRPr="002840E5">
              <w:rPr>
                <w:rFonts w:ascii="Angsana New" w:hAnsi="Angsana New"/>
                <w:sz w:val="28"/>
                <w:cs/>
              </w:rPr>
              <w:t xml:space="preserve"> </w:t>
            </w:r>
          </w:p>
        </w:tc>
        <w:tc>
          <w:tcPr>
            <w:tcW w:w="2280" w:type="dxa"/>
            <w:tcBorders>
              <w:bottom w:val="single" w:sz="4" w:space="0" w:color="auto"/>
            </w:tcBorders>
          </w:tcPr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สถานี</w:t>
            </w:r>
            <w:proofErr w:type="spellStart"/>
            <w:r w:rsidRPr="002840E5">
              <w:rPr>
                <w:rFonts w:ascii="Angsana New" w:hAnsi="Angsana New"/>
                <w:sz w:val="28"/>
                <w:cs/>
              </w:rPr>
              <w:t>วิทยุ</w:t>
            </w:r>
            <w:r>
              <w:rPr>
                <w:rFonts w:ascii="Angsana New" w:hAnsi="Angsana New" w:hint="cs"/>
                <w:sz w:val="28"/>
                <w:cs/>
              </w:rPr>
              <w:t>กระจายเสียง</w:t>
            </w:r>
            <w:r w:rsidRPr="002840E5">
              <w:rPr>
                <w:rFonts w:ascii="Angsana New" w:hAnsi="Angsana New"/>
                <w:sz w:val="28"/>
                <w:cs/>
              </w:rPr>
              <w:t>คริส</w:t>
            </w:r>
            <w:proofErr w:type="spellEnd"/>
            <w:r w:rsidRPr="002840E5">
              <w:rPr>
                <w:rFonts w:ascii="Angsana New" w:hAnsi="Angsana New"/>
                <w:sz w:val="28"/>
                <w:cs/>
              </w:rPr>
              <w:t>เตียนเพื่อชีวิต จ</w:t>
            </w:r>
            <w:r w:rsidRPr="002840E5">
              <w:rPr>
                <w:rFonts w:ascii="Angsana New" w:hAnsi="Angsana New"/>
                <w:sz w:val="28"/>
              </w:rPr>
              <w:t>.</w:t>
            </w:r>
            <w:r w:rsidRPr="002840E5">
              <w:rPr>
                <w:rFonts w:ascii="Angsana New" w:hAnsi="Angsana New"/>
                <w:sz w:val="28"/>
                <w:cs/>
              </w:rPr>
              <w:t>เชียงใหม่</w:t>
            </w:r>
          </w:p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สถานีวิทยุ</w:t>
            </w:r>
            <w:r>
              <w:rPr>
                <w:rFonts w:ascii="Angsana New" w:hAnsi="Angsana New" w:hint="cs"/>
                <w:sz w:val="28"/>
                <w:cs/>
              </w:rPr>
              <w:t>กระจายเสียง</w:t>
            </w:r>
            <w:r w:rsidRPr="002840E5">
              <w:rPr>
                <w:rFonts w:ascii="Angsana New" w:hAnsi="Angsana New"/>
                <w:sz w:val="28"/>
                <w:cs/>
              </w:rPr>
              <w:t>คนเหนือเขื่อน จ</w:t>
            </w:r>
            <w:r w:rsidRPr="002840E5">
              <w:rPr>
                <w:rFonts w:ascii="Angsana New" w:hAnsi="Angsana New"/>
                <w:sz w:val="28"/>
              </w:rPr>
              <w:t>.</w:t>
            </w:r>
            <w:r w:rsidRPr="002840E5">
              <w:rPr>
                <w:rFonts w:ascii="Angsana New" w:hAnsi="Angsana New"/>
                <w:sz w:val="28"/>
                <w:cs/>
              </w:rPr>
              <w:t>เชียงใหม่</w:t>
            </w:r>
          </w:p>
          <w:p w:rsidR="001C4315" w:rsidRDefault="001C4315" w:rsidP="00547238">
            <w:pPr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สถานีวิทยุ</w:t>
            </w:r>
            <w:r>
              <w:rPr>
                <w:rFonts w:ascii="Angsana New" w:hAnsi="Angsana New" w:hint="cs"/>
                <w:sz w:val="28"/>
                <w:cs/>
              </w:rPr>
              <w:t>กระจายเสียง</w:t>
            </w:r>
            <w:r w:rsidRPr="002840E5">
              <w:rPr>
                <w:rFonts w:ascii="Angsana New" w:hAnsi="Angsana New"/>
                <w:sz w:val="28"/>
                <w:cs/>
              </w:rPr>
              <w:t>คนรักถิ่น อ</w:t>
            </w:r>
            <w:r w:rsidRPr="002840E5">
              <w:rPr>
                <w:rFonts w:ascii="Angsana New" w:hAnsi="Angsana New"/>
                <w:sz w:val="28"/>
              </w:rPr>
              <w:t>.</w:t>
            </w:r>
            <w:r w:rsidRPr="002840E5">
              <w:rPr>
                <w:rFonts w:ascii="Angsana New" w:hAnsi="Angsana New"/>
                <w:sz w:val="28"/>
                <w:cs/>
              </w:rPr>
              <w:t>ดอกคำใต้ จ</w:t>
            </w:r>
            <w:r w:rsidRPr="002840E5">
              <w:rPr>
                <w:rFonts w:ascii="Angsana New" w:hAnsi="Angsana New"/>
                <w:sz w:val="28"/>
              </w:rPr>
              <w:t>.</w:t>
            </w:r>
            <w:r w:rsidRPr="002840E5">
              <w:rPr>
                <w:rFonts w:ascii="Angsana New" w:hAnsi="Angsana New"/>
                <w:sz w:val="28"/>
                <w:cs/>
              </w:rPr>
              <w:t xml:space="preserve">พะเยา </w:t>
            </w:r>
            <w:r w:rsidRPr="002840E5">
              <w:rPr>
                <w:rFonts w:ascii="Angsana New" w:hAnsi="Angsana New" w:hint="cs"/>
                <w:sz w:val="28"/>
                <w:cs/>
              </w:rPr>
              <w:t>เป็นต้น</w:t>
            </w:r>
          </w:p>
        </w:tc>
      </w:tr>
    </w:tbl>
    <w:p w:rsidR="001C4315" w:rsidRPr="00C67E93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 w:rsidRPr="00B62976">
        <w:rPr>
          <w:rFonts w:ascii="Angsana New" w:hAnsi="Angsana New"/>
          <w:sz w:val="32"/>
          <w:szCs w:val="32"/>
          <w:cs/>
        </w:rPr>
        <w:t>จากตารางจะเห็นได้ว่าในการดำเนินการกิจกา</w:t>
      </w:r>
      <w:r>
        <w:rPr>
          <w:rFonts w:ascii="Angsana New" w:hAnsi="Angsana New"/>
          <w:sz w:val="32"/>
          <w:szCs w:val="32"/>
          <w:cs/>
        </w:rPr>
        <w:t>รวิทยุกระจายเสียงแต่ละประเภทจะม</w:t>
      </w:r>
      <w:r>
        <w:rPr>
          <w:rFonts w:ascii="Angsana New" w:hAnsi="Angsana New" w:hint="cs"/>
          <w:sz w:val="32"/>
          <w:szCs w:val="32"/>
          <w:cs/>
        </w:rPr>
        <w:t>ี</w:t>
      </w:r>
      <w:r>
        <w:rPr>
          <w:rFonts w:ascii="Angsana New" w:hAnsi="Angsana New"/>
          <w:sz w:val="32"/>
          <w:szCs w:val="32"/>
          <w:cs/>
        </w:rPr>
        <w:t>คุณลักษณะที่แตกต่างกัน</w:t>
      </w:r>
      <w:r>
        <w:rPr>
          <w:rFonts w:ascii="Angsana New" w:hAnsi="Angsana New" w:hint="cs"/>
          <w:sz w:val="32"/>
          <w:szCs w:val="32"/>
          <w:cs/>
        </w:rPr>
        <w:t>ซึ่งอาจนำ</w:t>
      </w:r>
      <w:r w:rsidRPr="00B62976">
        <w:rPr>
          <w:rFonts w:ascii="Angsana New" w:hAnsi="Angsana New"/>
          <w:sz w:val="32"/>
          <w:szCs w:val="32"/>
          <w:cs/>
        </w:rPr>
        <w:t>มาพิจารณา</w:t>
      </w:r>
      <w:r>
        <w:rPr>
          <w:rFonts w:ascii="Angsana New" w:hAnsi="Angsana New" w:hint="cs"/>
          <w:sz w:val="32"/>
          <w:szCs w:val="32"/>
          <w:cs/>
        </w:rPr>
        <w:t>หรือ</w:t>
      </w:r>
      <w:r w:rsidRPr="00B62976">
        <w:rPr>
          <w:rFonts w:ascii="Angsana New" w:hAnsi="Angsana New"/>
          <w:sz w:val="32"/>
          <w:szCs w:val="32"/>
          <w:cs/>
        </w:rPr>
        <w:t>วิเคราะห์ให้เห็นถึงความแตกต่าง</w:t>
      </w:r>
      <w:r>
        <w:rPr>
          <w:rFonts w:ascii="Angsana New" w:hAnsi="Angsana New" w:hint="cs"/>
          <w:sz w:val="32"/>
          <w:szCs w:val="32"/>
          <w:cs/>
        </w:rPr>
        <w:t>ได้</w:t>
      </w:r>
      <w:r w:rsidRPr="00B62976">
        <w:rPr>
          <w:rFonts w:ascii="Angsana New" w:hAnsi="Angsana New"/>
          <w:sz w:val="32"/>
          <w:szCs w:val="32"/>
          <w:cs/>
        </w:rPr>
        <w:t>ดังนี้</w:t>
      </w: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116C45">
        <w:rPr>
          <w:rFonts w:ascii="Angsana New" w:hAnsi="Angsana New" w:hint="cs"/>
          <w:b/>
          <w:bCs/>
          <w:sz w:val="32"/>
          <w:szCs w:val="32"/>
          <w:cs/>
        </w:rPr>
        <w:t>กิจการวิทยุกระจายเสียงภาครัฐ</w:t>
      </w:r>
      <w:r w:rsidRPr="00116C45">
        <w:rPr>
          <w:rFonts w:ascii="Angsana New" w:hAnsi="Angsana New"/>
          <w:b/>
          <w:bCs/>
          <w:sz w:val="32"/>
          <w:szCs w:val="32"/>
        </w:rPr>
        <w:t>/</w:t>
      </w:r>
      <w:r w:rsidRPr="00116C45">
        <w:rPr>
          <w:rFonts w:ascii="Angsana New" w:hAnsi="Angsana New" w:hint="cs"/>
          <w:b/>
          <w:bCs/>
          <w:sz w:val="32"/>
          <w:szCs w:val="32"/>
          <w:cs/>
        </w:rPr>
        <w:t>สาธารณะ</w:t>
      </w:r>
    </w:p>
    <w:p w:rsidR="001C4315" w:rsidRPr="00116C45" w:rsidRDefault="001C4315" w:rsidP="001C4315">
      <w:pPr>
        <w:jc w:val="thaiDistribute"/>
        <w:rPr>
          <w:rFonts w:ascii="Angsana New" w:hAnsi="Angsana New" w:hint="cs"/>
          <w:b/>
          <w:bCs/>
          <w:sz w:val="32"/>
          <w:szCs w:val="32"/>
          <w:cs/>
        </w:rPr>
      </w:pPr>
    </w:p>
    <w:p w:rsidR="001C4315" w:rsidRPr="001539F7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>ในส่วนกิจการสื่อ</w:t>
      </w:r>
      <w:r>
        <w:rPr>
          <w:rFonts w:ascii="Angsana New" w:hAnsi="Angsana New" w:hint="cs"/>
          <w:sz w:val="32"/>
          <w:szCs w:val="32"/>
          <w:cs/>
        </w:rPr>
        <w:t>ภาครัฐ</w:t>
      </w:r>
      <w:r>
        <w:rPr>
          <w:rFonts w:ascii="Angsana New" w:hAnsi="Angsana New"/>
          <w:sz w:val="32"/>
          <w:szCs w:val="32"/>
        </w:rPr>
        <w:t>/</w:t>
      </w:r>
      <w:r>
        <w:rPr>
          <w:rFonts w:ascii="Angsana New" w:hAnsi="Angsana New"/>
          <w:sz w:val="32"/>
          <w:szCs w:val="32"/>
          <w:cs/>
        </w:rPr>
        <w:t>สาธารณะ</w:t>
      </w:r>
      <w:r>
        <w:rPr>
          <w:rFonts w:ascii="Angsana New" w:hAnsi="Angsana New" w:hint="cs"/>
          <w:sz w:val="32"/>
          <w:szCs w:val="32"/>
          <w:cs/>
        </w:rPr>
        <w:t>นั้น</w:t>
      </w:r>
      <w:r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มี</w:t>
      </w:r>
      <w:r w:rsidRPr="00B62976">
        <w:rPr>
          <w:rFonts w:ascii="Angsana New" w:hAnsi="Angsana New"/>
          <w:sz w:val="32"/>
          <w:szCs w:val="32"/>
          <w:cs/>
        </w:rPr>
        <w:t>หลักปรัชญาพ</w:t>
      </w:r>
      <w:r>
        <w:rPr>
          <w:rFonts w:ascii="Angsana New" w:hAnsi="Angsana New"/>
          <w:sz w:val="32"/>
          <w:szCs w:val="32"/>
          <w:cs/>
        </w:rPr>
        <w:t>ื้นฐานคือ การเป</w:t>
      </w:r>
      <w:r>
        <w:rPr>
          <w:rFonts w:ascii="Angsana New" w:hAnsi="Angsana New" w:hint="cs"/>
          <w:sz w:val="32"/>
          <w:szCs w:val="32"/>
          <w:cs/>
        </w:rPr>
        <w:t>็</w:t>
      </w:r>
      <w:r w:rsidRPr="00B62976">
        <w:rPr>
          <w:rFonts w:ascii="Angsana New" w:hAnsi="Angsana New"/>
          <w:sz w:val="32"/>
          <w:szCs w:val="32"/>
          <w:cs/>
        </w:rPr>
        <w:t>น</w:t>
      </w:r>
      <w:r>
        <w:rPr>
          <w:rFonts w:ascii="Angsana New" w:hAnsi="Angsana New" w:hint="cs"/>
          <w:sz w:val="32"/>
          <w:szCs w:val="32"/>
          <w:cs/>
        </w:rPr>
        <w:t>สถานีวิทยุ</w:t>
      </w:r>
      <w:r>
        <w:rPr>
          <w:rFonts w:ascii="Angsana New" w:hAnsi="Angsana New"/>
          <w:sz w:val="32"/>
          <w:szCs w:val="32"/>
          <w:cs/>
        </w:rPr>
        <w:t>กระจายเสียงที่มีวัตถุประสงค</w:t>
      </w:r>
      <w:r>
        <w:rPr>
          <w:rFonts w:ascii="Angsana New" w:hAnsi="Angsana New" w:hint="cs"/>
          <w:sz w:val="32"/>
          <w:szCs w:val="32"/>
          <w:cs/>
        </w:rPr>
        <w:t>์</w:t>
      </w:r>
      <w:r>
        <w:rPr>
          <w:rFonts w:ascii="Angsana New" w:hAnsi="Angsana New"/>
          <w:sz w:val="32"/>
          <w:szCs w:val="32"/>
          <w:cs/>
        </w:rPr>
        <w:t>เพื่อประโยชน</w:t>
      </w:r>
      <w:r>
        <w:rPr>
          <w:rFonts w:ascii="Angsana New" w:hAnsi="Angsana New" w:hint="cs"/>
          <w:sz w:val="32"/>
          <w:szCs w:val="32"/>
          <w:cs/>
        </w:rPr>
        <w:t>์</w:t>
      </w:r>
      <w:r>
        <w:rPr>
          <w:rFonts w:ascii="Angsana New" w:hAnsi="Angsana New"/>
          <w:sz w:val="32"/>
          <w:szCs w:val="32"/>
          <w:cs/>
        </w:rPr>
        <w:t>สูงสุดของผู</w:t>
      </w:r>
      <w:r>
        <w:rPr>
          <w:rFonts w:ascii="Angsana New" w:hAnsi="Angsana New" w:hint="cs"/>
          <w:sz w:val="32"/>
          <w:szCs w:val="32"/>
          <w:cs/>
        </w:rPr>
        <w:t>้</w:t>
      </w:r>
      <w:r>
        <w:rPr>
          <w:rFonts w:ascii="Angsana New" w:hAnsi="Angsana New"/>
          <w:sz w:val="32"/>
          <w:szCs w:val="32"/>
          <w:cs/>
        </w:rPr>
        <w:t>ฟ</w:t>
      </w:r>
      <w:r>
        <w:rPr>
          <w:rFonts w:ascii="Angsana New" w:hAnsi="Angsana New" w:hint="cs"/>
          <w:sz w:val="32"/>
          <w:szCs w:val="32"/>
          <w:cs/>
        </w:rPr>
        <w:t>ั</w:t>
      </w:r>
      <w:r>
        <w:rPr>
          <w:rFonts w:ascii="Angsana New" w:hAnsi="Angsana New"/>
          <w:sz w:val="32"/>
          <w:szCs w:val="32"/>
          <w:cs/>
        </w:rPr>
        <w:t xml:space="preserve">ง </w:t>
      </w:r>
      <w:r>
        <w:rPr>
          <w:rFonts w:ascii="Angsana New" w:hAnsi="Angsana New" w:hint="cs"/>
          <w:sz w:val="32"/>
          <w:szCs w:val="32"/>
          <w:cs/>
        </w:rPr>
        <w:t xml:space="preserve">ดังนั้นสื่อภาครัฐจึงมีหน้าที่ในการตอบสนองประโยชน์สูงสุดแก่สาธารณะของกลุ่มคนที่มีอยู่หลากหลายในสังคมอย่างถูกต้อง เป็นธรรมและเป็นกลาง </w:t>
      </w:r>
      <w:r w:rsidRPr="00B62976"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ทั้งนี้เพราะหาก</w:t>
      </w:r>
      <w:r w:rsidRPr="00B62976">
        <w:rPr>
          <w:rFonts w:ascii="Angsana New" w:hAnsi="Angsana New"/>
          <w:sz w:val="32"/>
          <w:szCs w:val="32"/>
          <w:cs/>
        </w:rPr>
        <w:t>สื่อ</w:t>
      </w:r>
      <w:r>
        <w:rPr>
          <w:rFonts w:ascii="Angsana New" w:hAnsi="Angsana New" w:hint="cs"/>
          <w:sz w:val="32"/>
          <w:szCs w:val="32"/>
          <w:cs/>
        </w:rPr>
        <w:t>วิทยุ</w:t>
      </w:r>
      <w:r w:rsidRPr="00B62976">
        <w:rPr>
          <w:rFonts w:ascii="Angsana New" w:hAnsi="Angsana New"/>
          <w:sz w:val="32"/>
          <w:szCs w:val="32"/>
          <w:cs/>
        </w:rPr>
        <w:t>ก</w:t>
      </w:r>
      <w:r>
        <w:rPr>
          <w:rFonts w:ascii="Angsana New" w:hAnsi="Angsana New"/>
          <w:sz w:val="32"/>
          <w:szCs w:val="32"/>
          <w:cs/>
        </w:rPr>
        <w:t>ระจายเสียงได</w:t>
      </w:r>
      <w:r>
        <w:rPr>
          <w:rFonts w:ascii="Angsana New" w:hAnsi="Angsana New" w:hint="cs"/>
          <w:sz w:val="32"/>
          <w:szCs w:val="32"/>
          <w:cs/>
        </w:rPr>
        <w:t>้</w:t>
      </w:r>
      <w:r>
        <w:rPr>
          <w:rFonts w:ascii="Angsana New" w:hAnsi="Angsana New"/>
          <w:sz w:val="32"/>
          <w:szCs w:val="32"/>
          <w:cs/>
        </w:rPr>
        <w:t>รับอิทธิพลจากรัฐหรือกลุ</w:t>
      </w:r>
      <w:r>
        <w:rPr>
          <w:rFonts w:ascii="Angsana New" w:hAnsi="Angsana New" w:hint="cs"/>
          <w:sz w:val="32"/>
          <w:szCs w:val="32"/>
          <w:cs/>
        </w:rPr>
        <w:t>่</w:t>
      </w:r>
      <w:r>
        <w:rPr>
          <w:rFonts w:ascii="Angsana New" w:hAnsi="Angsana New"/>
          <w:sz w:val="32"/>
          <w:szCs w:val="32"/>
          <w:cs/>
        </w:rPr>
        <w:t>มทุนมากเกินไป ย</w:t>
      </w:r>
      <w:r>
        <w:rPr>
          <w:rFonts w:ascii="Angsana New" w:hAnsi="Angsana New" w:hint="cs"/>
          <w:sz w:val="32"/>
          <w:szCs w:val="32"/>
          <w:cs/>
        </w:rPr>
        <w:t>่</w:t>
      </w:r>
      <w:r>
        <w:rPr>
          <w:rFonts w:ascii="Angsana New" w:hAnsi="Angsana New"/>
          <w:sz w:val="32"/>
          <w:szCs w:val="32"/>
          <w:cs/>
        </w:rPr>
        <w:t>อม</w:t>
      </w:r>
      <w:proofErr w:type="spellStart"/>
      <w:r>
        <w:rPr>
          <w:rFonts w:ascii="Angsana New" w:hAnsi="Angsana New"/>
          <w:sz w:val="32"/>
          <w:szCs w:val="32"/>
          <w:cs/>
        </w:rPr>
        <w:t>ทํา</w:t>
      </w:r>
      <w:proofErr w:type="spellEnd"/>
      <w:r>
        <w:rPr>
          <w:rFonts w:ascii="Angsana New" w:hAnsi="Angsana New"/>
          <w:sz w:val="32"/>
          <w:szCs w:val="32"/>
          <w:cs/>
        </w:rPr>
        <w:t>ให</w:t>
      </w:r>
      <w:r>
        <w:rPr>
          <w:rFonts w:ascii="Angsana New" w:hAnsi="Angsana New" w:hint="cs"/>
          <w:sz w:val="32"/>
          <w:szCs w:val="32"/>
          <w:cs/>
        </w:rPr>
        <w:t>้</w:t>
      </w:r>
      <w:r>
        <w:rPr>
          <w:rFonts w:ascii="Angsana New" w:hAnsi="Angsana New"/>
          <w:sz w:val="32"/>
          <w:szCs w:val="32"/>
          <w:cs/>
        </w:rPr>
        <w:t>สื่อ</w:t>
      </w:r>
      <w:r>
        <w:rPr>
          <w:rFonts w:ascii="Angsana New" w:hAnsi="Angsana New" w:hint="cs"/>
          <w:sz w:val="32"/>
          <w:szCs w:val="32"/>
          <w:cs/>
        </w:rPr>
        <w:t>วิทยุ</w:t>
      </w:r>
      <w:r>
        <w:rPr>
          <w:rFonts w:ascii="Angsana New" w:hAnsi="Angsana New"/>
          <w:sz w:val="32"/>
          <w:szCs w:val="32"/>
          <w:cs/>
        </w:rPr>
        <w:t>กระจายเสียงนั้นมิ</w:t>
      </w:r>
      <w:r>
        <w:rPr>
          <w:rFonts w:ascii="Angsana New" w:hAnsi="Angsana New" w:hint="cs"/>
          <w:sz w:val="32"/>
          <w:szCs w:val="32"/>
          <w:cs/>
        </w:rPr>
        <w:t>อาจ</w:t>
      </w:r>
      <w:proofErr w:type="spellStart"/>
      <w:r>
        <w:rPr>
          <w:rFonts w:ascii="Angsana New" w:hAnsi="Angsana New"/>
          <w:sz w:val="32"/>
          <w:szCs w:val="32"/>
          <w:cs/>
        </w:rPr>
        <w:t>นําเสนอ</w:t>
      </w:r>
      <w:proofErr w:type="spellEnd"/>
      <w:r>
        <w:rPr>
          <w:rFonts w:ascii="Angsana New" w:hAnsi="Angsana New"/>
          <w:sz w:val="32"/>
          <w:szCs w:val="32"/>
          <w:cs/>
        </w:rPr>
        <w:t>รายการเพื่อประโยชน</w:t>
      </w:r>
      <w:r>
        <w:rPr>
          <w:rFonts w:ascii="Angsana New" w:hAnsi="Angsana New" w:hint="cs"/>
          <w:sz w:val="32"/>
          <w:szCs w:val="32"/>
          <w:cs/>
        </w:rPr>
        <w:t>์</w:t>
      </w:r>
      <w:r>
        <w:rPr>
          <w:rFonts w:ascii="Angsana New" w:hAnsi="Angsana New"/>
          <w:sz w:val="32"/>
          <w:szCs w:val="32"/>
          <w:cs/>
        </w:rPr>
        <w:t>ของประชาชนอย</w:t>
      </w:r>
      <w:r>
        <w:rPr>
          <w:rFonts w:ascii="Angsana New" w:hAnsi="Angsana New" w:hint="cs"/>
          <w:sz w:val="32"/>
          <w:szCs w:val="32"/>
          <w:cs/>
        </w:rPr>
        <w:t>่</w:t>
      </w:r>
      <w:r>
        <w:rPr>
          <w:rFonts w:ascii="Angsana New" w:hAnsi="Angsana New"/>
          <w:sz w:val="32"/>
          <w:szCs w:val="32"/>
          <w:cs/>
        </w:rPr>
        <w:t>างแท</w:t>
      </w:r>
      <w:r>
        <w:rPr>
          <w:rFonts w:ascii="Angsana New" w:hAnsi="Angsana New" w:hint="cs"/>
          <w:sz w:val="32"/>
          <w:szCs w:val="32"/>
          <w:cs/>
        </w:rPr>
        <w:t>้</w:t>
      </w:r>
      <w:r w:rsidRPr="00B62976">
        <w:rPr>
          <w:rFonts w:ascii="Angsana New" w:hAnsi="Angsana New"/>
          <w:sz w:val="32"/>
          <w:szCs w:val="32"/>
          <w:cs/>
        </w:rPr>
        <w:t>จริง</w:t>
      </w:r>
      <w:r>
        <w:rPr>
          <w:rFonts w:ascii="Angsana New" w:hAnsi="Angsana New" w:hint="cs"/>
          <w:sz w:val="32"/>
          <w:szCs w:val="32"/>
          <w:cs/>
        </w:rPr>
        <w:t>ได้</w:t>
      </w:r>
      <w:r w:rsidRPr="00B62976">
        <w:rPr>
          <w:rFonts w:ascii="Angsana New" w:hAnsi="Angsana New"/>
          <w:sz w:val="32"/>
          <w:szCs w:val="32"/>
          <w:cs/>
        </w:rPr>
        <w:t xml:space="preserve"> แนวคิดพื้นฐานในการจัดตั้งระบบ</w:t>
      </w:r>
      <w:r>
        <w:rPr>
          <w:rFonts w:ascii="Angsana New" w:hAnsi="Angsana New" w:hint="cs"/>
          <w:sz w:val="32"/>
          <w:szCs w:val="32"/>
          <w:cs/>
        </w:rPr>
        <w:t>วิทยุ</w:t>
      </w:r>
      <w:r w:rsidRPr="00B62976">
        <w:rPr>
          <w:rFonts w:ascii="Angsana New" w:hAnsi="Angsana New"/>
          <w:sz w:val="32"/>
          <w:szCs w:val="32"/>
          <w:cs/>
        </w:rPr>
        <w:t>กระ</w:t>
      </w:r>
      <w:r>
        <w:rPr>
          <w:rFonts w:ascii="Angsana New" w:hAnsi="Angsana New"/>
          <w:sz w:val="32"/>
          <w:szCs w:val="32"/>
          <w:cs/>
        </w:rPr>
        <w:t>จายเสียงเพื่อบริการสาธารณะจึงเป</w:t>
      </w:r>
      <w:r>
        <w:rPr>
          <w:rFonts w:ascii="Angsana New" w:hAnsi="Angsana New" w:hint="cs"/>
          <w:sz w:val="32"/>
          <w:szCs w:val="32"/>
          <w:cs/>
        </w:rPr>
        <w:t>็</w:t>
      </w:r>
      <w:r>
        <w:rPr>
          <w:rFonts w:ascii="Angsana New" w:hAnsi="Angsana New"/>
          <w:sz w:val="32"/>
          <w:szCs w:val="32"/>
          <w:cs/>
        </w:rPr>
        <w:t>นการสร</w:t>
      </w:r>
      <w:r>
        <w:rPr>
          <w:rFonts w:ascii="Angsana New" w:hAnsi="Angsana New" w:hint="cs"/>
          <w:sz w:val="32"/>
          <w:szCs w:val="32"/>
          <w:cs/>
        </w:rPr>
        <w:t>้</w:t>
      </w:r>
      <w:r>
        <w:rPr>
          <w:rFonts w:ascii="Angsana New" w:hAnsi="Angsana New"/>
          <w:sz w:val="32"/>
          <w:szCs w:val="32"/>
          <w:cs/>
        </w:rPr>
        <w:t>างองค</w:t>
      </w:r>
      <w:r>
        <w:rPr>
          <w:rFonts w:ascii="Angsana New" w:hAnsi="Angsana New" w:hint="cs"/>
          <w:sz w:val="32"/>
          <w:szCs w:val="32"/>
          <w:cs/>
        </w:rPr>
        <w:t>์</w:t>
      </w:r>
      <w:r w:rsidRPr="00B62976">
        <w:rPr>
          <w:rFonts w:ascii="Angsana New" w:hAnsi="Angsana New"/>
          <w:sz w:val="32"/>
          <w:szCs w:val="32"/>
          <w:cs/>
        </w:rPr>
        <w:t xml:space="preserve">กรที่ปลอดจากอิทธิพลของ </w:t>
      </w:r>
      <w:r w:rsidRPr="00B62976">
        <w:rPr>
          <w:rFonts w:ascii="Angsana New" w:hAnsi="Angsana New"/>
          <w:sz w:val="32"/>
          <w:szCs w:val="32"/>
        </w:rPr>
        <w:t>“</w:t>
      </w:r>
      <w:r w:rsidRPr="00B62976">
        <w:rPr>
          <w:rFonts w:ascii="Angsana New" w:hAnsi="Angsana New"/>
          <w:sz w:val="32"/>
          <w:szCs w:val="32"/>
          <w:cs/>
        </w:rPr>
        <w:t>รั</w:t>
      </w:r>
      <w:r w:rsidRPr="00B62976">
        <w:rPr>
          <w:rFonts w:ascii="Angsana New" w:hAnsi="Angsana New" w:hint="cs"/>
          <w:sz w:val="32"/>
          <w:szCs w:val="32"/>
          <w:cs/>
        </w:rPr>
        <w:t>ฐ</w:t>
      </w:r>
      <w:r w:rsidRPr="00B62976">
        <w:rPr>
          <w:rFonts w:ascii="Angsana New" w:hAnsi="Angsana New"/>
          <w:sz w:val="32"/>
          <w:szCs w:val="32"/>
        </w:rPr>
        <w:t>”</w:t>
      </w:r>
      <w:r w:rsidRPr="00B62976">
        <w:rPr>
          <w:rFonts w:ascii="Angsana New" w:hAnsi="Angsana New" w:hint="cs"/>
          <w:sz w:val="32"/>
          <w:szCs w:val="32"/>
          <w:cs/>
        </w:rPr>
        <w:t xml:space="preserve"> </w:t>
      </w:r>
      <w:r w:rsidRPr="00B62976">
        <w:rPr>
          <w:rFonts w:ascii="Angsana New" w:hAnsi="Angsana New"/>
          <w:sz w:val="32"/>
          <w:szCs w:val="32"/>
          <w:cs/>
        </w:rPr>
        <w:t xml:space="preserve">และ </w:t>
      </w:r>
      <w:r w:rsidRPr="00D9592A">
        <w:rPr>
          <w:rFonts w:ascii="Angsana New" w:hAnsi="Angsana New"/>
          <w:sz w:val="32"/>
          <w:szCs w:val="32"/>
        </w:rPr>
        <w:t>“</w:t>
      </w:r>
      <w:r w:rsidRPr="00D9592A">
        <w:rPr>
          <w:rFonts w:ascii="Angsana New" w:hAnsi="Angsana New"/>
          <w:sz w:val="32"/>
          <w:szCs w:val="32"/>
          <w:cs/>
        </w:rPr>
        <w:t>ทุน</w:t>
      </w:r>
      <w:r w:rsidRPr="00D9592A">
        <w:rPr>
          <w:rFonts w:ascii="Angsana New" w:hAnsi="Angsana New"/>
          <w:sz w:val="32"/>
          <w:szCs w:val="32"/>
        </w:rPr>
        <w:t>”</w:t>
      </w:r>
      <w:r>
        <w:rPr>
          <w:rFonts w:ascii="Angsana New" w:hAnsi="Angsana New"/>
          <w:sz w:val="32"/>
          <w:szCs w:val="32"/>
        </w:rPr>
        <w:t xml:space="preserve"> </w:t>
      </w: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เมื่อพิจารณา</w:t>
      </w:r>
      <w:r w:rsidRPr="00FA6969">
        <w:rPr>
          <w:rFonts w:ascii="Angsana New" w:hAnsi="Angsana New"/>
          <w:sz w:val="32"/>
          <w:szCs w:val="32"/>
          <w:cs/>
        </w:rPr>
        <w:t>กิจการวิทยุกระจายเสียงภาคสาธารณะ</w:t>
      </w:r>
      <w:r>
        <w:rPr>
          <w:rFonts w:ascii="Angsana New" w:hAnsi="Angsana New" w:hint="cs"/>
          <w:sz w:val="32"/>
          <w:szCs w:val="32"/>
          <w:cs/>
        </w:rPr>
        <w:t xml:space="preserve">ในต่างประเทศตามที่นำเสนอไว้ในบทที่ </w:t>
      </w:r>
      <w:r>
        <w:rPr>
          <w:rFonts w:ascii="Angsana New" w:hAnsi="Angsana New"/>
          <w:sz w:val="32"/>
          <w:szCs w:val="32"/>
        </w:rPr>
        <w:t xml:space="preserve">2 </w:t>
      </w:r>
      <w:r w:rsidRPr="00FA6969">
        <w:rPr>
          <w:rFonts w:ascii="Angsana New" w:hAnsi="Angsana New"/>
          <w:sz w:val="32"/>
          <w:szCs w:val="32"/>
          <w:cs/>
        </w:rPr>
        <w:t>นั้น</w:t>
      </w:r>
      <w:r w:rsidRPr="00FA6969">
        <w:rPr>
          <w:rFonts w:ascii="Angsana New" w:hAnsi="Angsana New"/>
          <w:sz w:val="32"/>
          <w:szCs w:val="32"/>
        </w:rPr>
        <w:t xml:space="preserve"> </w:t>
      </w:r>
      <w:r w:rsidRPr="00FA6969">
        <w:rPr>
          <w:rFonts w:ascii="Angsana New" w:hAnsi="Angsana New"/>
          <w:sz w:val="32"/>
          <w:szCs w:val="32"/>
          <w:cs/>
        </w:rPr>
        <w:t>หน่วยงานด้านการกระจายเสียงของอังกฤษ (</w:t>
      </w:r>
      <w:r w:rsidRPr="00FA6969">
        <w:rPr>
          <w:rFonts w:ascii="Angsana New" w:hAnsi="Angsana New"/>
          <w:sz w:val="32"/>
          <w:szCs w:val="32"/>
        </w:rPr>
        <w:t xml:space="preserve">Broadcasting Research Unit: BRU) </w:t>
      </w:r>
      <w:r w:rsidRPr="00FA6969">
        <w:rPr>
          <w:rFonts w:ascii="Angsana New" w:hAnsi="Angsana New"/>
          <w:sz w:val="32"/>
          <w:szCs w:val="32"/>
          <w:cs/>
        </w:rPr>
        <w:t>ได้อธิบายแนวคิดของการกระจายเสียงเพื่อสาธารณะไว้ ในปี ค.ศ.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FA6969">
        <w:rPr>
          <w:rFonts w:ascii="Angsana New" w:hAnsi="Angsana New"/>
          <w:sz w:val="32"/>
          <w:szCs w:val="32"/>
          <w:cs/>
        </w:rPr>
        <w:t xml:space="preserve">2000 </w:t>
      </w:r>
      <w:r w:rsidRPr="00FA6969">
        <w:rPr>
          <w:rFonts w:ascii="Angsana New" w:hAnsi="Angsana New"/>
          <w:sz w:val="32"/>
          <w:szCs w:val="32"/>
        </w:rPr>
        <w:t xml:space="preserve">World Radio and Television Council </w:t>
      </w:r>
      <w:r w:rsidRPr="00FA6969">
        <w:rPr>
          <w:rFonts w:ascii="Angsana New" w:hAnsi="Angsana New"/>
          <w:sz w:val="32"/>
          <w:szCs w:val="32"/>
          <w:cs/>
        </w:rPr>
        <w:t>ซึ่งเป็นองค์กรของเอกชนอิสระ (</w:t>
      </w:r>
      <w:r w:rsidRPr="00FA6969">
        <w:rPr>
          <w:rFonts w:ascii="Angsana New" w:hAnsi="Angsana New"/>
          <w:sz w:val="32"/>
          <w:szCs w:val="32"/>
        </w:rPr>
        <w:t>Nongovernment Organization)</w:t>
      </w:r>
      <w:r w:rsidRPr="00FA6969">
        <w:rPr>
          <w:rFonts w:ascii="Angsana New" w:hAnsi="Angsana New"/>
          <w:sz w:val="32"/>
          <w:szCs w:val="32"/>
          <w:cs/>
        </w:rPr>
        <w:t xml:space="preserve"> ที่ได้รับการสนับสนุนจาก </w:t>
      </w:r>
      <w:r w:rsidRPr="00FA6969">
        <w:rPr>
          <w:rFonts w:ascii="Angsana New" w:hAnsi="Angsana New"/>
          <w:sz w:val="32"/>
          <w:szCs w:val="32"/>
        </w:rPr>
        <w:t xml:space="preserve">UNESCO </w:t>
      </w:r>
      <w:r w:rsidRPr="00FA6969">
        <w:rPr>
          <w:rFonts w:ascii="Angsana New" w:hAnsi="Angsana New"/>
          <w:sz w:val="32"/>
          <w:szCs w:val="32"/>
          <w:cs/>
        </w:rPr>
        <w:t>โดยกำหนดนิยามและหลักการของสื่อ</w:t>
      </w:r>
      <w:r>
        <w:rPr>
          <w:rFonts w:ascii="Angsana New" w:hAnsi="Angsana New" w:hint="cs"/>
          <w:sz w:val="32"/>
          <w:szCs w:val="32"/>
          <w:cs/>
        </w:rPr>
        <w:t>วิทยุ</w:t>
      </w:r>
      <w:r w:rsidRPr="00FA6969">
        <w:rPr>
          <w:rFonts w:ascii="Angsana New" w:hAnsi="Angsana New"/>
          <w:sz w:val="32"/>
          <w:szCs w:val="32"/>
          <w:cs/>
        </w:rPr>
        <w:t>กระจายเสียงเพื่อสาธารณะไว้ในแง่ของหลักเกณฑ์และเนื้อหารายการว่าในส่วนของหลักการนั้นสื่อ</w:t>
      </w:r>
      <w:r>
        <w:rPr>
          <w:rFonts w:ascii="Angsana New" w:hAnsi="Angsana New" w:hint="cs"/>
          <w:sz w:val="32"/>
          <w:szCs w:val="32"/>
          <w:cs/>
        </w:rPr>
        <w:t>วิทยุ</w:t>
      </w:r>
      <w:r w:rsidRPr="00FA6969">
        <w:rPr>
          <w:rFonts w:ascii="Angsana New" w:hAnsi="Angsana New"/>
          <w:sz w:val="32"/>
          <w:szCs w:val="32"/>
          <w:cs/>
        </w:rPr>
        <w:t>สาธารณะจะต้องเข้าถึงประชาชนทุกคน (</w:t>
      </w:r>
      <w:r w:rsidRPr="00FA6969">
        <w:rPr>
          <w:rFonts w:ascii="Angsana New" w:hAnsi="Angsana New"/>
          <w:sz w:val="32"/>
          <w:szCs w:val="32"/>
        </w:rPr>
        <w:t xml:space="preserve">Universality) </w:t>
      </w:r>
      <w:r>
        <w:rPr>
          <w:rFonts w:ascii="Angsana New" w:hAnsi="Angsana New" w:hint="cs"/>
          <w:sz w:val="32"/>
          <w:szCs w:val="32"/>
          <w:cs/>
        </w:rPr>
        <w:t>โดย</w:t>
      </w:r>
      <w:r w:rsidRPr="00FA6969">
        <w:rPr>
          <w:rFonts w:ascii="Angsana New" w:hAnsi="Angsana New"/>
          <w:sz w:val="32"/>
          <w:szCs w:val="32"/>
          <w:cs/>
        </w:rPr>
        <w:t>ประชาชนทุกคนในประเทศสามารถเข้าถึง โดยมิได้ขึ้นกับรายได้หรือสถานะทางสังคม ซึ่งมิได้หมายความว่าสื่อ</w:t>
      </w:r>
      <w:r>
        <w:rPr>
          <w:rFonts w:ascii="Angsana New" w:hAnsi="Angsana New" w:hint="cs"/>
          <w:sz w:val="32"/>
          <w:szCs w:val="32"/>
          <w:cs/>
        </w:rPr>
        <w:t>วิทยุ</w:t>
      </w:r>
      <w:r w:rsidRPr="00FA6969">
        <w:rPr>
          <w:rFonts w:ascii="Angsana New" w:hAnsi="Angsana New"/>
          <w:sz w:val="32"/>
          <w:szCs w:val="32"/>
          <w:cs/>
        </w:rPr>
        <w:t>กระจายเสียงเพื่อสาธารณะจะต้องมุ่งหวังให้มีความนิยมสูงสุดดังเช่</w:t>
      </w:r>
      <w:r>
        <w:rPr>
          <w:rFonts w:ascii="Angsana New" w:hAnsi="Angsana New"/>
          <w:sz w:val="32"/>
          <w:szCs w:val="32"/>
          <w:cs/>
        </w:rPr>
        <w:t>นสื่อเชิงพาณิชย์ แต่หมายความว่า</w:t>
      </w:r>
      <w:r w:rsidRPr="00FA6969">
        <w:rPr>
          <w:rFonts w:ascii="Angsana New" w:hAnsi="Angsana New"/>
          <w:sz w:val="32"/>
          <w:szCs w:val="32"/>
          <w:cs/>
        </w:rPr>
        <w:t>รายกา</w:t>
      </w:r>
      <w:r>
        <w:rPr>
          <w:rFonts w:ascii="Angsana New" w:hAnsi="Angsana New"/>
          <w:sz w:val="32"/>
          <w:szCs w:val="32"/>
          <w:cs/>
        </w:rPr>
        <w:t>รของสื่อ</w:t>
      </w:r>
      <w:r>
        <w:rPr>
          <w:rFonts w:ascii="Angsana New" w:hAnsi="Angsana New" w:hint="cs"/>
          <w:sz w:val="32"/>
          <w:szCs w:val="32"/>
          <w:cs/>
        </w:rPr>
        <w:t>วิทยุ</w:t>
      </w:r>
      <w:r>
        <w:rPr>
          <w:rFonts w:ascii="Angsana New" w:hAnsi="Angsana New"/>
          <w:sz w:val="32"/>
          <w:szCs w:val="32"/>
          <w:cs/>
        </w:rPr>
        <w:t>กระจายเสียงเพื่อสาธารณะ</w:t>
      </w:r>
      <w:r w:rsidRPr="00FA6969">
        <w:rPr>
          <w:rFonts w:ascii="Angsana New" w:hAnsi="Angsana New"/>
          <w:sz w:val="32"/>
          <w:szCs w:val="32"/>
          <w:cs/>
        </w:rPr>
        <w:t>จะต้องเข้าถึงประชาชนทั้งหมด เช่นเดียวกับ “ประชาธิปไตย” ที่จะต้องเป็นของทุกคนโดยมิได้ละเลยชนกลุ่มน้อยในสังคม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lastRenderedPageBreak/>
        <w:t>ต้อง</w:t>
      </w:r>
      <w:r w:rsidRPr="00BA1290">
        <w:rPr>
          <w:rFonts w:ascii="Angsana New" w:hAnsi="Angsana New"/>
          <w:sz w:val="32"/>
          <w:szCs w:val="32"/>
          <w:cs/>
        </w:rPr>
        <w:t>มีความหลากหลาย (</w:t>
      </w:r>
      <w:r w:rsidRPr="00BA1290">
        <w:rPr>
          <w:rFonts w:ascii="Angsana New" w:hAnsi="Angsana New"/>
          <w:sz w:val="32"/>
          <w:szCs w:val="32"/>
        </w:rPr>
        <w:t>Diversity</w:t>
      </w:r>
      <w:r w:rsidRPr="00BA1290">
        <w:rPr>
          <w:rFonts w:ascii="Angsana New" w:hAnsi="Angsana New"/>
          <w:sz w:val="32"/>
          <w:szCs w:val="32"/>
          <w:cs/>
        </w:rPr>
        <w:t>)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BA1290">
        <w:rPr>
          <w:rFonts w:ascii="Angsana New" w:hAnsi="Angsana New"/>
          <w:sz w:val="32"/>
          <w:szCs w:val="32"/>
          <w:cs/>
        </w:rPr>
        <w:t xml:space="preserve">สื่อกระจายเสียงเพื่อสาธารณะจะต้องมีความหลากหลายอย่างน้อยที่สุด </w:t>
      </w:r>
      <w:r>
        <w:rPr>
          <w:rFonts w:ascii="Angsana New" w:hAnsi="Angsana New"/>
          <w:sz w:val="32"/>
          <w:szCs w:val="32"/>
          <w:rtl/>
          <w:cs/>
        </w:rPr>
        <w:t>3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BA1290">
        <w:rPr>
          <w:rFonts w:ascii="Angsana New" w:hAnsi="Angsana New"/>
          <w:sz w:val="32"/>
          <w:szCs w:val="32"/>
          <w:cs/>
        </w:rPr>
        <w:t>ทาง ได้แก่ ในด้านของเนื้อหารายการที่นำเสนอ กลุ่มผู้ชมที่เป็นเป้าหมาย และหัวข้อที่นำมาวิพากษ์วิจารณ์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ต้อง</w:t>
      </w:r>
      <w:r>
        <w:rPr>
          <w:rFonts w:ascii="Angsana New" w:hAnsi="Angsana New"/>
          <w:sz w:val="32"/>
          <w:szCs w:val="32"/>
          <w:cs/>
        </w:rPr>
        <w:t>มีความเป็นอิสระ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BA1290">
        <w:rPr>
          <w:rFonts w:ascii="Angsana New" w:hAnsi="Angsana New"/>
          <w:sz w:val="32"/>
          <w:szCs w:val="32"/>
          <w:cs/>
        </w:rPr>
        <w:t>(</w:t>
      </w:r>
      <w:smartTag w:uri="urn:schemas-microsoft-com:office:smarttags" w:element="place">
        <w:smartTag w:uri="urn:schemas-microsoft-com:office:smarttags" w:element="City">
          <w:r w:rsidRPr="00BA1290">
            <w:rPr>
              <w:rFonts w:ascii="Angsana New" w:hAnsi="Angsana New"/>
              <w:sz w:val="32"/>
              <w:szCs w:val="32"/>
            </w:rPr>
            <w:t>Independence</w:t>
          </w:r>
        </w:smartTag>
      </w:smartTag>
      <w:r w:rsidRPr="00BA1290">
        <w:rPr>
          <w:rFonts w:ascii="Angsana New" w:hAnsi="Angsana New"/>
          <w:sz w:val="32"/>
          <w:szCs w:val="32"/>
        </w:rPr>
        <w:t>)</w:t>
      </w:r>
      <w:r>
        <w:rPr>
          <w:rFonts w:ascii="Angsana New" w:hAnsi="Angsana New" w:hint="cs"/>
          <w:sz w:val="32"/>
          <w:szCs w:val="32"/>
          <w:cs/>
        </w:rPr>
        <w:t xml:space="preserve"> โดย</w:t>
      </w:r>
      <w:r w:rsidRPr="00BA1290">
        <w:rPr>
          <w:rFonts w:ascii="Angsana New" w:hAnsi="Angsana New"/>
          <w:sz w:val="32"/>
          <w:szCs w:val="32"/>
          <w:cs/>
        </w:rPr>
        <w:t>สื่อกระ</w:t>
      </w:r>
      <w:r>
        <w:rPr>
          <w:rFonts w:ascii="Angsana New" w:hAnsi="Angsana New"/>
          <w:sz w:val="32"/>
          <w:szCs w:val="32"/>
          <w:cs/>
        </w:rPr>
        <w:t>จายเสียงเพื่อสาธารณะจะต้องสามาร</w:t>
      </w:r>
      <w:r>
        <w:rPr>
          <w:rFonts w:ascii="Angsana New" w:hAnsi="Angsana New" w:hint="cs"/>
          <w:sz w:val="32"/>
          <w:szCs w:val="32"/>
          <w:cs/>
        </w:rPr>
        <w:t>ถ</w:t>
      </w:r>
      <w:r w:rsidRPr="00BA1290">
        <w:rPr>
          <w:rFonts w:ascii="Angsana New" w:hAnsi="Angsana New"/>
          <w:sz w:val="32"/>
          <w:szCs w:val="32"/>
          <w:cs/>
        </w:rPr>
        <w:t>นำเส</w:t>
      </w:r>
      <w:r>
        <w:rPr>
          <w:rFonts w:ascii="Angsana New" w:hAnsi="Angsana New"/>
          <w:sz w:val="32"/>
          <w:szCs w:val="32"/>
          <w:cs/>
        </w:rPr>
        <w:t>นอความคิดได้อย่างมีอิสระ</w:t>
      </w:r>
      <w:r w:rsidRPr="00BA1290">
        <w:rPr>
          <w:rFonts w:ascii="Angsana New" w:hAnsi="Angsana New"/>
          <w:sz w:val="32"/>
          <w:szCs w:val="32"/>
          <w:cs/>
        </w:rPr>
        <w:t>โดยปราศจากอิทธิพลจากการเมืองและจากการพาณิชย์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0E6436">
        <w:rPr>
          <w:rFonts w:ascii="Angsana New" w:hAnsi="Angsana New"/>
          <w:sz w:val="32"/>
          <w:szCs w:val="32"/>
          <w:cs/>
        </w:rPr>
        <w:t>ซึ่งจะทำให้สื่อกระจายเสียงเพื่อสาธารณ</w:t>
      </w:r>
      <w:r>
        <w:rPr>
          <w:rFonts w:ascii="Angsana New" w:hAnsi="Angsana New"/>
          <w:sz w:val="32"/>
          <w:szCs w:val="32"/>
          <w:cs/>
        </w:rPr>
        <w:t xml:space="preserve">ะได้รับความเชื่อถือจากสาธารณะ </w:t>
      </w:r>
      <w:r w:rsidRPr="000E6436">
        <w:rPr>
          <w:rFonts w:ascii="Angsana New" w:hAnsi="Angsana New"/>
          <w:sz w:val="32"/>
          <w:szCs w:val="32"/>
          <w:cs/>
        </w:rPr>
        <w:t xml:space="preserve"> </w:t>
      </w: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ต้อง</w:t>
      </w:r>
      <w:r>
        <w:rPr>
          <w:rFonts w:ascii="Angsana New" w:hAnsi="Angsana New"/>
          <w:sz w:val="32"/>
          <w:szCs w:val="32"/>
          <w:cs/>
        </w:rPr>
        <w:t>มีความแตกต่าง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7076E1">
        <w:rPr>
          <w:rFonts w:ascii="Angsana New" w:hAnsi="Angsana New"/>
          <w:sz w:val="32"/>
          <w:szCs w:val="32"/>
          <w:cs/>
        </w:rPr>
        <w:t>(</w:t>
      </w:r>
      <w:r w:rsidRPr="007076E1">
        <w:rPr>
          <w:rFonts w:ascii="Angsana New" w:hAnsi="Angsana New"/>
          <w:sz w:val="32"/>
          <w:szCs w:val="32"/>
        </w:rPr>
        <w:t>Distinctiveness)</w:t>
      </w:r>
      <w:r>
        <w:rPr>
          <w:rFonts w:ascii="Angsana New" w:hAnsi="Angsana New" w:hint="cs"/>
          <w:sz w:val="32"/>
          <w:szCs w:val="32"/>
          <w:cs/>
        </w:rPr>
        <w:t xml:space="preserve"> โดย</w:t>
      </w:r>
      <w:r w:rsidRPr="007076E1">
        <w:rPr>
          <w:rFonts w:ascii="Angsana New" w:hAnsi="Angsana New"/>
          <w:sz w:val="32"/>
          <w:szCs w:val="32"/>
          <w:cs/>
        </w:rPr>
        <w:t>สื่อกระจายเสียงเพื่อสาธารณะจะต้องมีความแตกต่างจากสื่อเชิงพาณิชย์ ทั้งในแง่ของคุณภาพ และลักษณะของรายการ โดยผู้ผลิตของสื่อกระจายเสียงเพ</w:t>
      </w:r>
      <w:r>
        <w:rPr>
          <w:rFonts w:ascii="Angsana New" w:hAnsi="Angsana New"/>
          <w:sz w:val="32"/>
          <w:szCs w:val="32"/>
          <w:cs/>
        </w:rPr>
        <w:t>ื่อสาธารณะจะต้องนำเสนอสิ่งใหม่ๆ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7076E1">
        <w:rPr>
          <w:rFonts w:ascii="Angsana New" w:hAnsi="Angsana New"/>
          <w:sz w:val="32"/>
          <w:szCs w:val="32"/>
          <w:cs/>
        </w:rPr>
        <w:t>ให้กับประชาชนอยู่เสมอ</w:t>
      </w: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ส่วนในด้าน</w:t>
      </w:r>
      <w:r w:rsidRPr="00F6343F">
        <w:rPr>
          <w:rFonts w:ascii="Angsana New" w:hAnsi="Angsana New"/>
          <w:sz w:val="32"/>
          <w:szCs w:val="32"/>
          <w:cs/>
        </w:rPr>
        <w:t xml:space="preserve">เนื้อหารายการ </w:t>
      </w:r>
      <w:r w:rsidRPr="00F6343F">
        <w:rPr>
          <w:rFonts w:ascii="Angsana New" w:hAnsi="Angsana New" w:hint="cs"/>
          <w:sz w:val="32"/>
          <w:szCs w:val="32"/>
          <w:cs/>
        </w:rPr>
        <w:t>(</w:t>
      </w:r>
      <w:r w:rsidRPr="00F6343F">
        <w:rPr>
          <w:rFonts w:ascii="Angsana New" w:hAnsi="Angsana New"/>
          <w:sz w:val="32"/>
          <w:szCs w:val="32"/>
        </w:rPr>
        <w:t>Program Content)</w:t>
      </w:r>
      <w:r>
        <w:rPr>
          <w:rFonts w:ascii="Angsana New" w:hAnsi="Angsana New"/>
          <w:b/>
          <w:bCs/>
          <w:sz w:val="32"/>
          <w:szCs w:val="32"/>
        </w:rPr>
        <w:t xml:space="preserve"> </w:t>
      </w:r>
      <w:r w:rsidRPr="00F6343F">
        <w:rPr>
          <w:rFonts w:ascii="Angsana New" w:hAnsi="Angsana New" w:hint="cs"/>
          <w:sz w:val="32"/>
          <w:szCs w:val="32"/>
          <w:cs/>
        </w:rPr>
        <w:t>นั้นสื่อ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F6343F">
        <w:rPr>
          <w:rFonts w:ascii="Angsana New" w:hAnsi="Angsana New" w:hint="cs"/>
          <w:sz w:val="32"/>
          <w:szCs w:val="32"/>
          <w:cs/>
        </w:rPr>
        <w:t>สาธารณะจะต้อง</w:t>
      </w:r>
      <w:r w:rsidRPr="007076E1">
        <w:rPr>
          <w:rFonts w:ascii="Angsana New" w:hAnsi="Angsana New"/>
          <w:sz w:val="32"/>
          <w:szCs w:val="32"/>
          <w:cs/>
        </w:rPr>
        <w:t>เป</w:t>
      </w:r>
      <w:r>
        <w:rPr>
          <w:rFonts w:ascii="Angsana New" w:hAnsi="Angsana New"/>
          <w:sz w:val="32"/>
          <w:szCs w:val="32"/>
          <w:cs/>
        </w:rPr>
        <w:t>็นกลางและให้สิ่งที่เป็นประโยชน์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7076E1">
        <w:rPr>
          <w:rFonts w:ascii="Angsana New" w:hAnsi="Angsana New"/>
          <w:sz w:val="32"/>
          <w:szCs w:val="32"/>
          <w:cs/>
        </w:rPr>
        <w:t>(</w:t>
      </w:r>
      <w:r w:rsidRPr="007076E1">
        <w:rPr>
          <w:rFonts w:ascii="Angsana New" w:hAnsi="Angsana New"/>
          <w:sz w:val="32"/>
          <w:szCs w:val="32"/>
        </w:rPr>
        <w:t>Unbiased, Enlightening Information)</w:t>
      </w:r>
      <w:r>
        <w:rPr>
          <w:rFonts w:ascii="Angsana New" w:hAnsi="Angsana New"/>
          <w:sz w:val="32"/>
          <w:szCs w:val="32"/>
        </w:rPr>
        <w:t xml:space="preserve"> </w:t>
      </w:r>
      <w:r w:rsidRPr="007076E1">
        <w:rPr>
          <w:rFonts w:ascii="Angsana New" w:hAnsi="Angsana New"/>
          <w:sz w:val="32"/>
          <w:szCs w:val="32"/>
          <w:cs/>
        </w:rPr>
        <w:t>ถ้าไม่สามารถนำเสนอสิ่งที่เป็นภววิสัย (</w:t>
      </w:r>
      <w:r>
        <w:rPr>
          <w:rFonts w:ascii="Angsana New" w:hAnsi="Angsana New"/>
          <w:sz w:val="32"/>
          <w:szCs w:val="32"/>
        </w:rPr>
        <w:t>O</w:t>
      </w:r>
      <w:r w:rsidRPr="007076E1">
        <w:rPr>
          <w:rFonts w:ascii="Angsana New" w:hAnsi="Angsana New"/>
          <w:sz w:val="32"/>
          <w:szCs w:val="32"/>
        </w:rPr>
        <w:t>bjective)</w:t>
      </w:r>
      <w:r w:rsidRPr="007076E1">
        <w:rPr>
          <w:rFonts w:ascii="Angsana New" w:hAnsi="Angsana New"/>
          <w:sz w:val="32"/>
          <w:szCs w:val="32"/>
          <w:cs/>
        </w:rPr>
        <w:t xml:space="preserve"> ได้ อย่างน้อยที่สุดสื่อกระจายเสียงเพื่อสาธารณะก็ต้องนำเสนอในสิ่งที่เป็นกลาง ไม่เอนเอียงเข้าหาฝ่ายใดฝ่ายหนึ่ง สิ่งที่สื่อกระจายเสียงเพื่อสาธารณะนำเสนอสู่สังคมจะต้องให้ความสำคัญในการอธิบายเชิงลึกและสร้างปัญญาแก่ประชาชนในด้านต่างๆ เพื</w:t>
      </w:r>
      <w:r>
        <w:rPr>
          <w:rFonts w:ascii="Angsana New" w:hAnsi="Angsana New"/>
          <w:sz w:val="32"/>
          <w:szCs w:val="32"/>
          <w:cs/>
        </w:rPr>
        <w:t>่อยกระดับและเพิ่มค</w:t>
      </w:r>
      <w:r>
        <w:rPr>
          <w:rFonts w:ascii="Angsana New" w:hAnsi="Angsana New" w:hint="cs"/>
          <w:sz w:val="32"/>
          <w:szCs w:val="32"/>
          <w:cs/>
        </w:rPr>
        <w:t>ุ</w:t>
      </w:r>
      <w:r>
        <w:rPr>
          <w:rFonts w:ascii="Angsana New" w:hAnsi="Angsana New"/>
          <w:sz w:val="32"/>
          <w:szCs w:val="32"/>
          <w:cs/>
        </w:rPr>
        <w:t>ณค่าให้กับ</w:t>
      </w:r>
      <w:r>
        <w:rPr>
          <w:rFonts w:ascii="Angsana New" w:hAnsi="Angsana New" w:hint="cs"/>
          <w:sz w:val="32"/>
          <w:szCs w:val="32"/>
          <w:cs/>
        </w:rPr>
        <w:t xml:space="preserve">ชีวิตในระบอบประชาธิปไตย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 w:rsidRPr="007076E1">
        <w:rPr>
          <w:rFonts w:ascii="Angsana New" w:hAnsi="Angsana New"/>
          <w:sz w:val="32"/>
          <w:szCs w:val="32"/>
          <w:cs/>
        </w:rPr>
        <w:t>รายการ</w:t>
      </w:r>
      <w:r>
        <w:rPr>
          <w:rFonts w:ascii="Angsana New" w:hAnsi="Angsana New" w:hint="cs"/>
          <w:sz w:val="32"/>
          <w:szCs w:val="32"/>
          <w:cs/>
        </w:rPr>
        <w:t>ที่ผลิตจะต้อง</w:t>
      </w:r>
      <w:r w:rsidRPr="007076E1">
        <w:rPr>
          <w:rFonts w:ascii="Angsana New" w:hAnsi="Angsana New"/>
          <w:sz w:val="32"/>
          <w:szCs w:val="32"/>
          <w:cs/>
        </w:rPr>
        <w:t>เพื่อบริการและ</w:t>
      </w:r>
      <w:r>
        <w:rPr>
          <w:rFonts w:ascii="Angsana New" w:hAnsi="Angsana New" w:hint="cs"/>
          <w:sz w:val="32"/>
          <w:szCs w:val="32"/>
          <w:cs/>
        </w:rPr>
        <w:t>เพื่อ</w:t>
      </w:r>
      <w:r w:rsidRPr="007076E1">
        <w:rPr>
          <w:rFonts w:ascii="Angsana New" w:hAnsi="Angsana New"/>
          <w:sz w:val="32"/>
          <w:szCs w:val="32"/>
          <w:cs/>
        </w:rPr>
        <w:t>ผลประโยชน์ของสาธารณะ</w:t>
      </w:r>
      <w:r w:rsidRPr="007076E1">
        <w:rPr>
          <w:rFonts w:ascii="Angsana New" w:hAnsi="Angsana New"/>
          <w:sz w:val="32"/>
          <w:szCs w:val="32"/>
          <w:rtl/>
          <w:cs/>
        </w:rPr>
        <w:t xml:space="preserve"> </w:t>
      </w:r>
      <w:r w:rsidRPr="007076E1">
        <w:rPr>
          <w:rFonts w:ascii="Angsana New" w:hAnsi="Angsana New"/>
          <w:sz w:val="32"/>
          <w:szCs w:val="32"/>
          <w:cs/>
        </w:rPr>
        <w:t>(</w:t>
      </w:r>
      <w:r w:rsidRPr="007076E1">
        <w:rPr>
          <w:rFonts w:ascii="Angsana New" w:hAnsi="Angsana New"/>
          <w:sz w:val="32"/>
          <w:szCs w:val="32"/>
        </w:rPr>
        <w:t>General Interest and Service Programming)</w:t>
      </w:r>
      <w:r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โดย</w:t>
      </w:r>
      <w:r w:rsidRPr="007076E1">
        <w:rPr>
          <w:rFonts w:ascii="Angsana New" w:hAnsi="Angsana New"/>
          <w:sz w:val="32"/>
          <w:szCs w:val="32"/>
          <w:cs/>
        </w:rPr>
        <w:t>จะต้องให</w:t>
      </w:r>
      <w:r>
        <w:rPr>
          <w:rFonts w:ascii="Angsana New" w:hAnsi="Angsana New"/>
          <w:sz w:val="32"/>
          <w:szCs w:val="32"/>
          <w:cs/>
        </w:rPr>
        <w:t>้ประโยชน์ในทางปฏิบัติแก่ประชาชน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7076E1">
        <w:rPr>
          <w:rFonts w:ascii="Angsana New" w:hAnsi="Angsana New"/>
          <w:sz w:val="32"/>
          <w:szCs w:val="32"/>
          <w:cs/>
        </w:rPr>
        <w:t>เช่น การนำเสนอประเด็นที่เกี่ยวข้องกับสิทธิของผู้บริโภค คำแนะนำที่นำไปปฏิบัติได้จริง สุขภาพของประชาชน การบริการชุมชน เป็นต้น เพื่อให้สื่อได้ใกล้ชิดกับความต้องการของประชาชนอย่างแท้จริง</w:t>
      </w:r>
      <w:r>
        <w:rPr>
          <w:rFonts w:ascii="Angsana New" w:hAnsi="Angsana New" w:hint="cs"/>
          <w:sz w:val="32"/>
          <w:szCs w:val="32"/>
          <w:cs/>
        </w:rPr>
        <w:t xml:space="preserve">   </w:t>
      </w:r>
    </w:p>
    <w:p w:rsidR="001C4315" w:rsidRPr="00E3692C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E3692C"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ab/>
      </w:r>
      <w:r w:rsidRPr="00E3692C">
        <w:rPr>
          <w:rFonts w:ascii="Angsana New" w:hAnsi="Angsana New"/>
          <w:sz w:val="32"/>
          <w:szCs w:val="32"/>
          <w:cs/>
        </w:rPr>
        <w:t>เป็นรายการที่มีจุดเด่น (</w:t>
      </w:r>
      <w:r w:rsidRPr="00E3692C">
        <w:rPr>
          <w:rFonts w:ascii="Angsana New" w:hAnsi="Angsana New"/>
          <w:sz w:val="32"/>
          <w:szCs w:val="32"/>
        </w:rPr>
        <w:t>Program That Leave Their Mark)</w:t>
      </w:r>
      <w:r w:rsidRPr="00E3692C">
        <w:rPr>
          <w:rFonts w:ascii="Angsana New" w:hAnsi="Angsana New"/>
          <w:sz w:val="32"/>
          <w:szCs w:val="32"/>
          <w:cs/>
        </w:rPr>
        <w:t xml:space="preserve"> คือ ต้องนำเสนอรายการด้านศิลปวัฒนธรรม เช่น คอนเสิร์ต ดนตรี หรือรายการปกิณกะบันเทิงต่างๆ เช่นเดียวกับสื่อเชิงพาณิชย์ แต่จะต้องมีความแตกต่างและโดดเด่นกว่า เช่น ในการนำเสนอเกมโชว์ก็สามารถทำให้รายการที่มีความบันเทิงควบคู่ไปกับการให้ข้อมูลที่เป็นประโยชน์ การนำเสนอละครซึ่งใช้งบประมา</w:t>
      </w:r>
      <w:r w:rsidRPr="00E3692C">
        <w:rPr>
          <w:rFonts w:ascii="Angsana New" w:hAnsi="Angsana New"/>
          <w:i/>
          <w:sz w:val="32"/>
          <w:szCs w:val="32"/>
          <w:cs/>
        </w:rPr>
        <w:t>ณต่ำกว่าแต่มีเรื่องราวที่ทันสมัย ละครประวัติศาสตร์ที่สอนเรื่องราวในอดีตและเกิดประโยชน์ต่อปัจจุบันเป็นต้น</w:t>
      </w:r>
      <w:r w:rsidRPr="00E3692C">
        <w:rPr>
          <w:rFonts w:ascii="Angsana New" w:hAnsi="Angsana New"/>
          <w:i/>
          <w:sz w:val="32"/>
          <w:szCs w:val="32"/>
        </w:rPr>
        <w:t xml:space="preserve"> </w:t>
      </w:r>
      <w:r w:rsidRPr="00E3692C">
        <w:rPr>
          <w:rFonts w:ascii="Angsana New" w:hAnsi="Angsana New"/>
          <w:sz w:val="32"/>
          <w:szCs w:val="32"/>
        </w:rPr>
        <w:t xml:space="preserve">     </w:t>
      </w:r>
    </w:p>
    <w:p w:rsidR="001C4315" w:rsidRPr="00E3692C" w:rsidRDefault="001C4315" w:rsidP="001C4315">
      <w:pPr>
        <w:jc w:val="thaiDistribute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 w:hint="cs"/>
          <w:sz w:val="32"/>
          <w:szCs w:val="32"/>
          <w:cs/>
        </w:rPr>
        <w:tab/>
      </w:r>
      <w:r w:rsidRPr="00E3692C">
        <w:rPr>
          <w:rFonts w:ascii="Angsana New" w:hAnsi="Angsana New"/>
          <w:sz w:val="32"/>
          <w:szCs w:val="32"/>
          <w:cs/>
        </w:rPr>
        <w:t>การผลิตรายการสื่อภาครัฐด้วยตัวเอง (</w:t>
      </w:r>
      <w:r w:rsidRPr="00E3692C">
        <w:rPr>
          <w:rFonts w:ascii="Angsana New" w:hAnsi="Angsana New"/>
          <w:sz w:val="32"/>
          <w:szCs w:val="32"/>
        </w:rPr>
        <w:t>In</w:t>
      </w:r>
      <w:r>
        <w:rPr>
          <w:rFonts w:ascii="Angsana New" w:hAnsi="Angsana New"/>
          <w:sz w:val="32"/>
          <w:szCs w:val="32"/>
        </w:rPr>
        <w:t xml:space="preserve"> </w:t>
      </w:r>
      <w:r w:rsidRPr="00E3692C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</w:t>
      </w:r>
      <w:r w:rsidRPr="00E3692C">
        <w:rPr>
          <w:rFonts w:ascii="Angsana New" w:hAnsi="Angsana New"/>
          <w:sz w:val="32"/>
          <w:szCs w:val="32"/>
        </w:rPr>
        <w:t>House Production)</w:t>
      </w:r>
      <w:r>
        <w:rPr>
          <w:rFonts w:ascii="Angsana New" w:hAnsi="Angsana New"/>
          <w:sz w:val="32"/>
          <w:szCs w:val="32"/>
          <w:cs/>
        </w:rPr>
        <w:t xml:space="preserve"> หรืออาจจัดซื้อบางรายกา</w:t>
      </w:r>
      <w:r>
        <w:rPr>
          <w:rFonts w:ascii="Angsana New" w:hAnsi="Angsana New" w:hint="cs"/>
          <w:sz w:val="32"/>
          <w:szCs w:val="32"/>
          <w:cs/>
        </w:rPr>
        <w:t>ร</w:t>
      </w:r>
      <w:r w:rsidRPr="00E3692C">
        <w:rPr>
          <w:rFonts w:ascii="Angsana New" w:hAnsi="Angsana New"/>
          <w:sz w:val="32"/>
          <w:szCs w:val="32"/>
          <w:cs/>
        </w:rPr>
        <w:t>เพื่อนำมาออกอากาศ แต่ควรมีระบบการผลิตรายการที่เป็นของตัวเองด้วย เพื่อไม่เพียงแต่จะเป็นการการันตีว่ารายการที่ผลิตจะเป็นไปตามวัตถุประสงค์ของตนเท่านั้น แต่ยังเป็นการสร้างวัฒนธรรมของความคิดสร้างสรรค์ให้เกิดแก่ผู้ผลิตรายการด</w:t>
      </w:r>
      <w:r>
        <w:rPr>
          <w:rFonts w:ascii="Angsana New" w:hAnsi="Angsana New" w:hint="cs"/>
          <w:sz w:val="32"/>
          <w:szCs w:val="32"/>
          <w:cs/>
        </w:rPr>
        <w:t>้วย</w:t>
      </w:r>
      <w:r w:rsidRPr="00E3692C">
        <w:rPr>
          <w:rFonts w:ascii="Angsana New" w:hAnsi="Angsana New"/>
          <w:sz w:val="32"/>
          <w:szCs w:val="32"/>
          <w:cs/>
        </w:rPr>
        <w:t>การนำเสนอเนื้อหาเพื่อส่วนรวม (</w:t>
      </w:r>
      <w:r w:rsidRPr="00E3692C">
        <w:rPr>
          <w:rFonts w:ascii="Angsana New" w:hAnsi="Angsana New"/>
          <w:sz w:val="32"/>
          <w:szCs w:val="32"/>
        </w:rPr>
        <w:t>National Content)</w:t>
      </w:r>
      <w:r w:rsidRPr="00E3692C">
        <w:rPr>
          <w:rFonts w:ascii="Angsana New" w:hAnsi="Angsana New"/>
          <w:sz w:val="32"/>
          <w:szCs w:val="32"/>
          <w:cs/>
        </w:rPr>
        <w:t xml:space="preserve"> ควรให้ความสำคัญต่อความเป็นชาติในด้านต่างๆ เช่น วัฒนธรรม คุณค่า ประเพณีของสังคม </w:t>
      </w:r>
      <w:r>
        <w:rPr>
          <w:rFonts w:ascii="Angsana New" w:hAnsi="Angsana New" w:hint="cs"/>
          <w:sz w:val="32"/>
          <w:szCs w:val="32"/>
          <w:cs/>
        </w:rPr>
        <w:t>เป็นต้น</w:t>
      </w: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 w:rsidRPr="00306A9D">
        <w:rPr>
          <w:rFonts w:ascii="Angsana New" w:hAnsi="Angsana New"/>
          <w:sz w:val="32"/>
          <w:szCs w:val="32"/>
          <w:cs/>
        </w:rPr>
        <w:lastRenderedPageBreak/>
        <w:t>ซึ่งเมื่อนำคุณลักษณะดังกล่าวมาอธิบาย</w:t>
      </w:r>
      <w:r>
        <w:rPr>
          <w:rFonts w:ascii="Angsana New" w:hAnsi="Angsana New" w:hint="cs"/>
          <w:sz w:val="32"/>
          <w:szCs w:val="32"/>
          <w:cs/>
        </w:rPr>
        <w:t>กิจการวิทยุกระจายเสียงในประเทศไทยพบว่าปรากฏอยู่ในสถานีวิทยุกระจายเสียงภาครัฐซึ่ง</w:t>
      </w:r>
      <w:r w:rsidRPr="00306A9D">
        <w:rPr>
          <w:rFonts w:ascii="Angsana New" w:hAnsi="Angsana New"/>
          <w:sz w:val="32"/>
          <w:szCs w:val="32"/>
          <w:cs/>
        </w:rPr>
        <w:t>มุ่งเน้นที่ประโยชน์สาธารณะ ส่วนในเรื่องความเป็นเจ้าของพบว่ารัฐมีการจัดการให้เกิดคณะกรรมการที่เข้ามาบริหาร</w:t>
      </w:r>
      <w:r>
        <w:rPr>
          <w:rFonts w:ascii="Angsana New" w:hAnsi="Angsana New" w:hint="cs"/>
          <w:sz w:val="32"/>
          <w:szCs w:val="32"/>
          <w:cs/>
        </w:rPr>
        <w:t>สถานี</w:t>
      </w:r>
      <w:r w:rsidRPr="00306A9D">
        <w:rPr>
          <w:rFonts w:ascii="Angsana New" w:hAnsi="Angsana New"/>
          <w:sz w:val="32"/>
          <w:szCs w:val="32"/>
          <w:cs/>
        </w:rPr>
        <w:t xml:space="preserve">รัฐ </w:t>
      </w:r>
      <w:r>
        <w:rPr>
          <w:rFonts w:ascii="Angsana New" w:hAnsi="Angsana New" w:hint="cs"/>
          <w:sz w:val="32"/>
          <w:szCs w:val="32"/>
          <w:cs/>
        </w:rPr>
        <w:t>รัฐจึงเป็น</w:t>
      </w:r>
      <w:r>
        <w:rPr>
          <w:rFonts w:ascii="Angsana New" w:hAnsi="Angsana New"/>
          <w:sz w:val="32"/>
          <w:szCs w:val="32"/>
          <w:cs/>
        </w:rPr>
        <w:t>ผู้ส่งสาร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306A9D">
        <w:rPr>
          <w:rFonts w:ascii="Angsana New" w:hAnsi="Angsana New"/>
          <w:sz w:val="32"/>
          <w:szCs w:val="32"/>
          <w:cs/>
        </w:rPr>
        <w:t>เป็นผู้กำหนดเนื้อหาต่างๆ ที่ต้องการจะส่งออกไปยังผู้ฟัง ในส่วนของสารจะได้แก่ สาระความรู้ ข่าวสารต่างๆ ที่เป็นประโยชน์ต่อการดำเนินชีวิต สำหรับช่องทางในการแพร่กระจายไปยังผู้ฟังนั้นใช้คลื่น</w:t>
      </w:r>
      <w:r>
        <w:rPr>
          <w:rFonts w:ascii="Angsana New" w:hAnsi="Angsana New" w:hint="cs"/>
          <w:sz w:val="32"/>
          <w:szCs w:val="32"/>
          <w:cs/>
        </w:rPr>
        <w:t>วิทยุ</w:t>
      </w:r>
      <w:r w:rsidRPr="00306A9D">
        <w:rPr>
          <w:rFonts w:ascii="Angsana New" w:hAnsi="Angsana New"/>
          <w:sz w:val="32"/>
          <w:szCs w:val="32"/>
          <w:cs/>
        </w:rPr>
        <w:t>ที่สามารถครอบคลุมเข้าถึงผู้ฟังได้อย่างกว้างขวาง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306A9D">
        <w:rPr>
          <w:rFonts w:ascii="Angsana New" w:hAnsi="Angsana New"/>
          <w:sz w:val="32"/>
          <w:szCs w:val="32"/>
          <w:cs/>
        </w:rPr>
        <w:t>ได้แก่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306A9D">
        <w:rPr>
          <w:rFonts w:ascii="Angsana New" w:hAnsi="Angsana New"/>
          <w:sz w:val="32"/>
          <w:szCs w:val="32"/>
          <w:cs/>
        </w:rPr>
        <w:t xml:space="preserve">คลื่นในระบบ </w:t>
      </w:r>
      <w:r w:rsidRPr="00306A9D">
        <w:rPr>
          <w:rFonts w:ascii="Angsana New" w:hAnsi="Angsana New"/>
          <w:sz w:val="32"/>
          <w:szCs w:val="32"/>
        </w:rPr>
        <w:t xml:space="preserve">AM </w:t>
      </w:r>
      <w:r>
        <w:rPr>
          <w:rFonts w:ascii="Angsana New" w:hAnsi="Angsana New" w:hint="cs"/>
          <w:sz w:val="32"/>
          <w:szCs w:val="32"/>
          <w:cs/>
        </w:rPr>
        <w:t xml:space="preserve">และ </w:t>
      </w:r>
      <w:r>
        <w:rPr>
          <w:rFonts w:ascii="Angsana New" w:hAnsi="Angsana New"/>
          <w:sz w:val="32"/>
          <w:szCs w:val="32"/>
        </w:rPr>
        <w:t xml:space="preserve">FM </w:t>
      </w:r>
      <w:r>
        <w:rPr>
          <w:rFonts w:ascii="Angsana New" w:hAnsi="Angsana New"/>
          <w:sz w:val="32"/>
          <w:szCs w:val="32"/>
          <w:cs/>
        </w:rPr>
        <w:t>ส่วนผู้รับสารในสื่อ</w:t>
      </w:r>
      <w:r>
        <w:rPr>
          <w:rFonts w:ascii="Angsana New" w:hAnsi="Angsana New" w:hint="cs"/>
          <w:sz w:val="32"/>
          <w:szCs w:val="32"/>
          <w:cs/>
        </w:rPr>
        <w:t>ของรัฐ</w:t>
      </w:r>
      <w:r w:rsidRPr="00306A9D">
        <w:rPr>
          <w:rFonts w:ascii="Angsana New" w:hAnsi="Angsana New"/>
          <w:sz w:val="32"/>
          <w:szCs w:val="32"/>
          <w:cs/>
        </w:rPr>
        <w:t>จะได้แก่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306A9D">
        <w:rPr>
          <w:rFonts w:ascii="Angsana New" w:hAnsi="Angsana New"/>
          <w:sz w:val="32"/>
          <w:szCs w:val="32"/>
          <w:cs/>
        </w:rPr>
        <w:t xml:space="preserve">คนโดยทั่วไป </w:t>
      </w:r>
      <w:r w:rsidRPr="00306A9D">
        <w:rPr>
          <w:rFonts w:ascii="Angsana New" w:hAnsi="Angsana New"/>
          <w:sz w:val="32"/>
          <w:szCs w:val="32"/>
        </w:rPr>
        <w:t xml:space="preserve">(General Audience) </w:t>
      </w:r>
      <w:r w:rsidRPr="00306A9D">
        <w:rPr>
          <w:rFonts w:ascii="Angsana New" w:hAnsi="Angsana New"/>
          <w:sz w:val="32"/>
          <w:szCs w:val="32"/>
          <w:cs/>
        </w:rPr>
        <w:t>ที่อยู่ในสังคม การสนับสนุนกิจการของสถานีวิทยุประเภทนี้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306A9D">
        <w:rPr>
          <w:rFonts w:ascii="Angsana New" w:hAnsi="Angsana New"/>
          <w:sz w:val="32"/>
          <w:szCs w:val="32"/>
          <w:cs/>
        </w:rPr>
        <w:t xml:space="preserve">ได้แก่ งบประมาณจากรัฐ สำหรับรูปแบบการบริหารจัดการนั้นจะมีลักษณะแบบบนลงล่าง </w:t>
      </w:r>
      <w:r w:rsidRPr="00306A9D">
        <w:rPr>
          <w:rFonts w:ascii="Angsana New" w:hAnsi="Angsana New"/>
          <w:sz w:val="32"/>
          <w:szCs w:val="32"/>
        </w:rPr>
        <w:t>(Top</w:t>
      </w:r>
      <w:r>
        <w:rPr>
          <w:rFonts w:ascii="Angsana New" w:hAnsi="Angsana New"/>
          <w:sz w:val="32"/>
          <w:szCs w:val="32"/>
        </w:rPr>
        <w:t xml:space="preserve"> - </w:t>
      </w:r>
      <w:r w:rsidRPr="00306A9D">
        <w:rPr>
          <w:rFonts w:ascii="Angsana New" w:hAnsi="Angsana New"/>
          <w:sz w:val="32"/>
          <w:szCs w:val="32"/>
        </w:rPr>
        <w:t xml:space="preserve">Down) </w:t>
      </w:r>
      <w:r>
        <w:rPr>
          <w:rFonts w:ascii="Angsana New" w:hAnsi="Angsana New"/>
          <w:sz w:val="32"/>
          <w:szCs w:val="32"/>
          <w:cs/>
        </w:rPr>
        <w:t>และกา</w:t>
      </w:r>
      <w:r>
        <w:rPr>
          <w:rFonts w:ascii="Angsana New" w:hAnsi="Angsana New" w:hint="cs"/>
          <w:sz w:val="32"/>
          <w:szCs w:val="32"/>
          <w:cs/>
        </w:rPr>
        <w:t>รบริหารแบบรวมศูนย์</w:t>
      </w:r>
      <w:r w:rsidRPr="00306A9D">
        <w:rPr>
          <w:rFonts w:ascii="Angsana New" w:hAnsi="Angsana New"/>
          <w:sz w:val="32"/>
          <w:szCs w:val="32"/>
          <w:cs/>
        </w:rPr>
        <w:t xml:space="preserve"> </w:t>
      </w:r>
      <w:r w:rsidRPr="00306A9D">
        <w:rPr>
          <w:rFonts w:ascii="Angsana New" w:hAnsi="Angsana New"/>
          <w:sz w:val="32"/>
          <w:szCs w:val="32"/>
        </w:rPr>
        <w:t xml:space="preserve">(Centralization) </w:t>
      </w:r>
      <w:r w:rsidRPr="00306A9D">
        <w:rPr>
          <w:rFonts w:ascii="Angsana New" w:hAnsi="Angsana New"/>
          <w:sz w:val="32"/>
          <w:szCs w:val="32"/>
          <w:cs/>
        </w:rPr>
        <w:t>ไม่ว่าจะเป็นการกำหนดนโยบายหรือการดำเนิน</w:t>
      </w:r>
      <w:r w:rsidRPr="00306A9D">
        <w:rPr>
          <w:rFonts w:ascii="Angsana New" w:hAnsi="Angsana New" w:hint="cs"/>
          <w:sz w:val="32"/>
          <w:szCs w:val="32"/>
          <w:cs/>
        </w:rPr>
        <w:t>การ</w:t>
      </w:r>
      <w:r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 xml:space="preserve">ดังคำให้สัมภาษณ์ของคุณองอาจ </w:t>
      </w:r>
      <w:proofErr w:type="spellStart"/>
      <w:r>
        <w:rPr>
          <w:rFonts w:ascii="Angsana New" w:hAnsi="Angsana New" w:hint="cs"/>
          <w:sz w:val="32"/>
          <w:szCs w:val="32"/>
          <w:cs/>
        </w:rPr>
        <w:t>คล้าม</w:t>
      </w:r>
      <w:proofErr w:type="spellEnd"/>
      <w:r>
        <w:rPr>
          <w:rFonts w:ascii="Angsana New" w:hAnsi="Angsana New" w:hint="cs"/>
          <w:sz w:val="32"/>
          <w:szCs w:val="32"/>
          <w:cs/>
        </w:rPr>
        <w:t xml:space="preserve">ไพบูลย์ รัฐมนตรีสำนักนายกรัฐมนตรีว่า </w:t>
      </w:r>
    </w:p>
    <w:p w:rsidR="001C4315" w:rsidRPr="00655A23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 w:rsidRPr="00230B9B">
        <w:rPr>
          <w:rFonts w:ascii="Angsana New" w:hAnsi="Angsana New" w:hint="cs"/>
          <w:i/>
          <w:iCs/>
          <w:sz w:val="32"/>
          <w:szCs w:val="32"/>
        </w:rPr>
        <w:t>“</w:t>
      </w:r>
      <w:r w:rsidRPr="00230B9B">
        <w:rPr>
          <w:rFonts w:ascii="Angsana New" w:hAnsi="Angsana New" w:hint="cs"/>
          <w:i/>
          <w:iCs/>
          <w:sz w:val="32"/>
          <w:szCs w:val="32"/>
          <w:cs/>
        </w:rPr>
        <w:t>สื่อภาครัฐหรือสื่อที่เน้นประโยชน์สาธารณะควรต้องมุ่งเน้นที่ประโยชน์สาธารณะเป็นสำคัญ ทั้งด้านการเมือง เศรษฐกิจ สังคม เพื่อยกระดับคุณภาพชีวิตของประชาชนและทำให้สังคมพัฒนาก้าวหน้าไปได้</w:t>
      </w:r>
      <w:r w:rsidRPr="00230B9B">
        <w:rPr>
          <w:rFonts w:ascii="Angsana New" w:hAnsi="Angsana New" w:hint="cs"/>
          <w:i/>
          <w:iCs/>
          <w:sz w:val="32"/>
          <w:szCs w:val="32"/>
        </w:rPr>
        <w:t>”</w:t>
      </w:r>
      <w:r>
        <w:rPr>
          <w:rFonts w:ascii="Angsana New" w:hAnsi="Angsana New" w:hint="cs"/>
          <w:sz w:val="32"/>
          <w:szCs w:val="32"/>
          <w:cs/>
        </w:rPr>
        <w:t xml:space="preserve"> (องอาจ </w:t>
      </w:r>
      <w:proofErr w:type="spellStart"/>
      <w:r>
        <w:rPr>
          <w:rFonts w:ascii="Angsana New" w:hAnsi="Angsana New" w:hint="cs"/>
          <w:sz w:val="32"/>
          <w:szCs w:val="32"/>
          <w:cs/>
        </w:rPr>
        <w:t>คล้าม</w:t>
      </w:r>
      <w:proofErr w:type="spellEnd"/>
      <w:r>
        <w:rPr>
          <w:rFonts w:ascii="Angsana New" w:hAnsi="Angsana New" w:hint="cs"/>
          <w:sz w:val="32"/>
          <w:szCs w:val="32"/>
          <w:cs/>
        </w:rPr>
        <w:t>ไพบูลย์</w:t>
      </w:r>
      <w:r>
        <w:rPr>
          <w:rFonts w:ascii="Angsana New" w:hAnsi="Angsana New"/>
          <w:sz w:val="32"/>
          <w:szCs w:val="32"/>
        </w:rPr>
        <w:t xml:space="preserve">, </w:t>
      </w:r>
      <w:r>
        <w:rPr>
          <w:rFonts w:ascii="Angsana New" w:hAnsi="Angsana New" w:hint="cs"/>
          <w:sz w:val="32"/>
          <w:szCs w:val="32"/>
          <w:cs/>
        </w:rPr>
        <w:t>สัมภาษณ์</w:t>
      </w:r>
      <w:r>
        <w:rPr>
          <w:rFonts w:ascii="Angsana New" w:hAnsi="Angsana New"/>
          <w:sz w:val="32"/>
          <w:szCs w:val="32"/>
        </w:rPr>
        <w:t>,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/>
          <w:sz w:val="32"/>
          <w:szCs w:val="32"/>
        </w:rPr>
        <w:t xml:space="preserve">16 </w:t>
      </w:r>
      <w:r>
        <w:rPr>
          <w:rFonts w:ascii="Angsana New" w:hAnsi="Angsana New" w:hint="cs"/>
          <w:sz w:val="32"/>
          <w:szCs w:val="32"/>
          <w:cs/>
        </w:rPr>
        <w:t xml:space="preserve">กุมภาพันธ์ </w:t>
      </w:r>
      <w:r>
        <w:rPr>
          <w:rFonts w:ascii="Angsana New" w:hAnsi="Angsana New"/>
          <w:sz w:val="32"/>
          <w:szCs w:val="32"/>
        </w:rPr>
        <w:t>2554)</w:t>
      </w:r>
    </w:p>
    <w:p w:rsidR="001C4315" w:rsidRPr="00306A9D" w:rsidRDefault="001C4315" w:rsidP="001C4315">
      <w:pPr>
        <w:jc w:val="thaiDistribute"/>
        <w:rPr>
          <w:rFonts w:ascii="Angsana New" w:hAnsi="Angsana New" w:hint="cs"/>
          <w:sz w:val="32"/>
          <w:szCs w:val="32"/>
          <w:cs/>
        </w:rPr>
      </w:pPr>
      <w:r w:rsidRPr="00306A9D">
        <w:rPr>
          <w:rFonts w:ascii="Angsana New" w:hAnsi="Angsana New"/>
          <w:sz w:val="32"/>
          <w:szCs w:val="32"/>
          <w:cs/>
        </w:rPr>
        <w:tab/>
        <w:t>ตัวอย่างของสถานีวิทยุกระจายเสียงในประเภทกิจการ</w:t>
      </w:r>
      <w:r>
        <w:rPr>
          <w:rFonts w:ascii="Angsana New" w:hAnsi="Angsana New" w:hint="cs"/>
          <w:sz w:val="32"/>
          <w:szCs w:val="32"/>
          <w:cs/>
        </w:rPr>
        <w:t>วิทยุกระจายเสียงภาครัฐ</w:t>
      </w:r>
      <w:r>
        <w:rPr>
          <w:rFonts w:ascii="Angsana New" w:hAnsi="Angsana New"/>
          <w:sz w:val="32"/>
          <w:szCs w:val="32"/>
        </w:rPr>
        <w:t>/</w:t>
      </w:r>
      <w:r w:rsidRPr="00306A9D">
        <w:rPr>
          <w:rFonts w:ascii="Angsana New" w:hAnsi="Angsana New"/>
          <w:sz w:val="32"/>
          <w:szCs w:val="32"/>
          <w:cs/>
        </w:rPr>
        <w:t>สาธารณะ</w:t>
      </w:r>
      <w:r>
        <w:rPr>
          <w:rFonts w:ascii="Angsana New" w:hAnsi="Angsana New" w:hint="cs"/>
          <w:sz w:val="32"/>
          <w:szCs w:val="32"/>
          <w:cs/>
        </w:rPr>
        <w:t>ของไทย</w:t>
      </w:r>
      <w:r w:rsidRPr="00306A9D">
        <w:rPr>
          <w:rFonts w:ascii="Angsana New" w:hAnsi="Angsana New"/>
          <w:sz w:val="32"/>
          <w:szCs w:val="32"/>
          <w:cs/>
        </w:rPr>
        <w:t xml:space="preserve"> ได้แก่ สถานีวิทยุกระจายเสียงกรม</w:t>
      </w:r>
      <w:r>
        <w:rPr>
          <w:rFonts w:ascii="Angsana New" w:hAnsi="Angsana New"/>
          <w:sz w:val="32"/>
          <w:szCs w:val="32"/>
          <w:cs/>
        </w:rPr>
        <w:t>ประชาสัมพันธ์</w:t>
      </w:r>
      <w:r>
        <w:rPr>
          <w:rFonts w:ascii="Angsana New" w:hAnsi="Angsana New" w:hint="cs"/>
          <w:sz w:val="32"/>
          <w:szCs w:val="32"/>
          <w:cs/>
        </w:rPr>
        <w:t xml:space="preserve">ที่ทำหน้าที่ในการเป็นสื่อกลางระหว่างรัฐบาลกับประชาชนในการถ่ายทอดและทำความเข้าใจนโยบายในด้านเศรษฐกิจและสังคม </w:t>
      </w:r>
      <w:r w:rsidRPr="00306A9D">
        <w:rPr>
          <w:rFonts w:ascii="Angsana New" w:hAnsi="Angsana New" w:hint="cs"/>
          <w:sz w:val="32"/>
          <w:szCs w:val="32"/>
          <w:cs/>
        </w:rPr>
        <w:t>สถ</w:t>
      </w:r>
      <w:r>
        <w:rPr>
          <w:rFonts w:ascii="Angsana New" w:hAnsi="Angsana New" w:hint="cs"/>
          <w:sz w:val="32"/>
          <w:szCs w:val="32"/>
          <w:cs/>
        </w:rPr>
        <w:t>านีวิทยุกระจายเสียงรั</w:t>
      </w:r>
      <w:r w:rsidRPr="00306A9D">
        <w:rPr>
          <w:rFonts w:ascii="Angsana New" w:hAnsi="Angsana New" w:hint="cs"/>
          <w:sz w:val="32"/>
          <w:szCs w:val="32"/>
          <w:cs/>
        </w:rPr>
        <w:t>ฐสภา</w:t>
      </w:r>
      <w:r>
        <w:rPr>
          <w:rFonts w:ascii="Angsana New" w:hAnsi="Angsana New" w:hint="cs"/>
          <w:sz w:val="32"/>
          <w:szCs w:val="32"/>
          <w:cs/>
        </w:rPr>
        <w:t>ที่เน้นการสร้างความรู้ความเข้าใจในระบบการเมืองแบบรัฐสภา อาทิ การทำงานของรัฐสภา อำนาจหน้าที่ของรัฐสภา รวมถึงการมีส่วนร่วมของประชาชนในการทำงานของรัฐสภา</w:t>
      </w:r>
      <w:r w:rsidRPr="00306A9D">
        <w:rPr>
          <w:rFonts w:ascii="Angsana New" w:hAnsi="Angsana New" w:hint="cs"/>
          <w:sz w:val="32"/>
          <w:szCs w:val="32"/>
          <w:cs/>
        </w:rPr>
        <w:t xml:space="preserve"> สถานีวิทยุกระจายเสียงจุฬา</w:t>
      </w:r>
      <w:r>
        <w:rPr>
          <w:rFonts w:ascii="Angsana New" w:hAnsi="Angsana New" w:hint="cs"/>
          <w:sz w:val="32"/>
          <w:szCs w:val="32"/>
          <w:cs/>
        </w:rPr>
        <w:t>ฯ ที่ทำหน้าที่นำเสนอ</w:t>
      </w:r>
      <w:proofErr w:type="spellStart"/>
      <w:r>
        <w:rPr>
          <w:rFonts w:ascii="Angsana New" w:hAnsi="Angsana New" w:hint="cs"/>
          <w:sz w:val="32"/>
          <w:szCs w:val="32"/>
          <w:cs/>
        </w:rPr>
        <w:t>สาระประโยชน์</w:t>
      </w:r>
      <w:proofErr w:type="spellEnd"/>
      <w:r>
        <w:rPr>
          <w:rFonts w:ascii="Angsana New" w:hAnsi="Angsana New" w:hint="cs"/>
          <w:sz w:val="32"/>
          <w:szCs w:val="32"/>
          <w:cs/>
        </w:rPr>
        <w:t>ทางด้านวิชาการและการศึกษารวมไปถึงการเสนอเนื้อหาเพื่อการพัฒนาและส่งเสริมวัฒนธรรม</w:t>
      </w:r>
      <w:r w:rsidRPr="00306A9D">
        <w:rPr>
          <w:rFonts w:ascii="Angsana New" w:hAnsi="Angsana New" w:hint="cs"/>
          <w:sz w:val="32"/>
          <w:szCs w:val="32"/>
          <w:cs/>
        </w:rPr>
        <w:t xml:space="preserve"> เป็นต้น</w:t>
      </w: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ซึ่งอาจ</w:t>
      </w:r>
      <w:r>
        <w:rPr>
          <w:rFonts w:ascii="Angsana New" w:hAnsi="Angsana New"/>
          <w:sz w:val="32"/>
          <w:szCs w:val="32"/>
          <w:cs/>
        </w:rPr>
        <w:t>สรุปแนวทางในการจัดระบบ</w:t>
      </w:r>
      <w:r>
        <w:rPr>
          <w:rFonts w:ascii="Angsana New" w:hAnsi="Angsana New" w:hint="cs"/>
          <w:sz w:val="32"/>
          <w:szCs w:val="32"/>
          <w:cs/>
        </w:rPr>
        <w:t>สื่อภาครัฐ</w:t>
      </w:r>
      <w:r>
        <w:rPr>
          <w:rFonts w:ascii="Angsana New" w:hAnsi="Angsana New"/>
          <w:sz w:val="32"/>
          <w:szCs w:val="32"/>
        </w:rPr>
        <w:t>/</w:t>
      </w:r>
      <w:r w:rsidRPr="00306A9D">
        <w:rPr>
          <w:rFonts w:ascii="Angsana New" w:hAnsi="Angsana New"/>
          <w:sz w:val="32"/>
          <w:szCs w:val="32"/>
          <w:cs/>
        </w:rPr>
        <w:t>สาธารณะของไทย</w:t>
      </w:r>
      <w:r>
        <w:rPr>
          <w:rFonts w:ascii="Angsana New" w:hAnsi="Angsana New" w:hint="cs"/>
          <w:sz w:val="32"/>
          <w:szCs w:val="32"/>
          <w:cs/>
        </w:rPr>
        <w:t xml:space="preserve">ในด้านต่างๆ </w:t>
      </w:r>
      <w:r>
        <w:rPr>
          <w:rFonts w:ascii="Angsana New" w:hAnsi="Angsana New"/>
          <w:sz w:val="32"/>
          <w:szCs w:val="32"/>
          <w:cs/>
        </w:rPr>
        <w:t>ดังตาราง</w:t>
      </w: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</w:p>
    <w:p w:rsidR="001C4315" w:rsidRPr="00BE4A5F" w:rsidRDefault="001C4315" w:rsidP="001C4315">
      <w:pPr>
        <w:rPr>
          <w:rFonts w:ascii="Angsana New" w:hAnsi="Angsana New"/>
          <w:b/>
          <w:bCs/>
          <w:sz w:val="32"/>
          <w:szCs w:val="32"/>
        </w:rPr>
      </w:pPr>
      <w:r w:rsidRPr="00BA1290">
        <w:rPr>
          <w:rFonts w:ascii="Angsana New" w:hAnsi="Angsana New"/>
          <w:b/>
          <w:bCs/>
          <w:sz w:val="32"/>
          <w:szCs w:val="32"/>
          <w:cs/>
        </w:rPr>
        <w:t>ตาราง</w:t>
      </w:r>
      <w:r>
        <w:rPr>
          <w:rFonts w:ascii="Angsana New" w:hAnsi="Angsana New" w:hint="cs"/>
          <w:b/>
          <w:bCs/>
          <w:sz w:val="32"/>
          <w:szCs w:val="32"/>
          <w:cs/>
        </w:rPr>
        <w:t xml:space="preserve">ที่ </w:t>
      </w:r>
      <w:r>
        <w:rPr>
          <w:rFonts w:ascii="Angsana New" w:hAnsi="Angsana New"/>
          <w:b/>
          <w:bCs/>
          <w:sz w:val="32"/>
          <w:szCs w:val="32"/>
        </w:rPr>
        <w:t xml:space="preserve">3.2 </w:t>
      </w:r>
      <w:r>
        <w:rPr>
          <w:rFonts w:ascii="Angsana New" w:hAnsi="Angsana New" w:hint="cs"/>
          <w:b/>
          <w:bCs/>
          <w:sz w:val="32"/>
          <w:szCs w:val="32"/>
          <w:cs/>
        </w:rPr>
        <w:t>แสดง</w:t>
      </w:r>
      <w:r w:rsidRPr="00BA1290">
        <w:rPr>
          <w:rFonts w:ascii="Angsana New" w:hAnsi="Angsana New"/>
          <w:b/>
          <w:bCs/>
          <w:sz w:val="32"/>
          <w:szCs w:val="32"/>
          <w:cs/>
        </w:rPr>
        <w:t>สรุปแนวทางการจัดระบบ</w:t>
      </w:r>
      <w:r w:rsidRPr="00BA1290">
        <w:rPr>
          <w:rFonts w:ascii="Angsana New" w:hAnsi="Angsana New" w:hint="cs"/>
          <w:b/>
          <w:bCs/>
          <w:sz w:val="32"/>
          <w:szCs w:val="32"/>
          <w:cs/>
        </w:rPr>
        <w:t>กิจการวิทยุกระจายเสียง</w:t>
      </w:r>
      <w:r>
        <w:rPr>
          <w:rFonts w:ascii="Angsana New" w:hAnsi="Angsana New" w:hint="cs"/>
          <w:b/>
          <w:bCs/>
          <w:sz w:val="32"/>
          <w:szCs w:val="32"/>
          <w:cs/>
        </w:rPr>
        <w:t>ภาครัฐ</w:t>
      </w:r>
      <w:r>
        <w:rPr>
          <w:rFonts w:ascii="Angsana New" w:hAnsi="Angsana New"/>
          <w:b/>
          <w:bCs/>
          <w:sz w:val="32"/>
          <w:szCs w:val="32"/>
        </w:rPr>
        <w:t>/</w:t>
      </w:r>
      <w:r w:rsidRPr="00BA1290">
        <w:rPr>
          <w:rFonts w:ascii="Angsana New" w:hAnsi="Angsana New"/>
          <w:b/>
          <w:bCs/>
          <w:sz w:val="32"/>
          <w:szCs w:val="32"/>
          <w:cs/>
        </w:rPr>
        <w:t>สาธารณะ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755"/>
        <w:gridCol w:w="6525"/>
      </w:tblGrid>
      <w:tr w:rsidR="001C4315" w:rsidRPr="002840E5" w:rsidTr="00547238"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Pr="00515A3F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 w:val="28"/>
              </w:rPr>
            </w:pPr>
            <w:r w:rsidRPr="00515A3F">
              <w:rPr>
                <w:rFonts w:ascii="Angsana New" w:hAnsi="Angsana New" w:hint="cs"/>
                <w:b/>
                <w:bCs/>
                <w:sz w:val="28"/>
                <w:cs/>
              </w:rPr>
              <w:t>การบริหารจัดการ</w:t>
            </w:r>
          </w:p>
        </w:tc>
        <w:tc>
          <w:tcPr>
            <w:tcW w:w="6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Pr="00BA1290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 w:val="28"/>
                <w:cs/>
              </w:rPr>
            </w:pPr>
            <w:r w:rsidRPr="00BA1290">
              <w:rPr>
                <w:rFonts w:ascii="Angsana New" w:hAnsi="Angsana New"/>
                <w:b/>
                <w:bCs/>
                <w:sz w:val="28"/>
                <w:cs/>
              </w:rPr>
              <w:t>วิทยุ</w:t>
            </w:r>
            <w:r>
              <w:rPr>
                <w:rFonts w:ascii="Angsana New" w:hAnsi="Angsana New" w:hint="cs"/>
                <w:b/>
                <w:bCs/>
                <w:sz w:val="28"/>
                <w:cs/>
              </w:rPr>
              <w:t>กระจายเสียงภาครัฐ</w:t>
            </w:r>
            <w:r>
              <w:rPr>
                <w:rFonts w:ascii="Angsana New" w:hAnsi="Angsana New"/>
                <w:b/>
                <w:bCs/>
                <w:sz w:val="28"/>
              </w:rPr>
              <w:t>/</w:t>
            </w:r>
            <w:r>
              <w:rPr>
                <w:rFonts w:ascii="Angsana New" w:hAnsi="Angsana New" w:hint="cs"/>
                <w:b/>
                <w:bCs/>
                <w:sz w:val="28"/>
                <w:cs/>
              </w:rPr>
              <w:t>สาธารณะ</w:t>
            </w:r>
          </w:p>
        </w:tc>
      </w:tr>
      <w:tr w:rsidR="001C4315" w:rsidRPr="002840E5" w:rsidTr="00547238">
        <w:trPr>
          <w:trHeight w:val="471"/>
        </w:trPr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Pr="002840E5" w:rsidRDefault="001C4315" w:rsidP="00547238">
            <w:pPr>
              <w:jc w:val="center"/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ที่มาของสถานี</w:t>
            </w:r>
          </w:p>
        </w:tc>
        <w:tc>
          <w:tcPr>
            <w:tcW w:w="6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Pr="002840E5" w:rsidRDefault="001C4315" w:rsidP="00547238">
            <w:pPr>
              <w:jc w:val="thaiDistribute"/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จัดสรรจากคลื่นความถี่ที่มีอยู่ของกรมประชาสัมพันธ์</w:t>
            </w:r>
          </w:p>
        </w:tc>
      </w:tr>
      <w:tr w:rsidR="001C4315" w:rsidRPr="002840E5" w:rsidTr="00547238">
        <w:trPr>
          <w:trHeight w:val="880"/>
        </w:trPr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Pr="002840E5" w:rsidRDefault="001C4315" w:rsidP="00547238">
            <w:pPr>
              <w:jc w:val="center"/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ภารกิจ</w:t>
            </w:r>
          </w:p>
        </w:tc>
        <w:tc>
          <w:tcPr>
            <w:tcW w:w="6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Default="001C4315" w:rsidP="00547238">
            <w:pPr>
              <w:jc w:val="thaiDistribute"/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เพื่อนำเสนอข้อมูลข่าวสารอย่างเป็นกลาง การศึกษา วัฒนธรรม พัฒนาประชาธิปไตย และประโยชน์สาธารณะอื่น</w:t>
            </w:r>
          </w:p>
          <w:p w:rsidR="001C4315" w:rsidRDefault="001C4315" w:rsidP="00547238">
            <w:pPr>
              <w:jc w:val="thaiDistribute"/>
              <w:rPr>
                <w:rFonts w:ascii="Angsana New" w:hAnsi="Angsana New"/>
                <w:sz w:val="28"/>
              </w:rPr>
            </w:pPr>
          </w:p>
          <w:p w:rsidR="001C4315" w:rsidRPr="002840E5" w:rsidRDefault="001C4315" w:rsidP="00547238">
            <w:pPr>
              <w:jc w:val="thaiDistribute"/>
              <w:rPr>
                <w:rFonts w:ascii="Angsana New" w:hAnsi="Angsana New"/>
                <w:sz w:val="28"/>
              </w:rPr>
            </w:pPr>
          </w:p>
        </w:tc>
      </w:tr>
      <w:tr w:rsidR="001C4315" w:rsidRPr="002840E5" w:rsidTr="00547238"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Pr="00515A3F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 w:val="28"/>
              </w:rPr>
            </w:pPr>
            <w:r w:rsidRPr="00515A3F">
              <w:rPr>
                <w:rFonts w:ascii="Angsana New" w:hAnsi="Angsana New" w:hint="cs"/>
                <w:b/>
                <w:bCs/>
                <w:sz w:val="28"/>
                <w:cs/>
              </w:rPr>
              <w:t>การบริหารจัดการ</w:t>
            </w:r>
          </w:p>
        </w:tc>
        <w:tc>
          <w:tcPr>
            <w:tcW w:w="6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Pr="00BA1290" w:rsidRDefault="001C4315" w:rsidP="00547238">
            <w:pPr>
              <w:jc w:val="center"/>
              <w:rPr>
                <w:rFonts w:ascii="Angsana New" w:hAnsi="Angsana New" w:hint="cs"/>
                <w:b/>
                <w:bCs/>
                <w:sz w:val="28"/>
                <w:cs/>
              </w:rPr>
            </w:pPr>
            <w:r w:rsidRPr="00BA1290">
              <w:rPr>
                <w:rFonts w:ascii="Angsana New" w:hAnsi="Angsana New"/>
                <w:b/>
                <w:bCs/>
                <w:sz w:val="28"/>
                <w:cs/>
              </w:rPr>
              <w:t>วิทยุ</w:t>
            </w:r>
            <w:r>
              <w:rPr>
                <w:rFonts w:ascii="Angsana New" w:hAnsi="Angsana New" w:hint="cs"/>
                <w:b/>
                <w:bCs/>
                <w:sz w:val="28"/>
                <w:cs/>
              </w:rPr>
              <w:t>กระจายเสียงภาครัฐ</w:t>
            </w:r>
            <w:r>
              <w:rPr>
                <w:rFonts w:ascii="Angsana New" w:hAnsi="Angsana New"/>
                <w:b/>
                <w:bCs/>
                <w:sz w:val="28"/>
              </w:rPr>
              <w:t>/</w:t>
            </w:r>
            <w:r>
              <w:rPr>
                <w:rFonts w:ascii="Angsana New" w:hAnsi="Angsana New" w:hint="cs"/>
                <w:b/>
                <w:bCs/>
                <w:sz w:val="28"/>
                <w:cs/>
              </w:rPr>
              <w:t>สาธารณะ</w:t>
            </w:r>
          </w:p>
        </w:tc>
      </w:tr>
      <w:tr w:rsidR="001C4315" w:rsidRPr="002840E5" w:rsidTr="00547238">
        <w:trPr>
          <w:trHeight w:val="2186"/>
        </w:trPr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Pr="002840E5" w:rsidRDefault="001C4315" w:rsidP="00547238">
            <w:pPr>
              <w:jc w:val="center"/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lastRenderedPageBreak/>
              <w:t>การกำกับดูแล</w:t>
            </w:r>
          </w:p>
        </w:tc>
        <w:tc>
          <w:tcPr>
            <w:tcW w:w="6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Pr="002840E5" w:rsidRDefault="001C4315" w:rsidP="00547238">
            <w:pPr>
              <w:jc w:val="thaiDistribute"/>
              <w:rPr>
                <w:rFonts w:ascii="Angsana New" w:hAnsi="Angsana New" w:hint="cs"/>
                <w:sz w:val="28"/>
                <w:cs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มีคณะกรรมการ ซึ่งมีคุณสมบัติตามกำหนด เช่น เป็นผู้ที่มีผลงานหรือมีประสบการณ์ในกิจ</w:t>
            </w:r>
            <w:r>
              <w:rPr>
                <w:rFonts w:ascii="Angsana New" w:hAnsi="Angsana New"/>
                <w:sz w:val="28"/>
                <w:cs/>
              </w:rPr>
              <w:t>การกระจายเสียง กิจการ</w:t>
            </w:r>
            <w:r w:rsidRPr="002840E5">
              <w:rPr>
                <w:rFonts w:ascii="Angsana New" w:hAnsi="Angsana New"/>
                <w:sz w:val="28"/>
                <w:cs/>
              </w:rPr>
              <w:t>วิทยุ</w:t>
            </w:r>
            <w:r>
              <w:rPr>
                <w:rFonts w:ascii="Angsana New" w:hAnsi="Angsana New" w:hint="cs"/>
                <w:sz w:val="28"/>
                <w:cs/>
              </w:rPr>
              <w:t>และโทรทัศน์</w:t>
            </w:r>
            <w:r w:rsidRPr="002840E5">
              <w:rPr>
                <w:rFonts w:ascii="Angsana New" w:hAnsi="Angsana New"/>
                <w:sz w:val="28"/>
                <w:cs/>
              </w:rPr>
              <w:t xml:space="preserve"> การศึกษา ศาสนา วัฒนธรรม โดยจะต้องมาจากหลากหลายกลุ่ม เช่น นักวิชาการ ผู้แทนสมาคมวิชาชีพ ผู้แทนองค์กร</w:t>
            </w:r>
          </w:p>
          <w:p w:rsidR="001C4315" w:rsidRPr="002840E5" w:rsidRDefault="001C4315" w:rsidP="00547238">
            <w:pPr>
              <w:jc w:val="thaiDistribute"/>
              <w:rPr>
                <w:rFonts w:ascii="Angsana New" w:hAnsi="Angsana New" w:hint="cs"/>
                <w:sz w:val="28"/>
                <w:cs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เอกชนอิสระที่ไม่แสวงผลกำไร รวมถึงตัวแทนจากภาคประชาชน สำหรับกลไกในการคัดเลือกผู้ที่จะมาดำร</w:t>
            </w:r>
            <w:r>
              <w:rPr>
                <w:rFonts w:ascii="Angsana New" w:hAnsi="Angsana New"/>
                <w:sz w:val="28"/>
                <w:cs/>
              </w:rPr>
              <w:t>งตำแหน่งคณะกรรมการใช้หลักการเดียวกับการ</w:t>
            </w:r>
            <w:r w:rsidRPr="002840E5">
              <w:rPr>
                <w:rFonts w:ascii="Angsana New" w:hAnsi="Angsana New"/>
                <w:sz w:val="28"/>
                <w:cs/>
              </w:rPr>
              <w:t>สรร</w:t>
            </w:r>
            <w:r>
              <w:rPr>
                <w:rFonts w:ascii="Angsana New" w:hAnsi="Angsana New" w:hint="cs"/>
                <w:sz w:val="28"/>
                <w:cs/>
              </w:rPr>
              <w:t>หา</w:t>
            </w:r>
            <w:r>
              <w:rPr>
                <w:rFonts w:ascii="Angsana New" w:hAnsi="Angsana New"/>
                <w:sz w:val="28"/>
                <w:cs/>
              </w:rPr>
              <w:t xml:space="preserve"> </w:t>
            </w:r>
            <w:proofErr w:type="spellStart"/>
            <w:r>
              <w:rPr>
                <w:rFonts w:ascii="Angsana New" w:hAnsi="Angsana New" w:hint="cs"/>
                <w:sz w:val="28"/>
                <w:cs/>
              </w:rPr>
              <w:t>กสทช.</w:t>
            </w:r>
            <w:proofErr w:type="spellEnd"/>
          </w:p>
        </w:tc>
      </w:tr>
      <w:tr w:rsidR="001C4315" w:rsidRPr="002840E5" w:rsidTr="00547238">
        <w:trPr>
          <w:trHeight w:val="555"/>
        </w:trPr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Default="001C4315" w:rsidP="00547238">
            <w:pPr>
              <w:jc w:val="center"/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การผลิตรายการ</w:t>
            </w:r>
          </w:p>
        </w:tc>
        <w:tc>
          <w:tcPr>
            <w:tcW w:w="6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Default="001C4315" w:rsidP="00547238">
            <w:pPr>
              <w:jc w:val="thaiDistribute"/>
              <w:rPr>
                <w:rFonts w:ascii="Angsana New" w:hAnsi="Angsana New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ผลิตรายการด้วยตนเอง</w:t>
            </w:r>
          </w:p>
        </w:tc>
      </w:tr>
      <w:tr w:rsidR="001C4315" w:rsidRPr="002840E5" w:rsidTr="00547238">
        <w:trPr>
          <w:trHeight w:val="2550"/>
        </w:trPr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Default="001C4315" w:rsidP="00547238">
            <w:pPr>
              <w:tabs>
                <w:tab w:val="center" w:pos="769"/>
              </w:tabs>
              <w:rPr>
                <w:rFonts w:ascii="Angsana New" w:hAnsi="Angsana New" w:hint="cs"/>
                <w:sz w:val="28"/>
                <w:cs/>
              </w:rPr>
            </w:pPr>
            <w:r>
              <w:rPr>
                <w:rFonts w:ascii="Angsana New" w:hAnsi="Angsana New"/>
                <w:sz w:val="28"/>
                <w:cs/>
              </w:rPr>
              <w:tab/>
            </w:r>
            <w:r w:rsidRPr="002840E5">
              <w:rPr>
                <w:rFonts w:ascii="Angsana New" w:hAnsi="Angsana New"/>
                <w:sz w:val="28"/>
                <w:cs/>
              </w:rPr>
              <w:t>เนื้อหารายการ</w:t>
            </w:r>
          </w:p>
        </w:tc>
        <w:tc>
          <w:tcPr>
            <w:tcW w:w="6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Pr="00306A9D" w:rsidRDefault="001C4315" w:rsidP="001C4315">
            <w:pPr>
              <w:pStyle w:val="ListParagraph"/>
              <w:numPr>
                <w:ilvl w:val="0"/>
                <w:numId w:val="1"/>
              </w:numPr>
              <w:contextualSpacing w:val="0"/>
              <w:jc w:val="thaiDistribute"/>
              <w:rPr>
                <w:rFonts w:ascii="Angsana New" w:hAnsi="Angsana New"/>
                <w:sz w:val="28"/>
                <w:szCs w:val="28"/>
              </w:rPr>
            </w:pPr>
            <w:r w:rsidRPr="00306A9D">
              <w:rPr>
                <w:rFonts w:ascii="Angsana New" w:hAnsi="Angsana New"/>
                <w:sz w:val="28"/>
                <w:szCs w:val="28"/>
                <w:cs/>
                <w:lang w:bidi="th-TH"/>
              </w:rPr>
              <w:t>มีเนื้อหาที่หลากหลายสอดคล้องกับรสนิยมและความสนใจของทุกคน</w:t>
            </w:r>
          </w:p>
          <w:p w:rsidR="001C4315" w:rsidRPr="00306A9D" w:rsidRDefault="001C4315" w:rsidP="001C4315">
            <w:pPr>
              <w:pStyle w:val="ListParagraph"/>
              <w:numPr>
                <w:ilvl w:val="0"/>
                <w:numId w:val="1"/>
              </w:numPr>
              <w:contextualSpacing w:val="0"/>
              <w:jc w:val="thaiDistribute"/>
              <w:rPr>
                <w:rFonts w:ascii="Angsana New" w:hAnsi="Angsana New"/>
                <w:sz w:val="28"/>
                <w:szCs w:val="28"/>
              </w:rPr>
            </w:pPr>
            <w:r w:rsidRPr="00306A9D">
              <w:rPr>
                <w:rFonts w:ascii="Angsana New" w:hAnsi="Angsana New"/>
                <w:sz w:val="28"/>
                <w:szCs w:val="28"/>
                <w:cs/>
                <w:lang w:bidi="th-TH"/>
              </w:rPr>
              <w:t>นำเสนอรายการอย่างเป็นกลาง โดยไม่ฝักใฝ่ฝ่ายหนึ่งฝ่ายใด</w:t>
            </w:r>
          </w:p>
          <w:p w:rsidR="001C4315" w:rsidRDefault="001C4315" w:rsidP="001C4315">
            <w:pPr>
              <w:pStyle w:val="ListParagraph"/>
              <w:numPr>
                <w:ilvl w:val="0"/>
                <w:numId w:val="1"/>
              </w:numPr>
              <w:contextualSpacing w:val="0"/>
              <w:jc w:val="thaiDistribute"/>
              <w:rPr>
                <w:rFonts w:ascii="Angsana New" w:hAnsi="Angsana New" w:hint="cs"/>
                <w:sz w:val="28"/>
                <w:szCs w:val="28"/>
              </w:rPr>
            </w:pPr>
            <w:r w:rsidRPr="00306A9D">
              <w:rPr>
                <w:rFonts w:ascii="Angsana New" w:hAnsi="Angsana New"/>
                <w:sz w:val="28"/>
                <w:szCs w:val="28"/>
                <w:cs/>
                <w:lang w:bidi="th-TH"/>
              </w:rPr>
              <w:t>ให้ความสำคัญกับกลุ่มคนที่ถูกละเลยจ</w:t>
            </w:r>
            <w:r>
              <w:rPr>
                <w:rFonts w:ascii="Angsana New" w:hAnsi="Angsana New"/>
                <w:sz w:val="28"/>
                <w:szCs w:val="28"/>
                <w:cs/>
                <w:lang w:bidi="th-TH"/>
              </w:rPr>
              <w:t>ากสื่อเชิงพาณิชย์</w:t>
            </w:r>
            <w:r w:rsidRPr="00306A9D">
              <w:rPr>
                <w:rFonts w:ascii="Angsana New" w:hAnsi="Angsana New"/>
                <w:sz w:val="28"/>
                <w:szCs w:val="28"/>
                <w:rtl/>
                <w:cs/>
              </w:rPr>
              <w:t>(</w:t>
            </w:r>
            <w:r>
              <w:rPr>
                <w:rFonts w:ascii="Angsana New" w:hAnsi="Angsana New" w:hint="cs"/>
                <w:sz w:val="28"/>
                <w:szCs w:val="28"/>
                <w:cs/>
                <w:lang w:bidi="th-TH"/>
              </w:rPr>
              <w:t xml:space="preserve"> </w:t>
            </w:r>
            <w:r w:rsidRPr="00306A9D">
              <w:rPr>
                <w:rFonts w:ascii="Angsana New" w:hAnsi="Angsana New"/>
                <w:sz w:val="28"/>
                <w:szCs w:val="28"/>
                <w:cs/>
                <w:lang w:bidi="th-TH"/>
              </w:rPr>
              <w:t xml:space="preserve">เช่น กลุ่มเด็ก </w:t>
            </w:r>
          </w:p>
          <w:p w:rsidR="001C4315" w:rsidRPr="00306A9D" w:rsidRDefault="001C4315" w:rsidP="00547238">
            <w:pPr>
              <w:pStyle w:val="ListParagraph"/>
              <w:ind w:left="0"/>
              <w:contextualSpacing w:val="0"/>
              <w:jc w:val="thaiDistribute"/>
              <w:rPr>
                <w:rFonts w:ascii="Angsana New" w:hAnsi="Angsana New"/>
                <w:sz w:val="28"/>
                <w:szCs w:val="28"/>
                <w:lang w:bidi="th-TH"/>
              </w:rPr>
            </w:pPr>
            <w:r w:rsidRPr="00306A9D">
              <w:rPr>
                <w:rFonts w:ascii="Angsana New" w:hAnsi="Angsana New"/>
                <w:sz w:val="28"/>
                <w:szCs w:val="28"/>
                <w:cs/>
                <w:lang w:bidi="th-TH"/>
              </w:rPr>
              <w:t>ผู้สูงอายุ ผู้ม</w:t>
            </w:r>
            <w:r>
              <w:rPr>
                <w:rFonts w:ascii="Angsana New" w:hAnsi="Angsana New" w:hint="cs"/>
                <w:sz w:val="28"/>
                <w:szCs w:val="28"/>
                <w:cs/>
                <w:lang w:bidi="th-TH"/>
              </w:rPr>
              <w:t>ีร</w:t>
            </w:r>
            <w:r w:rsidRPr="00306A9D">
              <w:rPr>
                <w:rFonts w:ascii="Angsana New" w:hAnsi="Angsana New"/>
                <w:sz w:val="28"/>
                <w:szCs w:val="28"/>
                <w:cs/>
                <w:lang w:bidi="th-TH"/>
              </w:rPr>
              <w:t>ายได้น้อย เป็นต้น</w:t>
            </w:r>
          </w:p>
          <w:p w:rsidR="001C4315" w:rsidRPr="00306A9D" w:rsidRDefault="001C4315" w:rsidP="001C4315">
            <w:pPr>
              <w:pStyle w:val="ListParagraph"/>
              <w:numPr>
                <w:ilvl w:val="0"/>
                <w:numId w:val="1"/>
              </w:numPr>
              <w:contextualSpacing w:val="0"/>
              <w:jc w:val="thaiDistribute"/>
              <w:rPr>
                <w:rFonts w:ascii="Angsana New" w:hAnsi="Angsana New"/>
                <w:sz w:val="28"/>
                <w:szCs w:val="28"/>
              </w:rPr>
            </w:pPr>
            <w:r w:rsidRPr="00306A9D">
              <w:rPr>
                <w:rFonts w:ascii="Angsana New" w:hAnsi="Angsana New"/>
                <w:sz w:val="28"/>
                <w:szCs w:val="28"/>
                <w:cs/>
                <w:lang w:bidi="th-TH"/>
              </w:rPr>
              <w:t>มีบทบาทในการพัฒนาประชาธิปไตย</w:t>
            </w:r>
          </w:p>
          <w:p w:rsidR="001C4315" w:rsidRDefault="001C4315" w:rsidP="001C4315">
            <w:pPr>
              <w:pStyle w:val="ListParagraph"/>
              <w:numPr>
                <w:ilvl w:val="0"/>
                <w:numId w:val="1"/>
              </w:numPr>
              <w:jc w:val="thaiDistribute"/>
              <w:rPr>
                <w:rFonts w:ascii="Angsana New" w:hAnsi="Angsana New"/>
                <w:sz w:val="28"/>
                <w:szCs w:val="28"/>
              </w:rPr>
            </w:pPr>
            <w:r w:rsidRPr="00306A9D">
              <w:rPr>
                <w:rFonts w:ascii="Angsana New" w:hAnsi="Angsana New"/>
                <w:sz w:val="28"/>
                <w:szCs w:val="28"/>
                <w:cs/>
                <w:lang w:bidi="th-TH"/>
              </w:rPr>
              <w:t>มุ่งผลิตรายการที่มีคุณภาพเป็นสำคัญมากกว่าความต้องการจำนวนผู้ชม</w:t>
            </w:r>
          </w:p>
        </w:tc>
      </w:tr>
      <w:tr w:rsidR="001C4315" w:rsidRPr="002840E5" w:rsidTr="00547238">
        <w:trPr>
          <w:trHeight w:val="1564"/>
        </w:trPr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Default="001C4315" w:rsidP="00547238">
            <w:pPr>
              <w:jc w:val="center"/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กลไกการตรวจสอบ</w:t>
            </w:r>
          </w:p>
          <w:p w:rsidR="001C4315" w:rsidRDefault="001C4315" w:rsidP="00547238">
            <w:pPr>
              <w:jc w:val="center"/>
              <w:rPr>
                <w:rFonts w:ascii="Angsana New" w:hAnsi="Angsana New" w:hint="cs"/>
                <w:sz w:val="28"/>
              </w:rPr>
            </w:pPr>
          </w:p>
          <w:p w:rsidR="001C4315" w:rsidRPr="002840E5" w:rsidRDefault="001C4315" w:rsidP="00547238">
            <w:pPr>
              <w:jc w:val="center"/>
              <w:rPr>
                <w:rFonts w:ascii="Angsana New" w:hAnsi="Angsana New" w:hint="cs"/>
                <w:sz w:val="28"/>
              </w:rPr>
            </w:pPr>
          </w:p>
        </w:tc>
        <w:tc>
          <w:tcPr>
            <w:tcW w:w="6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Pr="002840E5" w:rsidRDefault="001C4315" w:rsidP="00547238">
            <w:pPr>
              <w:jc w:val="thaiDistribute"/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กำหนดระบบการตรวจสอบและประเมินผล โดยการจัดตั้งหน่วยงานภายในองค์กรเพื่อรับผิดชอบโดยเฉพาะ และกำหนดให้มีหน่วยงานภายนอกทำหน้าที่ในการสำรวจ</w:t>
            </w:r>
            <w:r>
              <w:rPr>
                <w:rFonts w:ascii="Angsana New" w:hAnsi="Angsana New"/>
                <w:sz w:val="28"/>
              </w:rPr>
              <w:t xml:space="preserve"> </w:t>
            </w:r>
            <w:r w:rsidRPr="002840E5">
              <w:rPr>
                <w:rFonts w:ascii="Angsana New" w:hAnsi="Angsana New"/>
                <w:sz w:val="28"/>
                <w:cs/>
              </w:rPr>
              <w:t>ทัศนคติผู้ชมอย่างทั่วถึงและเป็นกลาง เพื่อตรวจสอบว่าสถานีได้บรรลุวัตถุประสงค์ที่วางไว้หรือไม่ และต้องปรับปรุงแก้ไขสิ่งใด</w:t>
            </w:r>
          </w:p>
        </w:tc>
      </w:tr>
      <w:tr w:rsidR="001C4315" w:rsidRPr="002840E5" w:rsidTr="00547238">
        <w:trPr>
          <w:trHeight w:val="1155"/>
        </w:trPr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Default="001C4315" w:rsidP="00547238">
            <w:pPr>
              <w:jc w:val="center"/>
              <w:rPr>
                <w:rFonts w:ascii="Angsana New" w:hAnsi="Angsana New" w:hint="cs"/>
                <w:sz w:val="28"/>
              </w:rPr>
            </w:pPr>
            <w:r w:rsidRPr="00DE64B2">
              <w:rPr>
                <w:rFonts w:ascii="Angsana New" w:hAnsi="Angsana New"/>
                <w:sz w:val="28"/>
                <w:cs/>
              </w:rPr>
              <w:t>แหล่งที่มาของ</w:t>
            </w:r>
          </w:p>
          <w:p w:rsidR="001C4315" w:rsidRDefault="001C4315" w:rsidP="00547238">
            <w:pPr>
              <w:jc w:val="center"/>
              <w:rPr>
                <w:rFonts w:ascii="Angsana New" w:hAnsi="Angsana New" w:hint="cs"/>
                <w:sz w:val="28"/>
              </w:rPr>
            </w:pPr>
            <w:r w:rsidRPr="00DE64B2">
              <w:rPr>
                <w:rFonts w:ascii="Angsana New" w:hAnsi="Angsana New"/>
                <w:sz w:val="28"/>
                <w:cs/>
              </w:rPr>
              <w:t>งบประมาณ</w:t>
            </w:r>
          </w:p>
        </w:tc>
        <w:tc>
          <w:tcPr>
            <w:tcW w:w="6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315" w:rsidRDefault="001C4315" w:rsidP="00547238">
            <w:pPr>
              <w:jc w:val="thaiDistribute"/>
              <w:rPr>
                <w:rFonts w:ascii="Angsana New" w:hAnsi="Angsana New" w:hint="cs"/>
                <w:sz w:val="28"/>
              </w:rPr>
            </w:pPr>
            <w:r w:rsidRPr="002840E5">
              <w:rPr>
                <w:rFonts w:ascii="Angsana New" w:hAnsi="Angsana New"/>
                <w:sz w:val="28"/>
                <w:cs/>
              </w:rPr>
              <w:t>แปลงสัมปทานที่สื่อเชิงพาณิชย์</w:t>
            </w:r>
            <w:r w:rsidRPr="002840E5">
              <w:rPr>
                <w:rFonts w:ascii="Angsana New" w:hAnsi="Angsana New"/>
                <w:sz w:val="28"/>
              </w:rPr>
              <w:t xml:space="preserve"> </w:t>
            </w:r>
            <w:r w:rsidRPr="002840E5">
              <w:rPr>
                <w:rFonts w:ascii="Angsana New" w:hAnsi="Angsana New"/>
                <w:sz w:val="28"/>
                <w:cs/>
              </w:rPr>
              <w:t xml:space="preserve">โดยเฉพาะโทรทัศน์เชิงพาณิชย์ มาเป็นค่าธรรมเนียมใบอนุญาตแทน ซึ่ง </w:t>
            </w:r>
            <w:proofErr w:type="spellStart"/>
            <w:r w:rsidRPr="002840E5">
              <w:rPr>
                <w:rFonts w:ascii="Angsana New" w:hAnsi="Angsana New"/>
                <w:sz w:val="28"/>
                <w:cs/>
              </w:rPr>
              <w:t>กส</w:t>
            </w:r>
            <w:r>
              <w:rPr>
                <w:rFonts w:ascii="Angsana New" w:hAnsi="Angsana New" w:hint="cs"/>
                <w:sz w:val="28"/>
                <w:cs/>
              </w:rPr>
              <w:t>ท</w:t>
            </w:r>
            <w:r w:rsidRPr="002840E5">
              <w:rPr>
                <w:rFonts w:ascii="Angsana New" w:hAnsi="Angsana New"/>
                <w:sz w:val="28"/>
                <w:cs/>
              </w:rPr>
              <w:t>ช.</w:t>
            </w:r>
            <w:proofErr w:type="spellEnd"/>
            <w:r w:rsidRPr="002840E5">
              <w:rPr>
                <w:rFonts w:ascii="Angsana New" w:hAnsi="Angsana New"/>
                <w:sz w:val="28"/>
                <w:cs/>
              </w:rPr>
              <w:t xml:space="preserve"> อาจจัดสรรรายได้จากส่วนนี้เพื่อมาสนับสนุนการทำงานของวิทยุและโทรทัศน์สาธารณะต่อไป</w:t>
            </w:r>
          </w:p>
        </w:tc>
      </w:tr>
    </w:tbl>
    <w:p w:rsidR="001C4315" w:rsidRDefault="001C4315" w:rsidP="001C4315">
      <w:pPr>
        <w:rPr>
          <w:rFonts w:ascii="Angsana New" w:hAnsi="Angsana New"/>
          <w:sz w:val="28"/>
        </w:rPr>
      </w:pPr>
      <w:r w:rsidRPr="00651532">
        <w:rPr>
          <w:rFonts w:ascii="Angsana New" w:hAnsi="Angsana New" w:hint="cs"/>
          <w:sz w:val="28"/>
          <w:cs/>
        </w:rPr>
        <w:t xml:space="preserve">ที่มา </w:t>
      </w:r>
      <w:r w:rsidRPr="00651532">
        <w:rPr>
          <w:rFonts w:ascii="Angsana New" w:hAnsi="Angsana New"/>
          <w:sz w:val="28"/>
        </w:rPr>
        <w:t xml:space="preserve">: </w:t>
      </w:r>
      <w:proofErr w:type="spellStart"/>
      <w:r w:rsidRPr="00651532">
        <w:rPr>
          <w:rFonts w:ascii="Angsana New" w:hAnsi="Angsana New" w:hint="cs"/>
          <w:sz w:val="28"/>
          <w:cs/>
        </w:rPr>
        <w:t>ฐิตินันท์</w:t>
      </w:r>
      <w:proofErr w:type="spellEnd"/>
      <w:r w:rsidRPr="00651532">
        <w:rPr>
          <w:rFonts w:ascii="Angsana New" w:hAnsi="Angsana New" w:hint="cs"/>
          <w:sz w:val="28"/>
          <w:cs/>
        </w:rPr>
        <w:t xml:space="preserve"> </w:t>
      </w:r>
      <w:proofErr w:type="spellStart"/>
      <w:r w:rsidRPr="00651532">
        <w:rPr>
          <w:rFonts w:ascii="Angsana New" w:hAnsi="Angsana New" w:hint="cs"/>
          <w:sz w:val="28"/>
          <w:cs/>
        </w:rPr>
        <w:t>พงษ์</w:t>
      </w:r>
      <w:proofErr w:type="spellEnd"/>
      <w:r w:rsidRPr="00651532">
        <w:rPr>
          <w:rFonts w:ascii="Angsana New" w:hAnsi="Angsana New" w:hint="cs"/>
          <w:sz w:val="28"/>
          <w:cs/>
        </w:rPr>
        <w:t>สุทธิรักษ์และวีระ</w:t>
      </w:r>
      <w:proofErr w:type="spellStart"/>
      <w:r w:rsidRPr="00651532">
        <w:rPr>
          <w:rFonts w:ascii="Angsana New" w:hAnsi="Angsana New" w:hint="cs"/>
          <w:sz w:val="28"/>
          <w:cs/>
        </w:rPr>
        <w:t>ยุทธ</w:t>
      </w:r>
      <w:proofErr w:type="spellEnd"/>
      <w:r w:rsidRPr="00651532">
        <w:rPr>
          <w:rFonts w:ascii="Angsana New" w:hAnsi="Angsana New" w:hint="cs"/>
          <w:sz w:val="28"/>
          <w:cs/>
        </w:rPr>
        <w:t xml:space="preserve"> </w:t>
      </w:r>
      <w:proofErr w:type="spellStart"/>
      <w:r w:rsidRPr="00651532">
        <w:rPr>
          <w:rFonts w:ascii="Angsana New" w:hAnsi="Angsana New" w:hint="cs"/>
          <w:sz w:val="28"/>
          <w:cs/>
        </w:rPr>
        <w:t>กาญจน์</w:t>
      </w:r>
      <w:proofErr w:type="spellEnd"/>
      <w:r w:rsidRPr="00651532">
        <w:rPr>
          <w:rFonts w:ascii="Angsana New" w:hAnsi="Angsana New" w:hint="cs"/>
          <w:sz w:val="28"/>
          <w:cs/>
        </w:rPr>
        <w:t>ชูฉัตร</w:t>
      </w:r>
      <w:r w:rsidRPr="00651532">
        <w:rPr>
          <w:rFonts w:ascii="Angsana New" w:hAnsi="Angsana New"/>
          <w:sz w:val="28"/>
        </w:rPr>
        <w:t>.</w:t>
      </w:r>
      <w:r w:rsidRPr="00651532">
        <w:rPr>
          <w:rFonts w:ascii="Angsana New" w:hAnsi="Angsana New" w:hint="cs"/>
          <w:sz w:val="28"/>
          <w:cs/>
        </w:rPr>
        <w:t xml:space="preserve"> (</w:t>
      </w:r>
      <w:r w:rsidRPr="00651532">
        <w:rPr>
          <w:rFonts w:ascii="Angsana New" w:hAnsi="Angsana New"/>
          <w:sz w:val="28"/>
        </w:rPr>
        <w:t>2546</w:t>
      </w:r>
      <w:r w:rsidRPr="00651532">
        <w:rPr>
          <w:rFonts w:ascii="Angsana New" w:hAnsi="Angsana New" w:hint="cs"/>
          <w:sz w:val="28"/>
          <w:cs/>
        </w:rPr>
        <w:t xml:space="preserve">). รายงานวิจัยฉบับสมบูรณ์เรื่อง สื่อสาธารณะ (โครงการ </w:t>
      </w:r>
      <w:r w:rsidRPr="00651532">
        <w:rPr>
          <w:rFonts w:ascii="Angsana New" w:hAnsi="Angsana New" w:hint="cs"/>
          <w:sz w:val="28"/>
        </w:rPr>
        <w:t>“</w:t>
      </w:r>
      <w:r w:rsidRPr="00651532">
        <w:rPr>
          <w:rFonts w:ascii="Angsana New" w:hAnsi="Angsana New" w:hint="cs"/>
          <w:sz w:val="28"/>
          <w:cs/>
        </w:rPr>
        <w:t xml:space="preserve">การปฏิรูปสื่อ </w:t>
      </w:r>
      <w:r w:rsidRPr="00651532">
        <w:rPr>
          <w:rFonts w:ascii="Angsana New" w:hAnsi="Angsana New"/>
          <w:sz w:val="28"/>
        </w:rPr>
        <w:t xml:space="preserve">: </w:t>
      </w:r>
      <w:r w:rsidRPr="00651532">
        <w:rPr>
          <w:rFonts w:ascii="Angsana New" w:hAnsi="Angsana New" w:hint="cs"/>
          <w:sz w:val="28"/>
          <w:cs/>
        </w:rPr>
        <w:t>การพัฒนาบุคลากร และสื่อสาธารณะ</w:t>
      </w:r>
      <w:r w:rsidRPr="00651532">
        <w:rPr>
          <w:rFonts w:ascii="Angsana New" w:hAnsi="Angsana New" w:hint="cs"/>
          <w:sz w:val="28"/>
        </w:rPr>
        <w:t>”</w:t>
      </w:r>
      <w:r w:rsidRPr="00651532">
        <w:rPr>
          <w:rFonts w:ascii="Angsana New" w:hAnsi="Angsana New" w:hint="cs"/>
          <w:sz w:val="28"/>
          <w:cs/>
        </w:rPr>
        <w:t>). น.</w:t>
      </w:r>
      <w:r>
        <w:rPr>
          <w:rFonts w:ascii="Angsana New" w:hAnsi="Angsana New" w:hint="cs"/>
          <w:sz w:val="28"/>
          <w:cs/>
        </w:rPr>
        <w:t xml:space="preserve"> </w:t>
      </w:r>
      <w:r w:rsidRPr="00651532">
        <w:rPr>
          <w:rFonts w:ascii="Angsana New" w:hAnsi="Angsana New"/>
          <w:sz w:val="28"/>
        </w:rPr>
        <w:t>89</w:t>
      </w:r>
      <w:r>
        <w:rPr>
          <w:rFonts w:ascii="Angsana New" w:hAnsi="Angsana New"/>
          <w:sz w:val="28"/>
        </w:rPr>
        <w:t xml:space="preserve"> </w:t>
      </w:r>
      <w:r w:rsidRPr="00651532">
        <w:rPr>
          <w:rFonts w:ascii="Angsana New" w:hAnsi="Angsana New"/>
          <w:sz w:val="28"/>
        </w:rPr>
        <w:t>-</w:t>
      </w:r>
      <w:r>
        <w:rPr>
          <w:rFonts w:ascii="Angsana New" w:hAnsi="Angsana New"/>
          <w:sz w:val="28"/>
        </w:rPr>
        <w:t xml:space="preserve"> </w:t>
      </w:r>
      <w:r w:rsidRPr="00651532">
        <w:rPr>
          <w:rFonts w:ascii="Angsana New" w:hAnsi="Angsana New"/>
          <w:sz w:val="28"/>
        </w:rPr>
        <w:t>90</w:t>
      </w:r>
    </w:p>
    <w:p w:rsidR="001C4315" w:rsidRDefault="001C4315" w:rsidP="001C4315">
      <w:pPr>
        <w:rPr>
          <w:rFonts w:ascii="Angsana New" w:hAnsi="Angsana New"/>
          <w:sz w:val="28"/>
        </w:rPr>
      </w:pP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 w:rsidRPr="00306A9D">
        <w:rPr>
          <w:rFonts w:ascii="Angsana New" w:hAnsi="Angsana New" w:hint="cs"/>
          <w:sz w:val="32"/>
          <w:szCs w:val="32"/>
          <w:cs/>
        </w:rPr>
        <w:t>ในการ</w:t>
      </w:r>
      <w:r>
        <w:rPr>
          <w:rFonts w:ascii="Angsana New" w:hAnsi="Angsana New" w:hint="cs"/>
          <w:sz w:val="32"/>
          <w:szCs w:val="32"/>
          <w:cs/>
        </w:rPr>
        <w:t>ประกอบกิจการวิทยุกระจายเสียงได้</w:t>
      </w:r>
      <w:r w:rsidRPr="00306A9D">
        <w:rPr>
          <w:rFonts w:ascii="Angsana New" w:hAnsi="Angsana New" w:hint="cs"/>
          <w:sz w:val="32"/>
          <w:szCs w:val="32"/>
          <w:cs/>
        </w:rPr>
        <w:t>มีกฎระเบียบในการก่อตั้งสถานีวิทยุกระจายเสียง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 xml:space="preserve">กำหนดไว้ </w:t>
      </w:r>
      <w:r w:rsidRPr="00306A9D">
        <w:rPr>
          <w:rFonts w:ascii="Angsana New" w:hAnsi="Angsana New" w:hint="cs"/>
          <w:sz w:val="32"/>
          <w:szCs w:val="32"/>
          <w:cs/>
        </w:rPr>
        <w:t>โดยกิจการ</w:t>
      </w:r>
      <w:r>
        <w:rPr>
          <w:rFonts w:ascii="Angsana New" w:hAnsi="Angsana New" w:hint="cs"/>
          <w:sz w:val="32"/>
          <w:szCs w:val="32"/>
          <w:cs/>
        </w:rPr>
        <w:t>วิทยุกระจายเสียงภาครัฐ</w:t>
      </w:r>
      <w:r>
        <w:rPr>
          <w:rFonts w:ascii="Angsana New" w:hAnsi="Angsana New"/>
          <w:sz w:val="32"/>
          <w:szCs w:val="32"/>
        </w:rPr>
        <w:t>/</w:t>
      </w:r>
      <w:r>
        <w:rPr>
          <w:rFonts w:ascii="Angsana New" w:hAnsi="Angsana New" w:hint="cs"/>
          <w:sz w:val="32"/>
          <w:szCs w:val="32"/>
          <w:cs/>
        </w:rPr>
        <w:t>สาธารณะ</w:t>
      </w:r>
      <w:r w:rsidRPr="00306A9D">
        <w:rPr>
          <w:rFonts w:ascii="Angsana New" w:hAnsi="Angsana New" w:hint="cs"/>
          <w:sz w:val="32"/>
          <w:szCs w:val="32"/>
          <w:cs/>
        </w:rPr>
        <w:t xml:space="preserve"> ก่อตั้งในรูปแบบของคณะกรรมการที่มาจากการแต่งตั้งให้มีหน้าที่ในการรับผิดชอบบริหารจัดการสถานีวิทยุโดยประกอบด้วยผู้อำนวยการสถานี และฝ่ายต่างๆ อาทิ ฝ่ายเนื้อหา ฝ่ายควบคุมรายการ ฝ่ายเทคนิค ฝ่ายจัดรายการ ฝ่ายธุรการ ฝ่ายงบประมาณ ซึ่งแต่ละฝ่ายจะมีบทบาทหน้าที่ในการดำเนินงานวิทยุกระจายเสียงให้บรรลุเป้าหมาย เป็นไปตามประเด็นที่รัฐกำหนด ซึ่งส่วนใหญ่จะทำตามโครงสร้างอำนาจหน้าที่ที่ลดหลั่นกันมา มีการสั่งการในระบบราชการที่เน้</w:t>
      </w:r>
      <w:r>
        <w:rPr>
          <w:rFonts w:ascii="Angsana New" w:hAnsi="Angsana New" w:hint="cs"/>
          <w:sz w:val="32"/>
          <w:szCs w:val="32"/>
          <w:cs/>
        </w:rPr>
        <w:t>นการควบคุมดูแลจากผู้รับและนโยบายของสถานี</w:t>
      </w:r>
      <w:r w:rsidRPr="00306A9D">
        <w:rPr>
          <w:rFonts w:ascii="Angsana New" w:hAnsi="Angsana New" w:hint="cs"/>
          <w:sz w:val="32"/>
          <w:szCs w:val="32"/>
          <w:cs/>
        </w:rPr>
        <w:t>เป็นหลัก ซึ่งจะมีผล</w:t>
      </w:r>
      <w:r>
        <w:rPr>
          <w:rFonts w:ascii="Angsana New" w:hAnsi="Angsana New" w:hint="cs"/>
          <w:sz w:val="32"/>
          <w:szCs w:val="32"/>
          <w:cs/>
        </w:rPr>
        <w:t>โดยตรงต่อการกำหนดเนื้อหาหรือประเด็น</w:t>
      </w:r>
      <w:r>
        <w:rPr>
          <w:rFonts w:ascii="Angsana New" w:hAnsi="Angsana New" w:hint="cs"/>
          <w:sz w:val="28"/>
          <w:cs/>
        </w:rPr>
        <w:t xml:space="preserve"> </w:t>
      </w:r>
    </w:p>
    <w:p w:rsidR="001C4315" w:rsidRPr="00306A9D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สำหรับการกำหนดเนื้อหาหรือประเด็นในภาครัฐ</w:t>
      </w:r>
      <w:r>
        <w:rPr>
          <w:rFonts w:ascii="Angsana New" w:hAnsi="Angsana New"/>
          <w:sz w:val="32"/>
          <w:szCs w:val="32"/>
        </w:rPr>
        <w:t>/</w:t>
      </w:r>
      <w:r>
        <w:rPr>
          <w:rFonts w:ascii="Angsana New" w:hAnsi="Angsana New" w:hint="cs"/>
          <w:sz w:val="32"/>
          <w:szCs w:val="32"/>
          <w:cs/>
        </w:rPr>
        <w:t xml:space="preserve">สาธารณะนั้นพบว่า มีการกำหนดขึ้นจากกรอบการพัฒนาทั้งในระดับโลกและระดับประเทศ เช่น </w:t>
      </w:r>
      <w:r w:rsidRPr="00306A9D">
        <w:rPr>
          <w:rFonts w:ascii="Angsana New" w:hAnsi="Angsana New"/>
          <w:sz w:val="32"/>
          <w:szCs w:val="32"/>
          <w:cs/>
        </w:rPr>
        <w:t>ประเด็นหรือเป้าหมายหลักของการพัฒนา</w:t>
      </w:r>
      <w:r w:rsidRPr="00306A9D">
        <w:rPr>
          <w:rFonts w:ascii="Angsana New" w:hAnsi="Angsana New"/>
          <w:sz w:val="32"/>
          <w:szCs w:val="32"/>
          <w:cs/>
        </w:rPr>
        <w:lastRenderedPageBreak/>
        <w:t xml:space="preserve">ของประชาคมระหว่างประเทศใน </w:t>
      </w:r>
      <w:r w:rsidRPr="00306A9D">
        <w:rPr>
          <w:rFonts w:ascii="Angsana New" w:hAnsi="Angsana New"/>
          <w:sz w:val="32"/>
          <w:szCs w:val="32"/>
        </w:rPr>
        <w:t>15</w:t>
      </w:r>
      <w:r w:rsidRPr="00306A9D">
        <w:rPr>
          <w:rFonts w:ascii="Angsana New" w:hAnsi="Angsana New"/>
          <w:sz w:val="32"/>
          <w:szCs w:val="32"/>
          <w:cs/>
        </w:rPr>
        <w:t xml:space="preserve"> ปีแรกของศตวรรษที่ </w:t>
      </w:r>
      <w:r w:rsidRPr="00306A9D">
        <w:rPr>
          <w:rFonts w:ascii="Angsana New" w:hAnsi="Angsana New"/>
          <w:sz w:val="32"/>
          <w:szCs w:val="32"/>
        </w:rPr>
        <w:t xml:space="preserve">20 </w:t>
      </w:r>
      <w:r w:rsidRPr="00306A9D">
        <w:rPr>
          <w:rFonts w:ascii="Angsana New" w:hAnsi="Angsana New"/>
          <w:sz w:val="32"/>
          <w:szCs w:val="32"/>
          <w:cs/>
        </w:rPr>
        <w:t xml:space="preserve">ได้แก่ การลดความยากจนลงครึ่งหนึ่ง เมื่อถึงปี </w:t>
      </w:r>
      <w:r>
        <w:rPr>
          <w:rFonts w:ascii="Angsana New" w:hAnsi="Angsana New" w:hint="cs"/>
          <w:sz w:val="32"/>
          <w:szCs w:val="32"/>
          <w:cs/>
        </w:rPr>
        <w:t>ค</w:t>
      </w:r>
      <w:r>
        <w:rPr>
          <w:rFonts w:ascii="Angsana New" w:hAnsi="Angsana New"/>
          <w:sz w:val="32"/>
          <w:szCs w:val="32"/>
        </w:rPr>
        <w:t>.</w:t>
      </w:r>
      <w:r>
        <w:rPr>
          <w:rFonts w:ascii="Angsana New" w:hAnsi="Angsana New" w:hint="cs"/>
          <w:sz w:val="32"/>
          <w:szCs w:val="32"/>
          <w:cs/>
        </w:rPr>
        <w:t>ศ</w:t>
      </w:r>
      <w:r>
        <w:rPr>
          <w:rFonts w:ascii="Angsana New" w:hAnsi="Angsana New"/>
          <w:sz w:val="32"/>
          <w:szCs w:val="32"/>
        </w:rPr>
        <w:t xml:space="preserve">. </w:t>
      </w:r>
      <w:r w:rsidRPr="00306A9D">
        <w:rPr>
          <w:rFonts w:ascii="Angsana New" w:hAnsi="Angsana New"/>
          <w:sz w:val="32"/>
          <w:szCs w:val="32"/>
        </w:rPr>
        <w:t xml:space="preserve">2015 </w:t>
      </w:r>
      <w:r w:rsidRPr="00306A9D">
        <w:rPr>
          <w:rFonts w:ascii="Angsana New" w:hAnsi="Angsana New"/>
          <w:sz w:val="32"/>
          <w:szCs w:val="32"/>
          <w:cs/>
        </w:rPr>
        <w:t xml:space="preserve">ความก้าวหน้าในเรื่องความเสมอภาคทางเพศและการทำให้สตรีมีพลังและอำนาจในปี </w:t>
      </w:r>
      <w:r>
        <w:rPr>
          <w:rFonts w:ascii="Angsana New" w:hAnsi="Angsana New" w:hint="cs"/>
          <w:sz w:val="32"/>
          <w:szCs w:val="32"/>
          <w:cs/>
        </w:rPr>
        <w:t>ค</w:t>
      </w:r>
      <w:r>
        <w:rPr>
          <w:rFonts w:ascii="Angsana New" w:hAnsi="Angsana New"/>
          <w:sz w:val="32"/>
          <w:szCs w:val="32"/>
        </w:rPr>
        <w:t>.</w:t>
      </w:r>
      <w:r>
        <w:rPr>
          <w:rFonts w:ascii="Angsana New" w:hAnsi="Angsana New" w:hint="cs"/>
          <w:sz w:val="32"/>
          <w:szCs w:val="32"/>
          <w:cs/>
        </w:rPr>
        <w:t>ศ</w:t>
      </w:r>
      <w:r>
        <w:rPr>
          <w:rFonts w:ascii="Angsana New" w:hAnsi="Angsana New"/>
          <w:sz w:val="32"/>
          <w:szCs w:val="32"/>
        </w:rPr>
        <w:t xml:space="preserve">. </w:t>
      </w:r>
      <w:r w:rsidRPr="00306A9D">
        <w:rPr>
          <w:rFonts w:ascii="Angsana New" w:hAnsi="Angsana New"/>
          <w:sz w:val="32"/>
          <w:szCs w:val="32"/>
        </w:rPr>
        <w:t xml:space="preserve">2006 </w:t>
      </w:r>
      <w:r w:rsidRPr="00306A9D">
        <w:rPr>
          <w:rFonts w:ascii="Angsana New" w:hAnsi="Angsana New"/>
          <w:sz w:val="32"/>
          <w:szCs w:val="32"/>
          <w:cs/>
        </w:rPr>
        <w:t xml:space="preserve">การวางยุทธศาสตร์แห่งชาติเพื่อการพัฒนาที่ยั่งยืนและการยับยั้งการสูญเสียทรัพยากรด้านสิ่งแวดล้อมภายในปี </w:t>
      </w:r>
      <w:r>
        <w:rPr>
          <w:rFonts w:ascii="Angsana New" w:hAnsi="Angsana New" w:hint="cs"/>
          <w:sz w:val="32"/>
          <w:szCs w:val="32"/>
          <w:cs/>
        </w:rPr>
        <w:t>ค</w:t>
      </w:r>
      <w:r>
        <w:rPr>
          <w:rFonts w:ascii="Angsana New" w:hAnsi="Angsana New"/>
          <w:sz w:val="32"/>
          <w:szCs w:val="32"/>
        </w:rPr>
        <w:t>.</w:t>
      </w:r>
      <w:r>
        <w:rPr>
          <w:rFonts w:ascii="Angsana New" w:hAnsi="Angsana New" w:hint="cs"/>
          <w:sz w:val="32"/>
          <w:szCs w:val="32"/>
          <w:cs/>
        </w:rPr>
        <w:t>ศ</w:t>
      </w:r>
      <w:r>
        <w:rPr>
          <w:rFonts w:ascii="Angsana New" w:hAnsi="Angsana New"/>
          <w:sz w:val="32"/>
          <w:szCs w:val="32"/>
        </w:rPr>
        <w:t>.</w:t>
      </w:r>
      <w:r w:rsidRPr="00306A9D">
        <w:rPr>
          <w:rFonts w:ascii="Angsana New" w:hAnsi="Angsana New"/>
          <w:sz w:val="32"/>
          <w:szCs w:val="32"/>
        </w:rPr>
        <w:t xml:space="preserve">2015 </w:t>
      </w:r>
      <w:r w:rsidRPr="00306A9D">
        <w:rPr>
          <w:rFonts w:ascii="Angsana New" w:hAnsi="Angsana New"/>
          <w:sz w:val="32"/>
          <w:szCs w:val="32"/>
          <w:cs/>
        </w:rPr>
        <w:t>นอกจากนี้ยังมุ่งเน้นพัฒนาในด้านประชาสังคม ผู้ด้อยโอกาส สตรี เด็ก เยาวชน เป็นต้น</w:t>
      </w:r>
      <w:r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(</w:t>
      </w:r>
      <w:r w:rsidRPr="00306A9D">
        <w:rPr>
          <w:rFonts w:ascii="Angsana New" w:hAnsi="Angsana New"/>
          <w:sz w:val="32"/>
          <w:szCs w:val="32"/>
          <w:cs/>
        </w:rPr>
        <w:t xml:space="preserve">เอกสาร </w:t>
      </w:r>
      <w:r w:rsidRPr="00306A9D">
        <w:rPr>
          <w:rFonts w:ascii="Angsana New" w:hAnsi="Angsana New"/>
          <w:sz w:val="32"/>
          <w:szCs w:val="32"/>
        </w:rPr>
        <w:t xml:space="preserve">UNESCO 15 </w:t>
      </w:r>
      <w:r w:rsidRPr="00306A9D">
        <w:rPr>
          <w:rFonts w:ascii="Angsana New" w:hAnsi="Angsana New"/>
          <w:sz w:val="32"/>
          <w:szCs w:val="32"/>
          <w:cs/>
        </w:rPr>
        <w:t>ต.ค.</w:t>
      </w:r>
      <w:r w:rsidRPr="00306A9D">
        <w:rPr>
          <w:rFonts w:ascii="Angsana New" w:hAnsi="Angsana New"/>
          <w:sz w:val="32"/>
          <w:szCs w:val="32"/>
        </w:rPr>
        <w:t>-</w:t>
      </w:r>
      <w:r>
        <w:rPr>
          <w:rFonts w:ascii="Angsana New" w:hAnsi="Angsana New"/>
          <w:sz w:val="32"/>
          <w:szCs w:val="32"/>
        </w:rPr>
        <w:t xml:space="preserve"> </w:t>
      </w:r>
      <w:r w:rsidRPr="00306A9D">
        <w:rPr>
          <w:rFonts w:ascii="Angsana New" w:hAnsi="Angsana New"/>
          <w:sz w:val="32"/>
          <w:szCs w:val="32"/>
        </w:rPr>
        <w:t xml:space="preserve">3 </w:t>
      </w:r>
      <w:r w:rsidRPr="00306A9D">
        <w:rPr>
          <w:rFonts w:ascii="Angsana New" w:hAnsi="Angsana New"/>
          <w:sz w:val="32"/>
          <w:szCs w:val="32"/>
          <w:cs/>
        </w:rPr>
        <w:t xml:space="preserve">พ.ย. </w:t>
      </w:r>
      <w:r>
        <w:rPr>
          <w:rFonts w:ascii="Angsana New" w:hAnsi="Angsana New" w:hint="cs"/>
          <w:sz w:val="32"/>
          <w:szCs w:val="32"/>
          <w:cs/>
        </w:rPr>
        <w:t>พ</w:t>
      </w:r>
      <w:r>
        <w:rPr>
          <w:rFonts w:ascii="Angsana New" w:hAnsi="Angsana New"/>
          <w:sz w:val="32"/>
          <w:szCs w:val="32"/>
        </w:rPr>
        <w:t>.</w:t>
      </w:r>
      <w:r>
        <w:rPr>
          <w:rFonts w:ascii="Angsana New" w:hAnsi="Angsana New" w:hint="cs"/>
          <w:sz w:val="32"/>
          <w:szCs w:val="32"/>
          <w:cs/>
        </w:rPr>
        <w:t>ศ</w:t>
      </w:r>
      <w:r>
        <w:rPr>
          <w:rFonts w:ascii="Angsana New" w:hAnsi="Angsana New"/>
          <w:sz w:val="32"/>
          <w:szCs w:val="32"/>
        </w:rPr>
        <w:t xml:space="preserve">. </w:t>
      </w:r>
      <w:r w:rsidRPr="00306A9D">
        <w:rPr>
          <w:rFonts w:ascii="Angsana New" w:hAnsi="Angsana New"/>
          <w:sz w:val="32"/>
          <w:szCs w:val="32"/>
        </w:rPr>
        <w:t xml:space="preserve">2544 UNESCO </w:t>
      </w:r>
      <w:r>
        <w:rPr>
          <w:rFonts w:ascii="Angsana New" w:hAnsi="Angsana New"/>
          <w:sz w:val="32"/>
          <w:szCs w:val="32"/>
          <w:cs/>
        </w:rPr>
        <w:t>ประเทศฝรั่งเศส</w:t>
      </w:r>
      <w:r>
        <w:rPr>
          <w:rFonts w:ascii="Angsana New" w:hAnsi="Angsana New"/>
          <w:sz w:val="32"/>
          <w:szCs w:val="32"/>
        </w:rPr>
        <w:t xml:space="preserve">, </w:t>
      </w:r>
      <w:r w:rsidRPr="00306A9D">
        <w:rPr>
          <w:rFonts w:ascii="Angsana New" w:hAnsi="Angsana New"/>
          <w:sz w:val="32"/>
          <w:szCs w:val="32"/>
        </w:rPr>
        <w:t>2544</w:t>
      </w:r>
      <w:r w:rsidRPr="00306A9D">
        <w:rPr>
          <w:rFonts w:ascii="Angsana New" w:hAnsi="Angsana New"/>
          <w:sz w:val="32"/>
          <w:szCs w:val="32"/>
          <w:cs/>
        </w:rPr>
        <w:t>)</w:t>
      </w:r>
    </w:p>
    <w:p w:rsidR="001C4315" w:rsidRPr="007A5497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  <w:cs/>
        </w:rPr>
      </w:pPr>
      <w:r w:rsidRPr="00306A9D">
        <w:rPr>
          <w:rFonts w:ascii="Angsana New" w:hAnsi="Angsana New"/>
          <w:sz w:val="32"/>
          <w:szCs w:val="32"/>
          <w:cs/>
        </w:rPr>
        <w:t xml:space="preserve">สำหรับประเทศไทยได้ดำเนินการกำหนดนโยบายการพัฒนาด้านต่างๆ ให้สอดคล้องกับประเด็นหรือเรื่อง/เนื้อหาในการพัฒนาระดับนานาชาติ </w:t>
      </w:r>
      <w:r>
        <w:rPr>
          <w:rFonts w:ascii="Angsana New" w:hAnsi="Angsana New" w:hint="cs"/>
          <w:sz w:val="32"/>
          <w:szCs w:val="32"/>
          <w:cs/>
        </w:rPr>
        <w:t>โดยมุ่งเน้นให้เกิดการเปลี่ยนแปลงในเรื่องความรู้ ทัศนคติ และพฤติกรรมของประชาชนในสังคม เพื่อให้เกิดการพัฒนาเรื่องต่างๆ อันได้แก่</w:t>
      </w:r>
      <w:r w:rsidRPr="00306A9D">
        <w:rPr>
          <w:rFonts w:ascii="Angsana New" w:hAnsi="Angsana New"/>
          <w:sz w:val="32"/>
          <w:szCs w:val="32"/>
          <w:cs/>
        </w:rPr>
        <w:t>การพัฒนาด้านกา</w:t>
      </w:r>
      <w:r>
        <w:rPr>
          <w:rFonts w:ascii="Angsana New" w:hAnsi="Angsana New"/>
          <w:sz w:val="32"/>
          <w:szCs w:val="32"/>
          <w:cs/>
        </w:rPr>
        <w:t>รจัดการสิ่งแวดล้อม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306A9D">
        <w:rPr>
          <w:rFonts w:ascii="Angsana New" w:hAnsi="Angsana New"/>
          <w:sz w:val="32"/>
          <w:szCs w:val="32"/>
          <w:cs/>
        </w:rPr>
        <w:t xml:space="preserve">โดยเฉพาะอย่างยิ่งเรื่องทรัพยากรน้ำ การอนุรักษ์มรดกทางวัฒนธรรม </w:t>
      </w:r>
      <w:r>
        <w:rPr>
          <w:rFonts w:ascii="Angsana New" w:hAnsi="Angsana New" w:hint="cs"/>
          <w:sz w:val="32"/>
          <w:szCs w:val="32"/>
          <w:cs/>
        </w:rPr>
        <w:t>การพัฒนา</w:t>
      </w:r>
      <w:r w:rsidRPr="00306A9D">
        <w:rPr>
          <w:rFonts w:ascii="Angsana New" w:hAnsi="Angsana New"/>
          <w:sz w:val="32"/>
          <w:szCs w:val="32"/>
          <w:cs/>
        </w:rPr>
        <w:t>ด้านการศึกษาในหลายประเด็น อาทิ การศึกษาของคนพิการ การเสริมสร้างค่านิยมและการเป็นพลเมืองท</w:t>
      </w:r>
      <w:r>
        <w:rPr>
          <w:rFonts w:ascii="Angsana New" w:hAnsi="Angsana New"/>
          <w:sz w:val="32"/>
          <w:szCs w:val="32"/>
          <w:cs/>
        </w:rPr>
        <w:t>ี่ดี การขจัดยาเสพติด</w:t>
      </w:r>
      <w:r>
        <w:rPr>
          <w:rFonts w:ascii="Angsana New" w:hAnsi="Angsana New" w:hint="cs"/>
          <w:sz w:val="32"/>
          <w:szCs w:val="32"/>
          <w:cs/>
        </w:rPr>
        <w:t xml:space="preserve"> หรือปัญหาแรงงาน </w:t>
      </w:r>
      <w:r>
        <w:rPr>
          <w:rFonts w:ascii="Angsana New" w:hAnsi="Angsana New"/>
          <w:sz w:val="32"/>
          <w:szCs w:val="32"/>
          <w:cs/>
        </w:rPr>
        <w:t xml:space="preserve">ฯลฯ </w:t>
      </w:r>
      <w:r>
        <w:rPr>
          <w:rFonts w:ascii="Angsana New" w:hAnsi="Angsana New" w:hint="cs"/>
          <w:sz w:val="32"/>
          <w:szCs w:val="32"/>
          <w:cs/>
        </w:rPr>
        <w:t>ซึ่งประเด็นเหล่านี้ต่อมาได้ทำให้เกิดกลุ่มหรือชุมชนที่มีความสนใจในประเด็นต่างๆ เหล่านี้ชัดเจนมากขึ้น โดยจะเห็นได้จากการจัดตั้งกลุ่มคนพิการ กลุ่มเด็ก กลุ่มสตรี กลุ่มสิ่งแวดล้อม และกลุ่มผู้ใช้แรงงาน เป็นต้น</w:t>
      </w:r>
      <w:r>
        <w:rPr>
          <w:rFonts w:ascii="Angsana New" w:hAnsi="Angsana New"/>
          <w:sz w:val="32"/>
          <w:szCs w:val="32"/>
        </w:rPr>
        <w:t xml:space="preserve">       </w:t>
      </w:r>
      <w:r>
        <w:rPr>
          <w:rFonts w:ascii="Angsana New" w:hAnsi="Angsana New" w:hint="cs"/>
          <w:sz w:val="32"/>
          <w:szCs w:val="32"/>
          <w:cs/>
        </w:rPr>
        <w:t>ซึ่งหากพิจารณาตามหลักการของวิทยุภาคสาธารณะโดยสากลแล้ว การกำหนดเนื้อหาหรือประเด็นของวิทยุภาคสาธารณะ</w:t>
      </w:r>
      <w:r>
        <w:rPr>
          <w:rFonts w:ascii="Angsana New" w:hAnsi="Angsana New"/>
          <w:sz w:val="32"/>
          <w:szCs w:val="32"/>
        </w:rPr>
        <w:t>/</w:t>
      </w:r>
      <w:r>
        <w:rPr>
          <w:rFonts w:ascii="Angsana New" w:hAnsi="Angsana New" w:hint="cs"/>
          <w:sz w:val="32"/>
          <w:szCs w:val="32"/>
          <w:cs/>
        </w:rPr>
        <w:t>รัฐ ของไทย ควรมีการกำหนดเนื้อหารายการเพื่อสนองตอบต่อการจัดตั้งของกลุ่มเฉพาะเหล่านี้ซึ่งจะเป็นไปตามที่กำหนดในพระราชบัญญัติการประกอบกิจการกระจายเสียงและกิจการโทรทัศน์ พ</w:t>
      </w:r>
      <w:r>
        <w:rPr>
          <w:rFonts w:ascii="Angsana New" w:hAnsi="Angsana New"/>
          <w:sz w:val="32"/>
          <w:szCs w:val="32"/>
        </w:rPr>
        <w:t>.</w:t>
      </w:r>
      <w:r>
        <w:rPr>
          <w:rFonts w:ascii="Angsana New" w:hAnsi="Angsana New" w:hint="cs"/>
          <w:sz w:val="32"/>
          <w:szCs w:val="32"/>
          <w:cs/>
        </w:rPr>
        <w:t>ศ</w:t>
      </w:r>
      <w:r>
        <w:rPr>
          <w:rFonts w:ascii="Angsana New" w:hAnsi="Angsana New"/>
          <w:sz w:val="32"/>
          <w:szCs w:val="32"/>
        </w:rPr>
        <w:t xml:space="preserve">. 2551 </w:t>
      </w:r>
      <w:r>
        <w:rPr>
          <w:rFonts w:ascii="Angsana New" w:hAnsi="Angsana New" w:hint="cs"/>
          <w:sz w:val="32"/>
          <w:szCs w:val="32"/>
          <w:cs/>
        </w:rPr>
        <w:t>แต่เท่าที่เป็นอยู่ยังไม่ชัดเจนครอบคลุมทุกกลุ่มประเด็นยกเว้นประเด็นสิ่งแวดล้อม</w:t>
      </w:r>
    </w:p>
    <w:p w:rsidR="001C4315" w:rsidRPr="00651532" w:rsidRDefault="001C4315" w:rsidP="001C4315">
      <w:pPr>
        <w:rPr>
          <w:rFonts w:ascii="Angsana New" w:hAnsi="Angsana New" w:hint="cs"/>
          <w:sz w:val="28"/>
        </w:rPr>
      </w:pPr>
    </w:p>
    <w:p w:rsidR="001C4315" w:rsidRDefault="001C4315" w:rsidP="001C4315">
      <w:pPr>
        <w:rPr>
          <w:rFonts w:ascii="Angsana New" w:hAnsi="Angsana New"/>
          <w:b/>
          <w:bCs/>
          <w:sz w:val="32"/>
          <w:szCs w:val="32"/>
        </w:rPr>
      </w:pPr>
      <w:r w:rsidRPr="00116C45">
        <w:rPr>
          <w:rFonts w:ascii="Angsana New" w:hAnsi="Angsana New"/>
          <w:b/>
          <w:bCs/>
          <w:sz w:val="32"/>
          <w:szCs w:val="32"/>
          <w:cs/>
        </w:rPr>
        <w:t>กิจการวิทยุกระจายเสียงภาคเอกชน</w:t>
      </w:r>
    </w:p>
    <w:p w:rsidR="001C4315" w:rsidRPr="00116C45" w:rsidRDefault="001C4315" w:rsidP="001C4315">
      <w:pPr>
        <w:rPr>
          <w:rFonts w:ascii="Angsana New" w:hAnsi="Angsana New" w:hint="cs"/>
          <w:b/>
          <w:bCs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BC7CCF">
        <w:rPr>
          <w:rFonts w:ascii="Angsana New" w:hAnsi="Angsana New"/>
          <w:sz w:val="32"/>
          <w:szCs w:val="32"/>
        </w:rPr>
        <w:tab/>
      </w:r>
      <w:r w:rsidRPr="00BC7CCF">
        <w:rPr>
          <w:rFonts w:ascii="Angsana New" w:hAnsi="Angsana New"/>
          <w:sz w:val="32"/>
          <w:szCs w:val="32"/>
          <w:cs/>
        </w:rPr>
        <w:t>เนื่องจาก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>
        <w:rPr>
          <w:rFonts w:ascii="Angsana New" w:hAnsi="Angsana New"/>
          <w:sz w:val="32"/>
          <w:szCs w:val="32"/>
          <w:cs/>
        </w:rPr>
        <w:t>วิทยุกระจายเสียง</w:t>
      </w:r>
      <w:r w:rsidRPr="00BC7CCF">
        <w:rPr>
          <w:rFonts w:ascii="Angsana New" w:hAnsi="Angsana New"/>
          <w:sz w:val="32"/>
          <w:szCs w:val="32"/>
          <w:cs/>
        </w:rPr>
        <w:t>ภาคเอกชนเป็นสื่อในระบบทุนนิยมที่มีการลงทุนและมีเป้าหมายในการคา</w:t>
      </w:r>
      <w:r>
        <w:rPr>
          <w:rFonts w:ascii="Angsana New" w:hAnsi="Angsana New"/>
          <w:sz w:val="32"/>
          <w:szCs w:val="32"/>
          <w:cs/>
        </w:rPr>
        <w:t>ดหวังผลกำไรสูงสุด</w:t>
      </w:r>
      <w:r w:rsidRPr="00BC7CCF">
        <w:rPr>
          <w:rFonts w:ascii="Angsana New" w:hAnsi="Angsana New"/>
          <w:sz w:val="32"/>
          <w:szCs w:val="32"/>
          <w:cs/>
        </w:rPr>
        <w:t>ทำให้เกิดการแข่งขันเชิงการตลาดในการดำเนินกิจการวิทยุประเภทนี้ทำ</w:t>
      </w:r>
      <w:r>
        <w:rPr>
          <w:rFonts w:ascii="Angsana New" w:hAnsi="Angsana New"/>
          <w:sz w:val="32"/>
          <w:szCs w:val="32"/>
          <w:cs/>
        </w:rPr>
        <w:t>ให้การสื่อสารไม่เป็นอิสระจากทุน</w:t>
      </w:r>
      <w:r w:rsidRPr="00BC7CCF">
        <w:rPr>
          <w:rFonts w:ascii="Angsana New" w:hAnsi="Angsana New"/>
          <w:sz w:val="32"/>
          <w:szCs w:val="32"/>
          <w:cs/>
        </w:rPr>
        <w:t>และในทางกลับกันทุนจะเป็นตัวกำหนดความเป็น</w:t>
      </w:r>
      <w:r>
        <w:rPr>
          <w:rFonts w:ascii="Angsana New" w:hAnsi="Angsana New"/>
          <w:sz w:val="32"/>
          <w:szCs w:val="32"/>
          <w:cs/>
        </w:rPr>
        <w:t>ไปทั้งหมดของเนื้อหา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/>
          <w:sz w:val="32"/>
          <w:szCs w:val="32"/>
          <w:cs/>
        </w:rPr>
        <w:t xml:space="preserve"> เนื</w:t>
      </w:r>
      <w:r>
        <w:rPr>
          <w:rFonts w:ascii="Angsana New" w:hAnsi="Angsana New" w:hint="cs"/>
          <w:sz w:val="32"/>
          <w:szCs w:val="32"/>
          <w:cs/>
        </w:rPr>
        <w:t>้</w:t>
      </w:r>
      <w:r w:rsidRPr="00B82E02">
        <w:rPr>
          <w:rFonts w:ascii="Angsana New" w:hAnsi="Angsana New"/>
          <w:sz w:val="32"/>
          <w:szCs w:val="32"/>
          <w:cs/>
        </w:rPr>
        <w:t>อหาในสื่อ</w:t>
      </w:r>
      <w:r>
        <w:rPr>
          <w:rFonts w:ascii="Angsana New" w:hAnsi="Angsana New" w:hint="cs"/>
          <w:sz w:val="32"/>
          <w:szCs w:val="32"/>
          <w:cs/>
        </w:rPr>
        <w:t>ของภาคเอกชน</w:t>
      </w:r>
      <w:r w:rsidRPr="00B82E02">
        <w:rPr>
          <w:rFonts w:ascii="Angsana New" w:hAnsi="Angsana New"/>
          <w:sz w:val="32"/>
          <w:szCs w:val="32"/>
          <w:cs/>
        </w:rPr>
        <w:t>จึงต้องผลิตขึ้นมาให้ตรงกับความต้องก</w:t>
      </w:r>
      <w:r>
        <w:rPr>
          <w:rFonts w:ascii="Angsana New" w:hAnsi="Angsana New"/>
          <w:sz w:val="32"/>
          <w:szCs w:val="32"/>
          <w:cs/>
        </w:rPr>
        <w:t>ารของผู้บริโภคเพื่อ</w:t>
      </w:r>
      <w:r w:rsidRPr="00B82E02">
        <w:rPr>
          <w:rFonts w:ascii="Angsana New" w:hAnsi="Angsana New"/>
          <w:sz w:val="32"/>
          <w:szCs w:val="32"/>
          <w:cs/>
        </w:rPr>
        <w:t>ให้ธุรกิจ</w:t>
      </w:r>
      <w:r>
        <w:rPr>
          <w:rFonts w:ascii="Angsana New" w:hAnsi="Angsana New" w:hint="cs"/>
          <w:sz w:val="32"/>
          <w:szCs w:val="32"/>
          <w:cs/>
        </w:rPr>
        <w:t>สื่อ</w:t>
      </w:r>
      <w:r w:rsidRPr="00B82E02">
        <w:rPr>
          <w:rFonts w:ascii="Angsana New" w:hAnsi="Angsana New"/>
          <w:sz w:val="32"/>
          <w:szCs w:val="32"/>
          <w:cs/>
        </w:rPr>
        <w:t>อยู่รอดได้ เนื้อหาที่สื่อผลิตขึ้นจึงถูกทำให้กลายเป็นสินค้าชนิดหนึ่งที่ขายสู่ตลาดเพื่อผลก</w:t>
      </w:r>
      <w:r>
        <w:rPr>
          <w:rFonts w:ascii="Angsana New" w:hAnsi="Angsana New"/>
          <w:sz w:val="32"/>
          <w:szCs w:val="32"/>
          <w:cs/>
        </w:rPr>
        <w:t>ำไรเป็นหลัก (กาญจนา แก้วเทพ และ</w:t>
      </w:r>
      <w:r w:rsidRPr="00B82E02">
        <w:rPr>
          <w:rFonts w:ascii="Angsana New" w:hAnsi="Angsana New"/>
          <w:sz w:val="32"/>
          <w:szCs w:val="32"/>
          <w:cs/>
        </w:rPr>
        <w:t>สมสุข หินวิมาน</w:t>
      </w:r>
      <w:r w:rsidRPr="00B82E02">
        <w:rPr>
          <w:rFonts w:ascii="Angsana New" w:hAnsi="Angsana New"/>
          <w:sz w:val="32"/>
          <w:szCs w:val="32"/>
        </w:rPr>
        <w:t>, 2551)</w:t>
      </w: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ab/>
      </w:r>
      <w:proofErr w:type="spellStart"/>
      <w:r>
        <w:rPr>
          <w:rFonts w:ascii="Angsana New" w:hAnsi="Angsana New" w:hint="cs"/>
          <w:sz w:val="32"/>
          <w:szCs w:val="32"/>
          <w:cs/>
        </w:rPr>
        <w:t>เซอร์</w:t>
      </w:r>
      <w:proofErr w:type="spellEnd"/>
      <w:r>
        <w:rPr>
          <w:rFonts w:ascii="Angsana New" w:hAnsi="Angsana New" w:hint="cs"/>
          <w:sz w:val="32"/>
          <w:szCs w:val="32"/>
          <w:cs/>
        </w:rPr>
        <w:t>จี (</w:t>
      </w:r>
      <w:proofErr w:type="spellStart"/>
      <w:r>
        <w:rPr>
          <w:rFonts w:ascii="Angsana New" w:hAnsi="Angsana New"/>
          <w:sz w:val="32"/>
          <w:szCs w:val="32"/>
        </w:rPr>
        <w:t>Sirgy</w:t>
      </w:r>
      <w:proofErr w:type="spellEnd"/>
      <w:r>
        <w:rPr>
          <w:rFonts w:ascii="Angsana New" w:hAnsi="Angsana New"/>
          <w:sz w:val="32"/>
          <w:szCs w:val="32"/>
        </w:rPr>
        <w:t>, 1998</w:t>
      </w:r>
      <w:r>
        <w:rPr>
          <w:rFonts w:ascii="Angsana New" w:hAnsi="Angsana New" w:hint="cs"/>
          <w:sz w:val="32"/>
          <w:szCs w:val="32"/>
          <w:cs/>
        </w:rPr>
        <w:t>)</w:t>
      </w:r>
      <w:r>
        <w:rPr>
          <w:rFonts w:ascii="Angsana New" w:hAnsi="Angsana New"/>
          <w:sz w:val="32"/>
          <w:szCs w:val="32"/>
        </w:rPr>
        <w:t xml:space="preserve"> </w:t>
      </w:r>
      <w:r w:rsidRPr="00B82E02">
        <w:rPr>
          <w:rFonts w:ascii="Angsana New" w:hAnsi="Angsana New"/>
          <w:sz w:val="32"/>
          <w:szCs w:val="32"/>
          <w:cs/>
        </w:rPr>
        <w:t>กล่าวถึงการผลิตเนื้อหาของสื่อในระบบทุนนิยมว่าจะต้องคำนึงถึงเป้าหมายเชิงกลยุทธ</w:t>
      </w:r>
      <w:r>
        <w:rPr>
          <w:rFonts w:ascii="Angsana New" w:hAnsi="Angsana New" w:hint="cs"/>
          <w:sz w:val="32"/>
          <w:szCs w:val="32"/>
          <w:cs/>
        </w:rPr>
        <w:t>์</w:t>
      </w:r>
      <w:r w:rsidRPr="00B82E02">
        <w:rPr>
          <w:rFonts w:ascii="Angsana New" w:hAnsi="Angsana New"/>
          <w:sz w:val="32"/>
          <w:szCs w:val="32"/>
          <w:cs/>
        </w:rPr>
        <w:t>ของบริษัทคือไม่เพียงแต่เน้นในเรื่องความคิดสร้างสรรค์เพื่อดึงดูดความสนใจของผู้บริโภคกลุ่มเป้าหมายเท่านั้น แต่ต้องบรรลุเป้าหมายเชิงกลยุทธ์ทางการตลาด ได้แก่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B82E02">
        <w:rPr>
          <w:rFonts w:ascii="Angsana New" w:hAnsi="Angsana New"/>
          <w:sz w:val="32"/>
          <w:szCs w:val="32"/>
          <w:cs/>
        </w:rPr>
        <w:t>จำนวนการขายสินค้าจากโฆษณา ส่วนครองตลาด และผลกำไรตามที่บริษัทหรือสถานีได้กำหนดไว้</w:t>
      </w:r>
      <w:r>
        <w:rPr>
          <w:rFonts w:ascii="Angsana New" w:hAnsi="Angsana New" w:hint="cs"/>
          <w:sz w:val="32"/>
          <w:szCs w:val="32"/>
          <w:cs/>
        </w:rPr>
        <w:t xml:space="preserve"> โดย</w:t>
      </w:r>
      <w:r w:rsidRPr="00306A9D">
        <w:rPr>
          <w:rFonts w:ascii="Angsana New" w:hAnsi="Angsana New"/>
          <w:sz w:val="32"/>
          <w:szCs w:val="32"/>
          <w:cs/>
        </w:rPr>
        <w:t>มี</w:t>
      </w:r>
      <w:r w:rsidRPr="00306A9D">
        <w:rPr>
          <w:rFonts w:ascii="Angsana New" w:hAnsi="Angsana New"/>
          <w:sz w:val="32"/>
          <w:szCs w:val="32"/>
          <w:cs/>
        </w:rPr>
        <w:lastRenderedPageBreak/>
        <w:t>เป้าหมายหลักในการบริหารเพื่อมุ่งผลประโยชน์เชิงธุ</w:t>
      </w:r>
      <w:r>
        <w:rPr>
          <w:rFonts w:ascii="Angsana New" w:hAnsi="Angsana New"/>
          <w:sz w:val="32"/>
          <w:szCs w:val="32"/>
          <w:cs/>
        </w:rPr>
        <w:t>รกิจหรือผลกำไร โดยมีเอกช</w:t>
      </w:r>
      <w:r>
        <w:rPr>
          <w:rFonts w:ascii="Angsana New" w:hAnsi="Angsana New" w:hint="cs"/>
          <w:sz w:val="32"/>
          <w:szCs w:val="32"/>
          <w:cs/>
        </w:rPr>
        <w:t>น</w:t>
      </w:r>
      <w:r w:rsidRPr="00306A9D">
        <w:rPr>
          <w:rFonts w:ascii="Angsana New" w:hAnsi="Angsana New"/>
          <w:sz w:val="32"/>
          <w:szCs w:val="32"/>
          <w:cs/>
        </w:rPr>
        <w:t>เป็นเจ้าของในลักษณะการรับสัมปทานคลื่นมาจากรัฐ ดังนั้น</w:t>
      </w:r>
      <w:r w:rsidRPr="00306A9D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/>
          <w:sz w:val="32"/>
          <w:szCs w:val="32"/>
          <w:cs/>
        </w:rPr>
        <w:t>กลุ่ม</w:t>
      </w:r>
      <w:r>
        <w:rPr>
          <w:rFonts w:ascii="Angsana New" w:hAnsi="Angsana New" w:hint="cs"/>
          <w:sz w:val="32"/>
          <w:szCs w:val="32"/>
          <w:cs/>
        </w:rPr>
        <w:t>เอกชนเหล่านี้จะ</w:t>
      </w:r>
      <w:r>
        <w:rPr>
          <w:rFonts w:ascii="Angsana New" w:hAnsi="Angsana New"/>
          <w:sz w:val="32"/>
          <w:szCs w:val="32"/>
          <w:cs/>
        </w:rPr>
        <w:t>เป็นผู้กำหนดนโยบาย</w:t>
      </w:r>
      <w:r w:rsidRPr="00306A9D">
        <w:rPr>
          <w:rFonts w:ascii="Angsana New" w:hAnsi="Angsana New"/>
          <w:sz w:val="32"/>
          <w:szCs w:val="32"/>
          <w:cs/>
        </w:rPr>
        <w:t>ในด้านที่เกี่ยวกับรูปแบบและเนื้อหา</w:t>
      </w:r>
      <w:r w:rsidRPr="00306A9D">
        <w:rPr>
          <w:rFonts w:ascii="Angsana New" w:hAnsi="Angsana New" w:hint="cs"/>
          <w:sz w:val="32"/>
          <w:szCs w:val="32"/>
          <w:cs/>
        </w:rPr>
        <w:t xml:space="preserve"> </w:t>
      </w:r>
      <w:r w:rsidRPr="00306A9D">
        <w:rPr>
          <w:rFonts w:ascii="Angsana New" w:hAnsi="Angsana New"/>
          <w:sz w:val="32"/>
          <w:szCs w:val="32"/>
          <w:cs/>
        </w:rPr>
        <w:t xml:space="preserve">รวมทั้งวิธีการที่จะส่ง </w:t>
      </w:r>
      <w:r>
        <w:rPr>
          <w:rFonts w:ascii="Angsana New" w:hAnsi="Angsana New" w:hint="cs"/>
          <w:sz w:val="32"/>
          <w:szCs w:val="32"/>
          <w:cs/>
        </w:rPr>
        <w:t>การ</w:t>
      </w:r>
      <w:r w:rsidRPr="00306A9D">
        <w:rPr>
          <w:rFonts w:ascii="Angsana New" w:hAnsi="Angsana New"/>
          <w:sz w:val="32"/>
          <w:szCs w:val="32"/>
          <w:cs/>
        </w:rPr>
        <w:t>ถ่ายทอดเนื้อหาข้อมูล ความบันเทิงไปสู่ประชาชน ซึ่งเนื้อหาที่ถูกคัดเลือกจะเป็นเนื้อหาที่ได้รับความนิยมจากกลุ่มผู้ฟังเพื่อผลประโยชน์ในเรื่องกำไรสูงสุด สำหรับช่องทางในการส่งจะใช้ทั้งคลื่น</w:t>
      </w:r>
      <w:r w:rsidRPr="00306A9D">
        <w:rPr>
          <w:rFonts w:ascii="Angsana New" w:hAnsi="Angsana New" w:hint="cs"/>
          <w:sz w:val="32"/>
          <w:szCs w:val="32"/>
          <w:cs/>
        </w:rPr>
        <w:t>ในระบบ</w:t>
      </w:r>
      <w:r w:rsidRPr="00306A9D">
        <w:rPr>
          <w:rFonts w:ascii="Angsana New" w:hAnsi="Angsana New"/>
          <w:sz w:val="32"/>
          <w:szCs w:val="32"/>
          <w:cs/>
        </w:rPr>
        <w:t xml:space="preserve"> </w:t>
      </w:r>
      <w:r w:rsidRPr="00306A9D">
        <w:rPr>
          <w:rFonts w:ascii="Angsana New" w:hAnsi="Angsana New"/>
          <w:sz w:val="32"/>
          <w:szCs w:val="32"/>
        </w:rPr>
        <w:t xml:space="preserve">AM </w:t>
      </w:r>
      <w:r w:rsidRPr="00306A9D">
        <w:rPr>
          <w:rFonts w:ascii="Angsana New" w:hAnsi="Angsana New"/>
          <w:sz w:val="32"/>
          <w:szCs w:val="32"/>
          <w:cs/>
        </w:rPr>
        <w:t xml:space="preserve">และ </w:t>
      </w:r>
      <w:r w:rsidRPr="00306A9D">
        <w:rPr>
          <w:rFonts w:ascii="Angsana New" w:hAnsi="Angsana New"/>
          <w:sz w:val="32"/>
          <w:szCs w:val="32"/>
        </w:rPr>
        <w:t xml:space="preserve">FM </w:t>
      </w:r>
      <w:r w:rsidRPr="00306A9D">
        <w:rPr>
          <w:rFonts w:ascii="Angsana New" w:hAnsi="Angsana New"/>
          <w:sz w:val="32"/>
          <w:szCs w:val="32"/>
          <w:cs/>
        </w:rPr>
        <w:t>ที่มุ่งหวังให้เป็นช่องทางที่เน้นทั้งคุณภาพของการส่ง (ความชัดเจนของ</w:t>
      </w:r>
      <w:r w:rsidRPr="00306A9D">
        <w:rPr>
          <w:rFonts w:ascii="Angsana New" w:hAnsi="Angsana New" w:hint="cs"/>
          <w:sz w:val="32"/>
          <w:szCs w:val="32"/>
          <w:cs/>
        </w:rPr>
        <w:t>เสียง</w:t>
      </w:r>
      <w:r>
        <w:rPr>
          <w:rFonts w:ascii="Angsana New" w:hAnsi="Angsana New"/>
          <w:sz w:val="32"/>
          <w:szCs w:val="32"/>
          <w:cs/>
        </w:rPr>
        <w:t>) และ</w:t>
      </w:r>
      <w:r w:rsidRPr="00306A9D">
        <w:rPr>
          <w:rFonts w:ascii="Angsana New" w:hAnsi="Angsana New"/>
          <w:sz w:val="32"/>
          <w:szCs w:val="32"/>
          <w:cs/>
        </w:rPr>
        <w:t>ปริมาณที่เน้น</w:t>
      </w:r>
      <w:r w:rsidRPr="00306A9D">
        <w:rPr>
          <w:rFonts w:ascii="Angsana New" w:hAnsi="Angsana New" w:hint="cs"/>
          <w:sz w:val="32"/>
          <w:szCs w:val="32"/>
          <w:cs/>
        </w:rPr>
        <w:t>ความ</w:t>
      </w:r>
      <w:r>
        <w:rPr>
          <w:rFonts w:ascii="Angsana New" w:hAnsi="Angsana New" w:hint="cs"/>
          <w:sz w:val="32"/>
          <w:szCs w:val="32"/>
          <w:cs/>
        </w:rPr>
        <w:t>กว้างขวาง</w:t>
      </w:r>
      <w:r w:rsidRPr="00306A9D">
        <w:rPr>
          <w:rFonts w:ascii="Angsana New" w:hAnsi="Angsana New"/>
          <w:sz w:val="32"/>
          <w:szCs w:val="32"/>
          <w:cs/>
        </w:rPr>
        <w:t>ครอบคลุม</w:t>
      </w:r>
      <w:r w:rsidRPr="00306A9D">
        <w:rPr>
          <w:rFonts w:ascii="Angsana New" w:hAnsi="Angsana New" w:hint="cs"/>
          <w:sz w:val="32"/>
          <w:szCs w:val="32"/>
          <w:cs/>
        </w:rPr>
        <w:t>ในการ</w:t>
      </w:r>
      <w:r w:rsidRPr="00306A9D">
        <w:rPr>
          <w:rFonts w:ascii="Angsana New" w:hAnsi="Angsana New"/>
          <w:sz w:val="32"/>
          <w:szCs w:val="32"/>
          <w:cs/>
        </w:rPr>
        <w:t>เข้าถึงพื้นที่ต่างๆ เพื่อให้เข</w:t>
      </w:r>
      <w:r>
        <w:rPr>
          <w:rFonts w:ascii="Angsana New" w:hAnsi="Angsana New"/>
          <w:sz w:val="32"/>
          <w:szCs w:val="32"/>
          <w:cs/>
        </w:rPr>
        <w:t>้าถึงกลุ่ม</w:t>
      </w:r>
      <w:r>
        <w:rPr>
          <w:rFonts w:ascii="Angsana New" w:hAnsi="Angsana New" w:hint="cs"/>
          <w:sz w:val="32"/>
          <w:szCs w:val="32"/>
          <w:cs/>
        </w:rPr>
        <w:t>ผู้ฟัง</w:t>
      </w:r>
      <w:r>
        <w:rPr>
          <w:rFonts w:ascii="Angsana New" w:hAnsi="Angsana New"/>
          <w:sz w:val="32"/>
          <w:szCs w:val="32"/>
          <w:cs/>
        </w:rPr>
        <w:t>เป้าหมาย</w:t>
      </w:r>
      <w:r>
        <w:rPr>
          <w:rFonts w:ascii="Angsana New" w:hAnsi="Angsana New" w:hint="cs"/>
          <w:sz w:val="32"/>
          <w:szCs w:val="32"/>
          <w:cs/>
        </w:rPr>
        <w:t xml:space="preserve"> (</w:t>
      </w:r>
      <w:r>
        <w:rPr>
          <w:rFonts w:ascii="Angsana New" w:hAnsi="Angsana New"/>
          <w:sz w:val="32"/>
          <w:szCs w:val="32"/>
        </w:rPr>
        <w:t>Target Audience</w:t>
      </w:r>
      <w:r>
        <w:rPr>
          <w:rFonts w:ascii="Angsana New" w:hAnsi="Angsana New" w:hint="cs"/>
          <w:sz w:val="32"/>
          <w:szCs w:val="32"/>
          <w:cs/>
        </w:rPr>
        <w:t>) ที่</w:t>
      </w:r>
      <w:r>
        <w:rPr>
          <w:rFonts w:ascii="Angsana New" w:hAnsi="Angsana New"/>
          <w:sz w:val="32"/>
          <w:szCs w:val="32"/>
          <w:cs/>
        </w:rPr>
        <w:t>เจ้าของรายการ</w:t>
      </w:r>
      <w:r w:rsidRPr="00306A9D">
        <w:rPr>
          <w:rFonts w:ascii="Angsana New" w:hAnsi="Angsana New"/>
          <w:sz w:val="32"/>
          <w:szCs w:val="32"/>
          <w:cs/>
        </w:rPr>
        <w:t xml:space="preserve">ให้ความสนใจและคำนึงถึงความพึงพอใจของคนกลุ่มนี้เป็นพิเศษ </w:t>
      </w:r>
      <w:r>
        <w:rPr>
          <w:rFonts w:ascii="Angsana New" w:hAnsi="Angsana New" w:hint="cs"/>
          <w:sz w:val="32"/>
          <w:szCs w:val="32"/>
          <w:cs/>
        </w:rPr>
        <w:t>สำหรับ</w:t>
      </w:r>
      <w:r w:rsidRPr="00306A9D">
        <w:rPr>
          <w:rFonts w:ascii="Angsana New" w:hAnsi="Angsana New"/>
          <w:sz w:val="32"/>
          <w:szCs w:val="32"/>
          <w:cs/>
        </w:rPr>
        <w:t>การดำรงอยู่ของกา</w:t>
      </w:r>
      <w:r>
        <w:rPr>
          <w:rFonts w:ascii="Angsana New" w:hAnsi="Angsana New"/>
          <w:sz w:val="32"/>
          <w:szCs w:val="32"/>
          <w:cs/>
        </w:rPr>
        <w:t>รประกอบกิจการสถานีวิทยุประเภ</w:t>
      </w:r>
      <w:r>
        <w:rPr>
          <w:rFonts w:ascii="Angsana New" w:hAnsi="Angsana New" w:hint="cs"/>
          <w:sz w:val="32"/>
          <w:szCs w:val="32"/>
          <w:cs/>
        </w:rPr>
        <w:t>ทนี้</w:t>
      </w:r>
      <w:r w:rsidRPr="00306A9D">
        <w:rPr>
          <w:rFonts w:ascii="Angsana New" w:hAnsi="Angsana New"/>
          <w:sz w:val="32"/>
          <w:szCs w:val="32"/>
          <w:cs/>
        </w:rPr>
        <w:t>จะ</w:t>
      </w:r>
      <w:r>
        <w:rPr>
          <w:rFonts w:ascii="Angsana New" w:hAnsi="Angsana New" w:hint="cs"/>
          <w:sz w:val="32"/>
          <w:szCs w:val="32"/>
          <w:cs/>
        </w:rPr>
        <w:t>อยู่ได้</w:t>
      </w:r>
      <w:r w:rsidRPr="00306A9D">
        <w:rPr>
          <w:rFonts w:ascii="Angsana New" w:hAnsi="Angsana New"/>
          <w:sz w:val="32"/>
          <w:szCs w:val="32"/>
          <w:cs/>
        </w:rPr>
        <w:t>ต้องได้รับการสนับสนุนจาก</w:t>
      </w:r>
      <w:r>
        <w:rPr>
          <w:rFonts w:ascii="Angsana New" w:hAnsi="Angsana New" w:hint="cs"/>
          <w:sz w:val="32"/>
          <w:szCs w:val="32"/>
          <w:cs/>
        </w:rPr>
        <w:t>การเป็นสมาชิกหรือการ</w:t>
      </w:r>
      <w:r w:rsidRPr="00306A9D">
        <w:rPr>
          <w:rFonts w:ascii="Angsana New" w:hAnsi="Angsana New"/>
          <w:sz w:val="32"/>
          <w:szCs w:val="32"/>
          <w:cs/>
        </w:rPr>
        <w:t>โฆษณาสินค้า</w:t>
      </w:r>
      <w:r w:rsidRPr="00306A9D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/>
          <w:sz w:val="32"/>
          <w:szCs w:val="32"/>
          <w:cs/>
        </w:rPr>
        <w:t>ซึ่งจะต้องเป็นไปตาม</w:t>
      </w:r>
      <w:r w:rsidRPr="00306A9D">
        <w:rPr>
          <w:rFonts w:ascii="Angsana New" w:hAnsi="Angsana New"/>
          <w:sz w:val="32"/>
          <w:szCs w:val="32"/>
          <w:cs/>
        </w:rPr>
        <w:t>พระราชบัญญัติการประกอบกิจการกระจายเสียงและกิจการโทรทัศน</w:t>
      </w:r>
      <w:r w:rsidRPr="00306A9D">
        <w:rPr>
          <w:rFonts w:ascii="Angsana New" w:hAnsi="Angsana New" w:hint="cs"/>
          <w:sz w:val="32"/>
          <w:szCs w:val="32"/>
          <w:cs/>
        </w:rPr>
        <w:t xml:space="preserve">์ </w:t>
      </w:r>
      <w:r w:rsidRPr="00306A9D">
        <w:rPr>
          <w:rFonts w:ascii="Angsana New" w:hAnsi="Angsana New"/>
          <w:sz w:val="32"/>
          <w:szCs w:val="32"/>
          <w:cs/>
        </w:rPr>
        <w:t>พ</w:t>
      </w:r>
      <w:r w:rsidRPr="00306A9D">
        <w:rPr>
          <w:rFonts w:ascii="Angsana New" w:hAnsi="Angsana New"/>
          <w:sz w:val="32"/>
          <w:szCs w:val="32"/>
        </w:rPr>
        <w:t>.</w:t>
      </w:r>
      <w:r w:rsidRPr="00306A9D">
        <w:rPr>
          <w:rFonts w:ascii="Angsana New" w:hAnsi="Angsana New"/>
          <w:sz w:val="32"/>
          <w:szCs w:val="32"/>
          <w:cs/>
        </w:rPr>
        <w:t>ศ</w:t>
      </w:r>
      <w:r>
        <w:rPr>
          <w:rFonts w:ascii="Angsana New" w:hAnsi="Angsana New"/>
          <w:sz w:val="32"/>
          <w:szCs w:val="32"/>
        </w:rPr>
        <w:t xml:space="preserve">. </w:t>
      </w:r>
      <w:r w:rsidRPr="00306A9D">
        <w:rPr>
          <w:rFonts w:ascii="Angsana New" w:hAnsi="Angsana New"/>
          <w:sz w:val="32"/>
          <w:szCs w:val="32"/>
        </w:rPr>
        <w:t xml:space="preserve">2551 </w:t>
      </w:r>
      <w:r w:rsidRPr="00306A9D">
        <w:rPr>
          <w:rFonts w:ascii="Angsana New" w:hAnsi="Angsana New"/>
          <w:sz w:val="32"/>
          <w:szCs w:val="32"/>
          <w:cs/>
        </w:rPr>
        <w:t>มาตรา</w:t>
      </w:r>
      <w:r w:rsidRPr="00306A9D">
        <w:rPr>
          <w:rFonts w:ascii="Angsana New" w:hAnsi="Angsana New"/>
          <w:sz w:val="32"/>
          <w:szCs w:val="32"/>
        </w:rPr>
        <w:t xml:space="preserve"> 23 </w:t>
      </w:r>
      <w:r w:rsidRPr="00306A9D">
        <w:rPr>
          <w:rFonts w:ascii="Angsana New" w:hAnsi="Angsana New"/>
          <w:sz w:val="32"/>
          <w:szCs w:val="32"/>
          <w:cs/>
        </w:rPr>
        <w:t>ที่กำหนดระยะเวลาในการโฆษณาไว้อย่างชัดเจน</w:t>
      </w: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 w:rsidRPr="00306A9D">
        <w:rPr>
          <w:rFonts w:ascii="Angsana New" w:hAnsi="Angsana New"/>
          <w:sz w:val="32"/>
          <w:szCs w:val="32"/>
          <w:cs/>
        </w:rPr>
        <w:t>ดังนั้น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306A9D">
        <w:rPr>
          <w:rFonts w:ascii="Angsana New" w:hAnsi="Angsana New"/>
          <w:sz w:val="32"/>
          <w:szCs w:val="32"/>
          <w:cs/>
        </w:rPr>
        <w:t>การประกอบกิจก</w:t>
      </w:r>
      <w:r>
        <w:rPr>
          <w:rFonts w:ascii="Angsana New" w:hAnsi="Angsana New"/>
          <w:sz w:val="32"/>
          <w:szCs w:val="32"/>
          <w:cs/>
        </w:rPr>
        <w:t>ารวิทยุกระจายเสียงของภาคเอกชน</w:t>
      </w:r>
      <w:r>
        <w:rPr>
          <w:rFonts w:ascii="Angsana New" w:hAnsi="Angsana New" w:hint="cs"/>
          <w:sz w:val="32"/>
          <w:szCs w:val="32"/>
          <w:cs/>
        </w:rPr>
        <w:t>จึ</w:t>
      </w:r>
      <w:r w:rsidRPr="00306A9D">
        <w:rPr>
          <w:rFonts w:ascii="Angsana New" w:hAnsi="Angsana New"/>
          <w:sz w:val="32"/>
          <w:szCs w:val="32"/>
          <w:cs/>
        </w:rPr>
        <w:t>งมีรูปแบบหรือลักษณะการจัดการในลักษณะ</w:t>
      </w:r>
      <w:r w:rsidRPr="00306A9D">
        <w:rPr>
          <w:rFonts w:ascii="Angsana New" w:hAnsi="Angsana New" w:hint="cs"/>
          <w:sz w:val="32"/>
          <w:szCs w:val="32"/>
          <w:cs/>
        </w:rPr>
        <w:t xml:space="preserve">แบบจากบนลงล่าง </w:t>
      </w:r>
      <w:r w:rsidRPr="00306A9D">
        <w:rPr>
          <w:rFonts w:ascii="Angsana New" w:hAnsi="Angsana New"/>
          <w:sz w:val="32"/>
          <w:szCs w:val="32"/>
        </w:rPr>
        <w:t xml:space="preserve">(Top </w:t>
      </w:r>
      <w:r>
        <w:rPr>
          <w:rFonts w:ascii="Angsana New" w:hAnsi="Angsana New"/>
          <w:sz w:val="32"/>
          <w:szCs w:val="32"/>
        </w:rPr>
        <w:t xml:space="preserve">- </w:t>
      </w:r>
      <w:r w:rsidRPr="00306A9D">
        <w:rPr>
          <w:rFonts w:ascii="Angsana New" w:hAnsi="Angsana New"/>
          <w:sz w:val="32"/>
          <w:szCs w:val="32"/>
        </w:rPr>
        <w:t xml:space="preserve">Down) </w:t>
      </w:r>
      <w:r>
        <w:rPr>
          <w:rFonts w:ascii="Angsana New" w:hAnsi="Angsana New" w:hint="cs"/>
          <w:sz w:val="32"/>
          <w:szCs w:val="32"/>
          <w:cs/>
        </w:rPr>
        <w:t>ซึ่ง</w:t>
      </w:r>
      <w:r w:rsidRPr="00306A9D">
        <w:rPr>
          <w:rFonts w:ascii="Angsana New" w:hAnsi="Angsana New" w:hint="cs"/>
          <w:sz w:val="32"/>
          <w:szCs w:val="32"/>
          <w:cs/>
        </w:rPr>
        <w:t>ทั้ง</w:t>
      </w:r>
      <w:r w:rsidRPr="00306A9D">
        <w:rPr>
          <w:rFonts w:ascii="Angsana New" w:hAnsi="Angsana New"/>
          <w:sz w:val="32"/>
          <w:szCs w:val="32"/>
          <w:cs/>
        </w:rPr>
        <w:t>เนื้อหา ร</w:t>
      </w:r>
      <w:r>
        <w:rPr>
          <w:rFonts w:ascii="Angsana New" w:hAnsi="Angsana New"/>
          <w:sz w:val="32"/>
          <w:szCs w:val="32"/>
          <w:cs/>
        </w:rPr>
        <w:t xml:space="preserve">ูปแบบ </w:t>
      </w:r>
      <w:r>
        <w:rPr>
          <w:rFonts w:ascii="Angsana New" w:hAnsi="Angsana New" w:hint="cs"/>
          <w:sz w:val="32"/>
          <w:szCs w:val="32"/>
          <w:cs/>
        </w:rPr>
        <w:t>และ</w:t>
      </w:r>
      <w:r>
        <w:rPr>
          <w:rFonts w:ascii="Angsana New" w:hAnsi="Angsana New"/>
          <w:sz w:val="32"/>
          <w:szCs w:val="32"/>
          <w:cs/>
        </w:rPr>
        <w:t>วิธีการ</w:t>
      </w:r>
      <w:r>
        <w:rPr>
          <w:rFonts w:ascii="Angsana New" w:hAnsi="Angsana New" w:hint="cs"/>
          <w:sz w:val="32"/>
          <w:szCs w:val="32"/>
          <w:cs/>
        </w:rPr>
        <w:t>นำเสนอ</w:t>
      </w:r>
      <w:r>
        <w:rPr>
          <w:rFonts w:ascii="Angsana New" w:hAnsi="Angsana New"/>
          <w:sz w:val="32"/>
          <w:szCs w:val="32"/>
          <w:cs/>
        </w:rPr>
        <w:t xml:space="preserve">ถูกกำหนดโดยบริษัท </w:t>
      </w:r>
      <w:r>
        <w:rPr>
          <w:rFonts w:ascii="Angsana New" w:hAnsi="Angsana New" w:hint="cs"/>
          <w:sz w:val="32"/>
          <w:szCs w:val="32"/>
          <w:cs/>
        </w:rPr>
        <w:t>ไม่ว่าจะเป็น</w:t>
      </w:r>
      <w:r>
        <w:rPr>
          <w:rFonts w:ascii="Angsana New" w:hAnsi="Angsana New"/>
          <w:sz w:val="32"/>
          <w:szCs w:val="32"/>
          <w:cs/>
        </w:rPr>
        <w:t>แนวเพลง</w:t>
      </w:r>
      <w:r>
        <w:rPr>
          <w:rFonts w:ascii="Angsana New" w:hAnsi="Angsana New" w:hint="cs"/>
          <w:sz w:val="32"/>
          <w:szCs w:val="32"/>
          <w:cs/>
        </w:rPr>
        <w:t xml:space="preserve">หรือประเด็นเนื้อหาข่าวสาร </w:t>
      </w:r>
      <w:r w:rsidRPr="00306A9D">
        <w:rPr>
          <w:rFonts w:ascii="Angsana New" w:hAnsi="Angsana New" w:hint="cs"/>
          <w:sz w:val="32"/>
          <w:szCs w:val="32"/>
          <w:cs/>
        </w:rPr>
        <w:t>ถึงแม้ว่า</w:t>
      </w:r>
      <w:r w:rsidRPr="00306A9D">
        <w:rPr>
          <w:rFonts w:ascii="Angsana New" w:hAnsi="Angsana New"/>
          <w:sz w:val="32"/>
          <w:szCs w:val="32"/>
          <w:cs/>
        </w:rPr>
        <w:t>ในการดำเนินงาน</w:t>
      </w:r>
      <w:r w:rsidRPr="00306A9D">
        <w:rPr>
          <w:rFonts w:ascii="Angsana New" w:hAnsi="Angsana New" w:hint="cs"/>
          <w:sz w:val="32"/>
          <w:szCs w:val="32"/>
          <w:cs/>
        </w:rPr>
        <w:t>ของ</w:t>
      </w:r>
      <w:r w:rsidRPr="00306A9D">
        <w:rPr>
          <w:rFonts w:ascii="Angsana New" w:hAnsi="Angsana New"/>
          <w:sz w:val="32"/>
          <w:szCs w:val="32"/>
          <w:cs/>
        </w:rPr>
        <w:t>บริษัทจ</w:t>
      </w:r>
      <w:r w:rsidRPr="00306A9D">
        <w:rPr>
          <w:rFonts w:ascii="Angsana New" w:hAnsi="Angsana New" w:hint="cs"/>
          <w:sz w:val="32"/>
          <w:szCs w:val="32"/>
          <w:cs/>
        </w:rPr>
        <w:t>ะ</w:t>
      </w:r>
      <w:r w:rsidRPr="00306A9D">
        <w:rPr>
          <w:rFonts w:ascii="Angsana New" w:hAnsi="Angsana New"/>
          <w:sz w:val="32"/>
          <w:szCs w:val="32"/>
          <w:cs/>
        </w:rPr>
        <w:t>รับฟังความต้องการหรือความนิยมของประชาชนผู้ฟัง</w:t>
      </w:r>
      <w:r w:rsidRPr="00306A9D">
        <w:rPr>
          <w:rFonts w:ascii="Angsana New" w:hAnsi="Angsana New" w:hint="cs"/>
          <w:sz w:val="32"/>
          <w:szCs w:val="32"/>
          <w:cs/>
        </w:rPr>
        <w:t>ด้วยในส่วนหนึ่ง</w:t>
      </w:r>
      <w:r w:rsidRPr="00306A9D"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 xml:space="preserve">แต่ก็เป็นเพียงองค์ประกอบที่อาจมีความสำคัญน้อยกว่านโยบายของสถานี </w:t>
      </w:r>
      <w:r w:rsidRPr="00306A9D">
        <w:rPr>
          <w:rFonts w:ascii="Angsana New" w:hAnsi="Angsana New"/>
          <w:sz w:val="32"/>
          <w:szCs w:val="32"/>
          <w:cs/>
        </w:rPr>
        <w:t xml:space="preserve">ตัวอย่างสถานีประเภทนี้ เช่น </w:t>
      </w:r>
      <w:r w:rsidRPr="00306A9D">
        <w:rPr>
          <w:rFonts w:ascii="Angsana New" w:hAnsi="Angsana New" w:hint="cs"/>
          <w:sz w:val="32"/>
          <w:szCs w:val="32"/>
          <w:cs/>
        </w:rPr>
        <w:t>สถานีวิทยุ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306A9D">
        <w:rPr>
          <w:rFonts w:ascii="Angsana New" w:hAnsi="Angsana New" w:hint="cs"/>
          <w:sz w:val="32"/>
          <w:szCs w:val="32"/>
          <w:cs/>
        </w:rPr>
        <w:t xml:space="preserve"> </w:t>
      </w:r>
      <w:proofErr w:type="spellStart"/>
      <w:r w:rsidRPr="00306A9D">
        <w:rPr>
          <w:rFonts w:ascii="Angsana New" w:hAnsi="Angsana New" w:hint="cs"/>
          <w:sz w:val="32"/>
          <w:szCs w:val="32"/>
          <w:cs/>
        </w:rPr>
        <w:t>จส.</w:t>
      </w:r>
      <w:proofErr w:type="spellEnd"/>
      <w:r w:rsidRPr="00306A9D">
        <w:rPr>
          <w:rFonts w:ascii="Angsana New" w:hAnsi="Angsana New"/>
          <w:sz w:val="32"/>
          <w:szCs w:val="32"/>
        </w:rPr>
        <w:t>100</w:t>
      </w:r>
      <w:r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มีการจัดทำรายการหรือผังรายการเพื่อเสนอสาระเนื้อหาด้านการจราจรโดยการประชุมคณะกรรมการบริหารเพื่อกำหนดแนวทางก</w:t>
      </w:r>
      <w:r>
        <w:rPr>
          <w:rFonts w:ascii="Angsana New" w:hAnsi="Angsana New"/>
          <w:sz w:val="32"/>
          <w:szCs w:val="32"/>
          <w:cs/>
        </w:rPr>
        <w:t>ารนำเสนอเนื้อหาและโครงการต่างๆ ที่จะผลักดันในแต่ละช่วงเวลา อาทิ รายการบริจาคไต รายการช่วยสัต</w:t>
      </w:r>
      <w:r>
        <w:rPr>
          <w:rFonts w:ascii="Angsana New" w:hAnsi="Angsana New" w:hint="cs"/>
          <w:sz w:val="32"/>
          <w:szCs w:val="32"/>
          <w:cs/>
        </w:rPr>
        <w:t>ว์</w:t>
      </w:r>
      <w:r>
        <w:rPr>
          <w:rFonts w:ascii="Angsana New" w:hAnsi="Angsana New"/>
          <w:sz w:val="32"/>
          <w:szCs w:val="32"/>
          <w:cs/>
        </w:rPr>
        <w:t>จรจัด</w:t>
      </w:r>
      <w:r>
        <w:rPr>
          <w:rFonts w:ascii="Angsana New" w:hAnsi="Angsana New" w:hint="cs"/>
          <w:sz w:val="32"/>
          <w:szCs w:val="32"/>
          <w:cs/>
        </w:rPr>
        <w:t xml:space="preserve"> เป็นต้น (</w:t>
      </w:r>
      <w:proofErr w:type="spellStart"/>
      <w:r>
        <w:rPr>
          <w:rFonts w:ascii="Angsana New" w:hAnsi="Angsana New" w:hint="cs"/>
          <w:sz w:val="32"/>
          <w:szCs w:val="32"/>
          <w:cs/>
        </w:rPr>
        <w:t>บุศราคัม</w:t>
      </w:r>
      <w:proofErr w:type="spellEnd"/>
      <w:r>
        <w:rPr>
          <w:rFonts w:ascii="Angsana New" w:hAnsi="Angsana New" w:hint="cs"/>
          <w:sz w:val="32"/>
          <w:szCs w:val="32"/>
          <w:cs/>
        </w:rPr>
        <w:t xml:space="preserve"> เอี่ยมอำไพ</w:t>
      </w:r>
      <w:r>
        <w:rPr>
          <w:rFonts w:ascii="Angsana New" w:hAnsi="Angsana New"/>
          <w:sz w:val="32"/>
          <w:szCs w:val="32"/>
        </w:rPr>
        <w:t xml:space="preserve">, 2540) </w:t>
      </w:r>
      <w:r>
        <w:rPr>
          <w:rFonts w:ascii="Angsana New" w:hAnsi="Angsana New" w:hint="cs"/>
          <w:sz w:val="32"/>
          <w:szCs w:val="32"/>
          <w:cs/>
        </w:rPr>
        <w:t>หรือสถ</w:t>
      </w:r>
      <w:r w:rsidRPr="00306A9D">
        <w:rPr>
          <w:rFonts w:ascii="Angsana New" w:hAnsi="Angsana New"/>
          <w:sz w:val="32"/>
          <w:szCs w:val="32"/>
          <w:cs/>
        </w:rPr>
        <w:t>านีวิทยุคลื่นเอ</w:t>
      </w:r>
      <w:proofErr w:type="spellStart"/>
      <w:r w:rsidRPr="00306A9D">
        <w:rPr>
          <w:rFonts w:ascii="Angsana New" w:hAnsi="Angsana New"/>
          <w:sz w:val="32"/>
          <w:szCs w:val="32"/>
          <w:cs/>
        </w:rPr>
        <w:t>ไทม์</w:t>
      </w:r>
      <w:proofErr w:type="spellEnd"/>
      <w:r w:rsidRPr="00306A9D">
        <w:rPr>
          <w:rFonts w:ascii="Angsana New" w:hAnsi="Angsana New"/>
          <w:sz w:val="32"/>
          <w:szCs w:val="32"/>
          <w:cs/>
        </w:rPr>
        <w:t>มี</w:t>
      </w:r>
      <w:proofErr w:type="spellStart"/>
      <w:r w:rsidRPr="00306A9D">
        <w:rPr>
          <w:rFonts w:ascii="Angsana New" w:hAnsi="Angsana New"/>
          <w:sz w:val="32"/>
          <w:szCs w:val="32"/>
          <w:cs/>
        </w:rPr>
        <w:t>เดีย</w:t>
      </w:r>
      <w:proofErr w:type="spellEnd"/>
      <w:r w:rsidRPr="00306A9D">
        <w:rPr>
          <w:rFonts w:ascii="Angsana New" w:hAnsi="Angsana New"/>
          <w:sz w:val="32"/>
          <w:szCs w:val="32"/>
          <w:cs/>
        </w:rPr>
        <w:t xml:space="preserve"> ที่นำเสน</w:t>
      </w:r>
      <w:r>
        <w:rPr>
          <w:rFonts w:ascii="Angsana New" w:hAnsi="Angsana New"/>
          <w:sz w:val="32"/>
          <w:szCs w:val="32"/>
          <w:cs/>
        </w:rPr>
        <w:t xml:space="preserve">อรายการเพลงเป็นหลัก เช่น </w:t>
      </w:r>
      <w:r>
        <w:rPr>
          <w:rFonts w:ascii="Angsana New" w:hAnsi="Angsana New"/>
          <w:sz w:val="32"/>
          <w:szCs w:val="32"/>
        </w:rPr>
        <w:t>Green Wave,</w:t>
      </w:r>
      <w:r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/>
          <w:sz w:val="32"/>
          <w:szCs w:val="32"/>
        </w:rPr>
        <w:t>Hot FM, EFM</w:t>
      </w:r>
      <w:r w:rsidRPr="00306A9D">
        <w:rPr>
          <w:rFonts w:ascii="Angsana New" w:hAnsi="Angsana New" w:hint="cs"/>
          <w:sz w:val="32"/>
          <w:szCs w:val="32"/>
          <w:cs/>
        </w:rPr>
        <w:t xml:space="preserve"> และ</w:t>
      </w:r>
      <w:r>
        <w:rPr>
          <w:rFonts w:ascii="Angsana New" w:hAnsi="Angsana New"/>
          <w:sz w:val="32"/>
          <w:szCs w:val="32"/>
        </w:rPr>
        <w:t xml:space="preserve">Chill FM </w:t>
      </w:r>
      <w:r>
        <w:rPr>
          <w:rFonts w:ascii="Angsana New" w:hAnsi="Angsana New" w:hint="cs"/>
          <w:sz w:val="32"/>
          <w:szCs w:val="32"/>
          <w:cs/>
        </w:rPr>
        <w:t xml:space="preserve">ซึ่งคณะกรรมการบริหารจะร่วมประชุมในการกำหนดแนวเพลงหรือให้ดีเจเสนอรูปแบบรายการที่เป็นแนวเฉพาะในช่วงเวลาของตน เช่น การเล่นเกมให้ผู้ฟังได้มีโอกาสเข้ามาร่วมสนุกกับรายการ โดยมีผู้ควบคุมรายการ </w:t>
      </w:r>
      <w:r>
        <w:rPr>
          <w:rFonts w:ascii="Angsana New" w:hAnsi="Angsana New"/>
          <w:sz w:val="32"/>
          <w:szCs w:val="32"/>
        </w:rPr>
        <w:t xml:space="preserve">(Producer) </w:t>
      </w:r>
      <w:r>
        <w:rPr>
          <w:rFonts w:ascii="Angsana New" w:hAnsi="Angsana New" w:hint="cs"/>
          <w:sz w:val="32"/>
          <w:szCs w:val="32"/>
          <w:cs/>
        </w:rPr>
        <w:t>เป็นผู้ดูแลการนำเสนอรายการ เป็นต้น</w:t>
      </w: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จะเห็นได้ว่า</w:t>
      </w:r>
      <w:r w:rsidRPr="00306A9D">
        <w:rPr>
          <w:rFonts w:ascii="Angsana New" w:hAnsi="Angsana New" w:hint="cs"/>
          <w:sz w:val="32"/>
          <w:szCs w:val="32"/>
          <w:cs/>
        </w:rPr>
        <w:t>รูปแบบโครงสร้างของกิจการวิทยุกระจายเสียง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ภาคเอกชน</w:t>
      </w:r>
      <w:r w:rsidRPr="00306A9D">
        <w:rPr>
          <w:rFonts w:ascii="Angsana New" w:hAnsi="Angsana New" w:hint="cs"/>
          <w:sz w:val="32"/>
          <w:szCs w:val="32"/>
          <w:cs/>
        </w:rPr>
        <w:t>จะมีความคล้ายคลึงกับ</w:t>
      </w:r>
      <w:r>
        <w:rPr>
          <w:rFonts w:ascii="Angsana New" w:hAnsi="Angsana New" w:hint="cs"/>
          <w:sz w:val="32"/>
          <w:szCs w:val="32"/>
          <w:cs/>
        </w:rPr>
        <w:t>กิจการ</w:t>
      </w:r>
      <w:r w:rsidRPr="00306A9D">
        <w:rPr>
          <w:rFonts w:ascii="Angsana New" w:hAnsi="Angsana New" w:hint="cs"/>
          <w:sz w:val="32"/>
          <w:szCs w:val="32"/>
          <w:cs/>
        </w:rPr>
        <w:t>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306A9D">
        <w:rPr>
          <w:rFonts w:ascii="Angsana New" w:hAnsi="Angsana New" w:hint="cs"/>
          <w:sz w:val="32"/>
          <w:szCs w:val="32"/>
          <w:cs/>
        </w:rPr>
        <w:t xml:space="preserve">ภาครัฐในแง่การบริหารแบบรวมอำนาจ </w:t>
      </w:r>
      <w:r>
        <w:rPr>
          <w:rFonts w:ascii="Angsana New" w:hAnsi="Angsana New"/>
          <w:sz w:val="32"/>
          <w:szCs w:val="32"/>
        </w:rPr>
        <w:t>(</w:t>
      </w:r>
      <w:r w:rsidRPr="00306A9D">
        <w:rPr>
          <w:rFonts w:ascii="Angsana New" w:hAnsi="Angsana New"/>
          <w:sz w:val="32"/>
          <w:szCs w:val="32"/>
        </w:rPr>
        <w:t>Centralization</w:t>
      </w:r>
      <w:r>
        <w:rPr>
          <w:rFonts w:ascii="Angsana New" w:hAnsi="Angsana New"/>
          <w:sz w:val="32"/>
          <w:szCs w:val="32"/>
        </w:rPr>
        <w:t>)</w:t>
      </w:r>
      <w:r w:rsidRPr="00306A9D">
        <w:rPr>
          <w:rFonts w:ascii="Angsana New" w:hAnsi="Angsana New"/>
          <w:sz w:val="32"/>
          <w:szCs w:val="32"/>
        </w:rPr>
        <w:t xml:space="preserve"> </w:t>
      </w:r>
      <w:r w:rsidRPr="00306A9D">
        <w:rPr>
          <w:rFonts w:ascii="Angsana New" w:hAnsi="Angsana New" w:hint="cs"/>
          <w:sz w:val="32"/>
          <w:szCs w:val="32"/>
          <w:cs/>
        </w:rPr>
        <w:t>โดยผู้บริหารมีอำนาจสูงสุดในการกำหนดนโยบายด้านเนื้อหา</w:t>
      </w:r>
      <w:r>
        <w:rPr>
          <w:rFonts w:ascii="Angsana New" w:hAnsi="Angsana New" w:hint="cs"/>
          <w:sz w:val="32"/>
          <w:szCs w:val="32"/>
          <w:cs/>
        </w:rPr>
        <w:t>เพื่อสนองตอบต่อเป้าหมายของสถานีและกลุ่มผู้ฟังและมีการบริหารจัดการโดย</w:t>
      </w:r>
      <w:r w:rsidRPr="00306A9D">
        <w:rPr>
          <w:rFonts w:ascii="Angsana New" w:hAnsi="Angsana New" w:hint="cs"/>
          <w:sz w:val="32"/>
          <w:szCs w:val="32"/>
          <w:cs/>
        </w:rPr>
        <w:t xml:space="preserve">มีการแต่งตั้งหรือสรรหาคณะกรรมการเข้ามาบริหารดูแล กำหนดนโยบายและควบคุมการบริหารจัดการซึ่งมีลักษณะจากบนลงล่าง </w:t>
      </w:r>
      <w:r w:rsidRPr="00306A9D">
        <w:rPr>
          <w:rFonts w:ascii="Angsana New" w:hAnsi="Angsana New"/>
          <w:sz w:val="32"/>
          <w:szCs w:val="32"/>
        </w:rPr>
        <w:t xml:space="preserve">(Top </w:t>
      </w:r>
      <w:r>
        <w:rPr>
          <w:rFonts w:ascii="Angsana New" w:hAnsi="Angsana New"/>
          <w:sz w:val="32"/>
          <w:szCs w:val="32"/>
        </w:rPr>
        <w:t xml:space="preserve">- </w:t>
      </w:r>
      <w:r w:rsidRPr="00306A9D">
        <w:rPr>
          <w:rFonts w:ascii="Angsana New" w:hAnsi="Angsana New"/>
          <w:sz w:val="32"/>
          <w:szCs w:val="32"/>
        </w:rPr>
        <w:t xml:space="preserve">Down) </w:t>
      </w:r>
    </w:p>
    <w:p w:rsidR="001C4315" w:rsidRPr="00112502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  <w:cs/>
        </w:rPr>
      </w:pPr>
      <w:r w:rsidRPr="00BC7CCF">
        <w:rPr>
          <w:rFonts w:ascii="Angsana New" w:hAnsi="Angsana New"/>
          <w:sz w:val="32"/>
          <w:szCs w:val="32"/>
          <w:cs/>
        </w:rPr>
        <w:t>หลังจากกรมประชาสัมพันธ์เปิดโอกาสให้เอกชนเข้ามาประมูลคลื่นความถี่วิทยุเพื่อเข้าไปบริหารจัดการทั้งคลื่นในปี พ</w:t>
      </w:r>
      <w:r w:rsidRPr="00BC7CCF">
        <w:rPr>
          <w:rFonts w:ascii="Angsana New" w:hAnsi="Angsana New"/>
          <w:sz w:val="32"/>
          <w:szCs w:val="32"/>
        </w:rPr>
        <w:t>.</w:t>
      </w:r>
      <w:r w:rsidRPr="00BC7CCF">
        <w:rPr>
          <w:rFonts w:ascii="Angsana New" w:hAnsi="Angsana New"/>
          <w:sz w:val="32"/>
          <w:szCs w:val="32"/>
          <w:cs/>
        </w:rPr>
        <w:t>ศ</w:t>
      </w:r>
      <w:r>
        <w:rPr>
          <w:rFonts w:ascii="Angsana New" w:hAnsi="Angsana New"/>
          <w:sz w:val="32"/>
          <w:szCs w:val="32"/>
        </w:rPr>
        <w:t xml:space="preserve">. </w:t>
      </w:r>
      <w:r w:rsidRPr="00BC7CCF">
        <w:rPr>
          <w:rFonts w:ascii="Angsana New" w:hAnsi="Angsana New"/>
          <w:sz w:val="32"/>
          <w:szCs w:val="32"/>
        </w:rPr>
        <w:t xml:space="preserve">2532 </w:t>
      </w:r>
      <w:r>
        <w:rPr>
          <w:rFonts w:ascii="Angsana New" w:hAnsi="Angsana New"/>
          <w:sz w:val="32"/>
          <w:szCs w:val="32"/>
          <w:cs/>
        </w:rPr>
        <w:t>นำไปสู่</w:t>
      </w:r>
      <w:r w:rsidRPr="00B82E02">
        <w:rPr>
          <w:rFonts w:ascii="Angsana New" w:hAnsi="Angsana New"/>
          <w:sz w:val="32"/>
          <w:szCs w:val="32"/>
          <w:cs/>
        </w:rPr>
        <w:t>การแข่งขันเพื่อเป็นผู้เข้าไปดำเนินกิจการในสถานีวิทยุกระจายเสียงที่ถือครองโดยรัฐอย่างรุนแรงทั้งจากกลุ่มทุนมืออาชีพที่นำเสนอความคิด</w:t>
      </w:r>
      <w:r w:rsidRPr="00B82E02">
        <w:rPr>
          <w:rFonts w:ascii="Angsana New" w:hAnsi="Angsana New"/>
          <w:sz w:val="32"/>
          <w:szCs w:val="32"/>
          <w:cs/>
        </w:rPr>
        <w:lastRenderedPageBreak/>
        <w:t>สร้างสรรค์ในการผลิตรายการ</w:t>
      </w:r>
      <w:r>
        <w:rPr>
          <w:rFonts w:ascii="Angsana New" w:hAnsi="Angsana New" w:hint="cs"/>
          <w:sz w:val="32"/>
          <w:szCs w:val="32"/>
          <w:cs/>
        </w:rPr>
        <w:t>และ</w:t>
      </w:r>
      <w:r w:rsidRPr="00B82E02">
        <w:rPr>
          <w:rFonts w:ascii="Angsana New" w:hAnsi="Angsana New"/>
          <w:sz w:val="32"/>
          <w:szCs w:val="32"/>
          <w:cs/>
        </w:rPr>
        <w:t>กลุ่มทุนที่เชื่อมโยงระบบอุปถัมภ์ในระบบราชการเพื่อเข้ามาครอบครองคลื่นความถี่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B82E02">
        <w:rPr>
          <w:rFonts w:ascii="Angsana New" w:hAnsi="Angsana New"/>
          <w:sz w:val="32"/>
          <w:szCs w:val="32"/>
          <w:cs/>
        </w:rPr>
        <w:t>ทำให้สื่อวิทยุกระจายเสียงที่จัดตั้งขึ้นเพื่อทำหน้าที่เป็นสื่อกลางในการประสานความเข้าใจของคนในสังคมกลับมีพื้นที่น้อยลง เนื่องจากการนำไปให้สัมปทานแก่เอกชนเพื่อประกอบกิจการในเชิงพาณิชย์มากขึ้น โดยคำนึงเรื่องผลประโยชน์เม็ดเงินจากการโฆษณาเป็นสำคัญจนกลายเป็นอุตสาหกรรมสื่ออย่างเต็มรูปแบบ (โกศล สงเนียม</w:t>
      </w:r>
      <w:r>
        <w:rPr>
          <w:rFonts w:ascii="Angsana New" w:hAnsi="Angsana New"/>
          <w:sz w:val="32"/>
          <w:szCs w:val="32"/>
        </w:rPr>
        <w:t>, 2551</w:t>
      </w:r>
      <w:r w:rsidRPr="00B82E02">
        <w:rPr>
          <w:rFonts w:ascii="Angsana New" w:hAnsi="Angsana New"/>
          <w:sz w:val="32"/>
          <w:szCs w:val="32"/>
        </w:rPr>
        <w:t>)</w:t>
      </w:r>
      <w:r>
        <w:rPr>
          <w:rFonts w:ascii="Angsana New" w:hAnsi="Angsana New" w:hint="cs"/>
          <w:sz w:val="32"/>
          <w:szCs w:val="32"/>
          <w:cs/>
        </w:rPr>
        <w:t xml:space="preserve"> โดยมีเป้าหมายสำคัญคือ การมุ่งผลประโยชน์ทางธุรกิจ ทำให้ทางสถานีวิทยุมุ่งใช้กลยุทธ์ด้านการตลาด แบ่งกลุ่มผู้ฟังออกเป็นกลุ่มต่างๆ เพื่อให้ง่ายต่อการสนองตอบต่อความสนใจ และความต้องการของผู้ฟัง โดยการผลิตเนื้อหา จะใช้การแบ่งประเภทเนื้อหาออกเป็น </w:t>
      </w:r>
      <w:r>
        <w:rPr>
          <w:rFonts w:ascii="Angsana New" w:hAnsi="Angsana New"/>
          <w:sz w:val="32"/>
          <w:szCs w:val="32"/>
        </w:rPr>
        <w:t xml:space="preserve">Segmentation </w:t>
      </w:r>
      <w:r>
        <w:rPr>
          <w:rFonts w:ascii="Angsana New" w:hAnsi="Angsana New" w:hint="cs"/>
          <w:sz w:val="32"/>
          <w:szCs w:val="32"/>
          <w:cs/>
        </w:rPr>
        <w:t xml:space="preserve">และใช้การตลาดแบบ </w:t>
      </w:r>
      <w:r>
        <w:rPr>
          <w:rFonts w:ascii="Angsana New" w:hAnsi="Angsana New"/>
          <w:sz w:val="32"/>
          <w:szCs w:val="32"/>
        </w:rPr>
        <w:t xml:space="preserve">Niche Market </w:t>
      </w:r>
      <w:r>
        <w:rPr>
          <w:rFonts w:ascii="Angsana New" w:hAnsi="Angsana New" w:hint="cs"/>
          <w:sz w:val="32"/>
          <w:szCs w:val="32"/>
          <w:cs/>
        </w:rPr>
        <w:t>ทำให้เนื้อหาในสื่อเอกชนถูกกำหนดเป็นประเด็นชัดเจนมากขึ้น อย่างเช่น สถานีเพลงและข่าว สถานีข่าวจราจร เป็นต้น</w:t>
      </w:r>
    </w:p>
    <w:p w:rsidR="001C4315" w:rsidRPr="00306A9D" w:rsidRDefault="001C4315" w:rsidP="001C4315">
      <w:pPr>
        <w:rPr>
          <w:rFonts w:ascii="Angsana New" w:hAnsi="Angsana New"/>
          <w:sz w:val="32"/>
          <w:szCs w:val="32"/>
        </w:rPr>
      </w:pPr>
      <w:r w:rsidRPr="00306A9D">
        <w:rPr>
          <w:rFonts w:ascii="Angsana New" w:hAnsi="Angsana New"/>
          <w:sz w:val="32"/>
          <w:szCs w:val="32"/>
          <w:cs/>
        </w:rPr>
        <w:tab/>
      </w:r>
    </w:p>
    <w:p w:rsidR="001C4315" w:rsidRPr="00116C45" w:rsidRDefault="001C4315" w:rsidP="001C4315">
      <w:pPr>
        <w:rPr>
          <w:rFonts w:ascii="Angsana New" w:hAnsi="Angsana New" w:hint="cs"/>
          <w:b/>
          <w:bCs/>
          <w:sz w:val="32"/>
          <w:szCs w:val="32"/>
        </w:rPr>
      </w:pPr>
      <w:r>
        <w:rPr>
          <w:rFonts w:ascii="Angsana New" w:hAnsi="Angsana New"/>
          <w:b/>
          <w:bCs/>
          <w:sz w:val="32"/>
          <w:szCs w:val="32"/>
          <w:cs/>
        </w:rPr>
        <w:t>กิจการวิทยุกระจายเสียง</w:t>
      </w:r>
      <w:r>
        <w:rPr>
          <w:rFonts w:ascii="Angsana New" w:hAnsi="Angsana New" w:hint="cs"/>
          <w:b/>
          <w:bCs/>
          <w:sz w:val="32"/>
          <w:szCs w:val="32"/>
          <w:cs/>
        </w:rPr>
        <w:t>ชุมชน</w:t>
      </w:r>
    </w:p>
    <w:p w:rsidR="001C4315" w:rsidRDefault="001C4315" w:rsidP="001C4315">
      <w:pPr>
        <w:jc w:val="thaiDistribute"/>
        <w:rPr>
          <w:rFonts w:ascii="Angsana New" w:hAnsi="Angsana New"/>
          <w:b/>
          <w:bCs/>
          <w:sz w:val="32"/>
          <w:szCs w:val="32"/>
        </w:rPr>
      </w:pP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b/>
          <w:bCs/>
          <w:sz w:val="32"/>
          <w:szCs w:val="32"/>
        </w:rPr>
        <w:tab/>
      </w:r>
      <w:r w:rsidRPr="00306A9D">
        <w:rPr>
          <w:rFonts w:ascii="Angsana New" w:hAnsi="Angsana New"/>
          <w:sz w:val="32"/>
          <w:szCs w:val="32"/>
          <w:cs/>
        </w:rPr>
        <w:t>สื่อภาคประชาชนเกิดจากรัฐธรรมนูญ</w:t>
      </w:r>
      <w:r>
        <w:rPr>
          <w:rFonts w:ascii="Angsana New" w:hAnsi="Angsana New" w:hint="cs"/>
          <w:sz w:val="32"/>
          <w:szCs w:val="32"/>
          <w:cs/>
        </w:rPr>
        <w:t xml:space="preserve">แห่งราชอาณาจักรไทยพุทธศักราช </w:t>
      </w:r>
      <w:r w:rsidRPr="00306A9D">
        <w:rPr>
          <w:rFonts w:ascii="Angsana New" w:hAnsi="Angsana New"/>
          <w:sz w:val="32"/>
          <w:szCs w:val="32"/>
        </w:rPr>
        <w:t xml:space="preserve">2540 </w:t>
      </w:r>
      <w:r>
        <w:rPr>
          <w:rFonts w:ascii="Angsana New" w:hAnsi="Angsana New" w:hint="cs"/>
          <w:sz w:val="32"/>
          <w:szCs w:val="32"/>
          <w:cs/>
        </w:rPr>
        <w:t xml:space="preserve">มาตรา </w:t>
      </w:r>
      <w:r>
        <w:rPr>
          <w:rFonts w:ascii="Angsana New" w:hAnsi="Angsana New"/>
          <w:sz w:val="32"/>
          <w:szCs w:val="32"/>
        </w:rPr>
        <w:t xml:space="preserve">40 </w:t>
      </w:r>
      <w:r w:rsidRPr="00306A9D">
        <w:rPr>
          <w:rFonts w:ascii="Angsana New" w:hAnsi="Angsana New"/>
          <w:sz w:val="32"/>
          <w:szCs w:val="32"/>
          <w:cs/>
        </w:rPr>
        <w:t>ได้ให้สิทธิด้านการสื่อสารแก่ประชาชน (</w:t>
      </w:r>
      <w:r w:rsidRPr="00306A9D">
        <w:rPr>
          <w:rFonts w:ascii="Angsana New" w:hAnsi="Angsana New"/>
          <w:sz w:val="32"/>
          <w:szCs w:val="32"/>
        </w:rPr>
        <w:t>Communication Rights</w:t>
      </w:r>
      <w:r w:rsidRPr="00306A9D">
        <w:rPr>
          <w:rFonts w:ascii="Angsana New" w:hAnsi="Angsana New"/>
          <w:sz w:val="32"/>
          <w:szCs w:val="32"/>
          <w:cs/>
        </w:rPr>
        <w:t>) โดยให้มีการจัดสรรคลื่นวิทยุกระจายเสียงและวิทยุโทรทัศน์ ซึ่งถือเป็นสม</w:t>
      </w:r>
      <w:r>
        <w:rPr>
          <w:rFonts w:ascii="Angsana New" w:hAnsi="Angsana New"/>
          <w:sz w:val="32"/>
          <w:szCs w:val="32"/>
          <w:cs/>
        </w:rPr>
        <w:t>บัติสาธารณะที่ทุกภาคส่วนในสังคม</w:t>
      </w:r>
      <w:r w:rsidRPr="00306A9D">
        <w:rPr>
          <w:rFonts w:ascii="Angsana New" w:hAnsi="Angsana New"/>
          <w:sz w:val="32"/>
          <w:szCs w:val="32"/>
          <w:cs/>
        </w:rPr>
        <w:t>มีสิทธิในการเป็นเจ้าของและ</w:t>
      </w:r>
      <w:r>
        <w:rPr>
          <w:rFonts w:ascii="Angsana New" w:hAnsi="Angsana New" w:hint="cs"/>
          <w:sz w:val="32"/>
          <w:szCs w:val="32"/>
          <w:cs/>
        </w:rPr>
        <w:t>ได้</w:t>
      </w:r>
      <w:r>
        <w:rPr>
          <w:rFonts w:ascii="Angsana New" w:hAnsi="Angsana New"/>
          <w:sz w:val="32"/>
          <w:szCs w:val="32"/>
          <w:cs/>
        </w:rPr>
        <w:t>ใช้ประโยชน์จากช่องทางนี้</w:t>
      </w:r>
      <w:r w:rsidRPr="00306A9D">
        <w:rPr>
          <w:rFonts w:ascii="Angsana New" w:hAnsi="Angsana New"/>
          <w:sz w:val="32"/>
          <w:szCs w:val="32"/>
          <w:cs/>
        </w:rPr>
        <w:t>ตามเจตนารมณ์ของรัฐธรรมนูญดังกล่าว ทำให้ประชาชนตื่นตัวและต้องการใช้สื่อวิทยุกระจายเสียงเพื่อเป็นช่องทาง เป็นเครื่องมื</w:t>
      </w:r>
      <w:r>
        <w:rPr>
          <w:rFonts w:ascii="Angsana New" w:hAnsi="Angsana New"/>
          <w:sz w:val="32"/>
          <w:szCs w:val="32"/>
          <w:cs/>
        </w:rPr>
        <w:t>อในการสร้างสรรค์ พัฒนาชุมชน</w:t>
      </w:r>
    </w:p>
    <w:p w:rsidR="001C4315" w:rsidRPr="001D3EA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  <w:cs/>
        </w:rPr>
      </w:pPr>
      <w:r>
        <w:rPr>
          <w:rFonts w:ascii="Angsana New" w:hAnsi="Angsana New" w:hint="cs"/>
          <w:sz w:val="32"/>
          <w:szCs w:val="32"/>
          <w:cs/>
        </w:rPr>
        <w:t>หลักการที่</w:t>
      </w:r>
      <w:r w:rsidRPr="00306A9D">
        <w:rPr>
          <w:rFonts w:ascii="Angsana New" w:hAnsi="Angsana New"/>
          <w:sz w:val="32"/>
          <w:szCs w:val="32"/>
          <w:cs/>
        </w:rPr>
        <w:t>เน้นเรื่องการมีส่วนร่วมของผู้รับสาร (</w:t>
      </w:r>
      <w:r w:rsidRPr="00306A9D">
        <w:rPr>
          <w:rFonts w:ascii="Angsana New" w:hAnsi="Angsana New"/>
          <w:sz w:val="32"/>
          <w:szCs w:val="32"/>
        </w:rPr>
        <w:t>Participation</w:t>
      </w:r>
      <w:r w:rsidRPr="00306A9D">
        <w:rPr>
          <w:rFonts w:ascii="Angsana New" w:hAnsi="Angsana New"/>
          <w:sz w:val="32"/>
          <w:szCs w:val="32"/>
          <w:cs/>
        </w:rPr>
        <w:t>) ทำให้เกิดการเปลี่ยนแ</w:t>
      </w:r>
      <w:r>
        <w:rPr>
          <w:rFonts w:ascii="Angsana New" w:hAnsi="Angsana New"/>
          <w:sz w:val="32"/>
          <w:szCs w:val="32"/>
          <w:cs/>
        </w:rPr>
        <w:t xml:space="preserve">ปลงในองค์ประกอบต่างๆ </w:t>
      </w:r>
      <w:r w:rsidRPr="00306A9D">
        <w:rPr>
          <w:rFonts w:ascii="Angsana New" w:hAnsi="Angsana New"/>
          <w:sz w:val="32"/>
          <w:szCs w:val="32"/>
          <w:cs/>
        </w:rPr>
        <w:t>ในการสื่อสารหลายประการ</w:t>
      </w:r>
      <w:r>
        <w:rPr>
          <w:rFonts w:ascii="Angsana New" w:hAnsi="Angsana New" w:hint="cs"/>
          <w:sz w:val="32"/>
          <w:szCs w:val="32"/>
          <w:cs/>
        </w:rPr>
        <w:t>โดยเฉพาะ</w:t>
      </w:r>
      <w:r w:rsidRPr="00306A9D">
        <w:rPr>
          <w:rFonts w:ascii="Angsana New" w:hAnsi="Angsana New"/>
          <w:sz w:val="32"/>
          <w:szCs w:val="32"/>
          <w:cs/>
        </w:rPr>
        <w:t>ในส่วนอ</w:t>
      </w:r>
      <w:r>
        <w:rPr>
          <w:rFonts w:ascii="Angsana New" w:hAnsi="Angsana New"/>
          <w:sz w:val="32"/>
          <w:szCs w:val="32"/>
          <w:cs/>
        </w:rPr>
        <w:t>งค์ประกอบของสื่อ</w:t>
      </w:r>
      <w:r>
        <w:rPr>
          <w:rFonts w:ascii="Angsana New" w:hAnsi="Angsana New" w:hint="cs"/>
          <w:sz w:val="32"/>
          <w:szCs w:val="32"/>
          <w:cs/>
        </w:rPr>
        <w:t>จะ</w:t>
      </w:r>
      <w:r w:rsidRPr="00306A9D">
        <w:rPr>
          <w:rFonts w:ascii="Angsana New" w:hAnsi="Angsana New"/>
          <w:sz w:val="32"/>
          <w:szCs w:val="32"/>
          <w:cs/>
        </w:rPr>
        <w:t>เน</w:t>
      </w:r>
      <w:r>
        <w:rPr>
          <w:rFonts w:ascii="Angsana New" w:hAnsi="Angsana New"/>
          <w:sz w:val="32"/>
          <w:szCs w:val="32"/>
          <w:cs/>
        </w:rPr>
        <w:t xml:space="preserve">้นการสร้างสื่อทางเลือก </w:t>
      </w:r>
      <w:r>
        <w:rPr>
          <w:rFonts w:ascii="Angsana New" w:hAnsi="Angsana New" w:hint="cs"/>
          <w:sz w:val="32"/>
          <w:szCs w:val="32"/>
          <w:cs/>
        </w:rPr>
        <w:t>ซึ่ง</w:t>
      </w:r>
      <w:r w:rsidRPr="00306A9D">
        <w:rPr>
          <w:rFonts w:ascii="Angsana New" w:hAnsi="Angsana New"/>
          <w:sz w:val="32"/>
          <w:szCs w:val="32"/>
          <w:cs/>
        </w:rPr>
        <w:t>พบว่ามีการเปลี่ยนแปลงเกี่ยวกับ</w:t>
      </w:r>
      <w:r>
        <w:rPr>
          <w:rFonts w:ascii="Angsana New" w:hAnsi="Angsana New" w:hint="cs"/>
          <w:sz w:val="32"/>
          <w:szCs w:val="32"/>
          <w:cs/>
        </w:rPr>
        <w:t>การใช้</w:t>
      </w:r>
      <w:r>
        <w:rPr>
          <w:rFonts w:ascii="Angsana New" w:hAnsi="Angsana New"/>
          <w:sz w:val="32"/>
          <w:szCs w:val="32"/>
          <w:cs/>
        </w:rPr>
        <w:t>สื่อหรือช่องทางการสื่อสาร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306A9D">
        <w:rPr>
          <w:rFonts w:ascii="Angsana New" w:hAnsi="Angsana New"/>
          <w:sz w:val="32"/>
          <w:szCs w:val="32"/>
          <w:cs/>
        </w:rPr>
        <w:t>โดย</w:t>
      </w:r>
      <w:r>
        <w:rPr>
          <w:rFonts w:ascii="Angsana New" w:hAnsi="Angsana New" w:hint="cs"/>
          <w:sz w:val="32"/>
          <w:szCs w:val="32"/>
          <w:cs/>
        </w:rPr>
        <w:t>มี</w:t>
      </w:r>
      <w:r w:rsidRPr="00306A9D">
        <w:rPr>
          <w:rFonts w:ascii="Angsana New" w:hAnsi="Angsana New"/>
          <w:sz w:val="32"/>
          <w:szCs w:val="32"/>
          <w:cs/>
        </w:rPr>
        <w:t>ปรัชญา/</w:t>
      </w:r>
      <w:r>
        <w:rPr>
          <w:rFonts w:ascii="Angsana New" w:hAnsi="Angsana New"/>
          <w:sz w:val="32"/>
          <w:szCs w:val="32"/>
          <w:cs/>
        </w:rPr>
        <w:t>แนวคิดของสื่อทางเลือก</w:t>
      </w:r>
      <w:r>
        <w:rPr>
          <w:rFonts w:ascii="Angsana New" w:hAnsi="Angsana New" w:hint="cs"/>
          <w:sz w:val="32"/>
          <w:szCs w:val="32"/>
          <w:cs/>
        </w:rPr>
        <w:t>ซึ่ง</w:t>
      </w:r>
      <w:r w:rsidRPr="00306A9D">
        <w:rPr>
          <w:rFonts w:ascii="Angsana New" w:hAnsi="Angsana New"/>
          <w:sz w:val="32"/>
          <w:szCs w:val="32"/>
          <w:cs/>
        </w:rPr>
        <w:t xml:space="preserve">มีความเชื่อว่า ระบบการสื่อสารที่แท้จริงของชุมชนนั้นต้องเป็นการสื่อสารที่มีองค์ประกอบครบทั้ง </w:t>
      </w:r>
      <w:r w:rsidRPr="00306A9D">
        <w:rPr>
          <w:rFonts w:ascii="Angsana New" w:hAnsi="Angsana New"/>
          <w:sz w:val="32"/>
          <w:szCs w:val="32"/>
        </w:rPr>
        <w:t xml:space="preserve">3 </w:t>
      </w:r>
      <w:r w:rsidRPr="00306A9D">
        <w:rPr>
          <w:rFonts w:ascii="Angsana New" w:hAnsi="Angsana New"/>
          <w:sz w:val="32"/>
          <w:szCs w:val="32"/>
          <w:cs/>
        </w:rPr>
        <w:t xml:space="preserve">ประการ คือ เป็นการสื่อสาร </w:t>
      </w:r>
      <w:r w:rsidRPr="00D320CD">
        <w:rPr>
          <w:rFonts w:ascii="Angsana New" w:hAnsi="Angsana New"/>
          <w:b/>
          <w:bCs/>
          <w:sz w:val="32"/>
          <w:szCs w:val="32"/>
        </w:rPr>
        <w:t>“</w:t>
      </w:r>
      <w:r w:rsidRPr="00D320CD">
        <w:rPr>
          <w:rFonts w:ascii="Angsana New" w:hAnsi="Angsana New" w:hint="cs"/>
          <w:b/>
          <w:bCs/>
          <w:sz w:val="32"/>
          <w:szCs w:val="32"/>
          <w:cs/>
        </w:rPr>
        <w:t>โดย</w:t>
      </w:r>
      <w:r w:rsidRPr="00D320CD">
        <w:rPr>
          <w:rFonts w:ascii="Angsana New" w:hAnsi="Angsana New"/>
          <w:b/>
          <w:bCs/>
          <w:sz w:val="32"/>
          <w:szCs w:val="32"/>
        </w:rPr>
        <w:t>”</w:t>
      </w:r>
      <w:r w:rsidRPr="00D320CD">
        <w:rPr>
          <w:rFonts w:ascii="Angsana New" w:hAnsi="Angsana New"/>
          <w:b/>
          <w:bCs/>
          <w:sz w:val="32"/>
          <w:szCs w:val="32"/>
          <w:cs/>
        </w:rPr>
        <w:t xml:space="preserve"> ประชาชน </w:t>
      </w:r>
      <w:r w:rsidRPr="00D320CD">
        <w:rPr>
          <w:rFonts w:ascii="Angsana New" w:hAnsi="Angsana New"/>
          <w:b/>
          <w:bCs/>
          <w:sz w:val="32"/>
          <w:szCs w:val="32"/>
        </w:rPr>
        <w:t>“</w:t>
      </w:r>
      <w:r w:rsidRPr="00D320CD">
        <w:rPr>
          <w:rFonts w:ascii="Angsana New" w:hAnsi="Angsana New"/>
          <w:b/>
          <w:bCs/>
          <w:sz w:val="32"/>
          <w:szCs w:val="32"/>
          <w:cs/>
        </w:rPr>
        <w:t>ของ</w:t>
      </w:r>
      <w:r w:rsidRPr="00D320CD">
        <w:rPr>
          <w:rFonts w:ascii="Angsana New" w:hAnsi="Angsana New"/>
          <w:b/>
          <w:bCs/>
          <w:sz w:val="32"/>
          <w:szCs w:val="32"/>
        </w:rPr>
        <w:t>”</w:t>
      </w:r>
      <w:r w:rsidRPr="00D320CD">
        <w:rPr>
          <w:rFonts w:ascii="Angsana New" w:hAnsi="Angsana New"/>
          <w:b/>
          <w:bCs/>
          <w:sz w:val="32"/>
          <w:szCs w:val="32"/>
          <w:cs/>
        </w:rPr>
        <w:t xml:space="preserve"> ประชาชน และ </w:t>
      </w:r>
      <w:r w:rsidRPr="00D320CD">
        <w:rPr>
          <w:rFonts w:ascii="Angsana New" w:hAnsi="Angsana New"/>
          <w:b/>
          <w:bCs/>
          <w:sz w:val="32"/>
          <w:szCs w:val="32"/>
        </w:rPr>
        <w:t>“</w:t>
      </w:r>
      <w:r w:rsidRPr="00D320CD">
        <w:rPr>
          <w:rFonts w:ascii="Angsana New" w:hAnsi="Angsana New" w:hint="cs"/>
          <w:b/>
          <w:bCs/>
          <w:sz w:val="32"/>
          <w:szCs w:val="32"/>
          <w:cs/>
        </w:rPr>
        <w:t>เพื่อ</w:t>
      </w:r>
      <w:r w:rsidRPr="00D320CD">
        <w:rPr>
          <w:rFonts w:ascii="Angsana New" w:hAnsi="Angsana New"/>
          <w:b/>
          <w:bCs/>
          <w:sz w:val="32"/>
          <w:szCs w:val="32"/>
        </w:rPr>
        <w:t>”</w:t>
      </w:r>
      <w:r w:rsidRPr="00D320CD">
        <w:rPr>
          <w:rFonts w:ascii="Angsana New" w:hAnsi="Angsana New"/>
          <w:b/>
          <w:bCs/>
          <w:sz w:val="32"/>
          <w:szCs w:val="32"/>
          <w:cs/>
        </w:rPr>
        <w:t xml:space="preserve"> ประชาชน </w:t>
      </w:r>
      <w:r w:rsidRPr="00306A9D">
        <w:rPr>
          <w:rFonts w:ascii="Angsana New" w:hAnsi="Angsana New"/>
          <w:sz w:val="32"/>
          <w:szCs w:val="32"/>
          <w:cs/>
        </w:rPr>
        <w:t xml:space="preserve">และจากบทเรียนด้านการสื่อสารที่ผ่านมาพบว่า ลำดับขั้นตอนที่สำคัญของคำทั้ง </w:t>
      </w:r>
      <w:r w:rsidRPr="00306A9D">
        <w:rPr>
          <w:rFonts w:ascii="Angsana New" w:hAnsi="Angsana New"/>
          <w:sz w:val="32"/>
          <w:szCs w:val="32"/>
        </w:rPr>
        <w:t xml:space="preserve">3 </w:t>
      </w:r>
      <w:r w:rsidRPr="00306A9D">
        <w:rPr>
          <w:rFonts w:ascii="Angsana New" w:hAnsi="Angsana New"/>
          <w:sz w:val="32"/>
          <w:szCs w:val="32"/>
          <w:cs/>
        </w:rPr>
        <w:t xml:space="preserve">คำนี้ จะต้องเป็นการสื่อสาร </w:t>
      </w:r>
      <w:r w:rsidRPr="00D320CD">
        <w:rPr>
          <w:rFonts w:ascii="Angsana New" w:hAnsi="Angsana New"/>
          <w:b/>
          <w:bCs/>
          <w:sz w:val="32"/>
          <w:szCs w:val="32"/>
        </w:rPr>
        <w:t>“</w:t>
      </w:r>
      <w:r w:rsidRPr="00D320CD">
        <w:rPr>
          <w:rFonts w:ascii="Angsana New" w:hAnsi="Angsana New"/>
          <w:b/>
          <w:bCs/>
          <w:sz w:val="32"/>
          <w:szCs w:val="32"/>
          <w:cs/>
        </w:rPr>
        <w:t>โดย</w:t>
      </w:r>
      <w:r w:rsidRPr="00D320CD">
        <w:rPr>
          <w:rFonts w:ascii="Angsana New" w:hAnsi="Angsana New"/>
          <w:b/>
          <w:bCs/>
          <w:sz w:val="32"/>
          <w:szCs w:val="32"/>
        </w:rPr>
        <w:t>”</w:t>
      </w:r>
      <w:r w:rsidRPr="00306A9D">
        <w:rPr>
          <w:rFonts w:ascii="Angsana New" w:hAnsi="Angsana New"/>
          <w:sz w:val="32"/>
          <w:szCs w:val="32"/>
          <w:cs/>
        </w:rPr>
        <w:t xml:space="preserve"> ประชาชนเป็นเบื้องต้น แล้วจึงเป็นการสื่อสาร </w:t>
      </w:r>
      <w:r w:rsidRPr="00D320CD">
        <w:rPr>
          <w:rFonts w:ascii="Angsana New" w:hAnsi="Angsana New"/>
          <w:b/>
          <w:bCs/>
          <w:sz w:val="32"/>
          <w:szCs w:val="32"/>
        </w:rPr>
        <w:t>“</w:t>
      </w:r>
      <w:r w:rsidRPr="00D320CD">
        <w:rPr>
          <w:rFonts w:ascii="Angsana New" w:hAnsi="Angsana New"/>
          <w:b/>
          <w:bCs/>
          <w:sz w:val="32"/>
          <w:szCs w:val="32"/>
          <w:cs/>
        </w:rPr>
        <w:t>ของ</w:t>
      </w:r>
      <w:r w:rsidRPr="00D320CD">
        <w:rPr>
          <w:rFonts w:ascii="Angsana New" w:hAnsi="Angsana New"/>
          <w:b/>
          <w:bCs/>
          <w:sz w:val="32"/>
          <w:szCs w:val="32"/>
        </w:rPr>
        <w:t>”</w:t>
      </w:r>
      <w:r w:rsidRPr="00306A9D">
        <w:rPr>
          <w:rFonts w:ascii="Angsana New" w:hAnsi="Angsana New"/>
          <w:sz w:val="32"/>
          <w:szCs w:val="32"/>
          <w:cs/>
        </w:rPr>
        <w:t xml:space="preserve"> ประชาชนในลำดับต่อมา จากนั้นจึงจะจบท้ายด้วยการสื่อสาร </w:t>
      </w:r>
      <w:r w:rsidRPr="00306A9D">
        <w:rPr>
          <w:rFonts w:ascii="Angsana New" w:hAnsi="Angsana New"/>
          <w:sz w:val="32"/>
          <w:szCs w:val="32"/>
        </w:rPr>
        <w:t>“</w:t>
      </w:r>
      <w:r w:rsidRPr="00306A9D">
        <w:rPr>
          <w:rFonts w:ascii="Angsana New" w:hAnsi="Angsana New"/>
          <w:sz w:val="32"/>
          <w:szCs w:val="32"/>
          <w:cs/>
        </w:rPr>
        <w:t>เพื่อ</w:t>
      </w:r>
      <w:r w:rsidRPr="00306A9D">
        <w:rPr>
          <w:rFonts w:ascii="Angsana New" w:hAnsi="Angsana New"/>
          <w:sz w:val="32"/>
          <w:szCs w:val="32"/>
        </w:rPr>
        <w:t>”</w:t>
      </w:r>
      <w:r w:rsidRPr="00306A9D">
        <w:rPr>
          <w:rFonts w:ascii="Angsana New" w:hAnsi="Angsana New"/>
          <w:sz w:val="32"/>
          <w:szCs w:val="32"/>
          <w:cs/>
        </w:rPr>
        <w:t xml:space="preserve"> ประชาชน เนื่องจากการสื่อสาร </w:t>
      </w:r>
      <w:r w:rsidRPr="00D320CD">
        <w:rPr>
          <w:rFonts w:ascii="Angsana New" w:hAnsi="Angsana New"/>
          <w:b/>
          <w:bCs/>
          <w:sz w:val="32"/>
          <w:szCs w:val="32"/>
        </w:rPr>
        <w:t>“</w:t>
      </w:r>
      <w:r w:rsidRPr="00D320CD">
        <w:rPr>
          <w:rFonts w:ascii="Angsana New" w:hAnsi="Angsana New"/>
          <w:b/>
          <w:bCs/>
          <w:sz w:val="32"/>
          <w:szCs w:val="32"/>
          <w:cs/>
        </w:rPr>
        <w:t>เพื่อ</w:t>
      </w:r>
      <w:r w:rsidRPr="00D320CD">
        <w:rPr>
          <w:rFonts w:ascii="Angsana New" w:hAnsi="Angsana New"/>
          <w:b/>
          <w:bCs/>
          <w:sz w:val="32"/>
          <w:szCs w:val="32"/>
        </w:rPr>
        <w:t>”</w:t>
      </w:r>
      <w:r w:rsidRPr="00306A9D">
        <w:rPr>
          <w:rFonts w:ascii="Angsana New" w:hAnsi="Angsana New"/>
          <w:sz w:val="32"/>
          <w:szCs w:val="32"/>
          <w:cs/>
        </w:rPr>
        <w:t xml:space="preserve"> ประชาชนนั้นอาจจะเกิดมาจากการทำงานของคนอื่นได้ แต่ทว่ามีเงื่อนไขที่ว่าประชาชนจะต้องดำเนินการสื่อสาร </w:t>
      </w:r>
      <w:r w:rsidRPr="00306A9D">
        <w:rPr>
          <w:rFonts w:ascii="Angsana New" w:hAnsi="Angsana New"/>
          <w:sz w:val="32"/>
          <w:szCs w:val="32"/>
        </w:rPr>
        <w:t>“</w:t>
      </w:r>
      <w:r w:rsidRPr="00306A9D">
        <w:rPr>
          <w:rFonts w:ascii="Angsana New" w:hAnsi="Angsana New"/>
          <w:sz w:val="32"/>
          <w:szCs w:val="32"/>
          <w:cs/>
        </w:rPr>
        <w:t>โดย</w:t>
      </w:r>
      <w:r w:rsidRPr="00306A9D">
        <w:rPr>
          <w:rFonts w:ascii="Angsana New" w:hAnsi="Angsana New"/>
          <w:sz w:val="32"/>
          <w:szCs w:val="32"/>
        </w:rPr>
        <w:t>”</w:t>
      </w:r>
      <w:r w:rsidRPr="00306A9D">
        <w:rPr>
          <w:rFonts w:ascii="Angsana New" w:hAnsi="Angsana New"/>
          <w:sz w:val="32"/>
          <w:szCs w:val="32"/>
          <w:cs/>
        </w:rPr>
        <w:t xml:space="preserve"> ประชาชนเองเท่านั้น ความรู้สึกเป็นเจ้าของจึงจะเกิดขึ้นได้ ซึ่งสื่อทางเลือกที่เกิดขึ้นและมีคุณลักษณะดังกล่าวในปัจจุบันเรียกว่า </w:t>
      </w:r>
      <w:r w:rsidRPr="00306A9D">
        <w:rPr>
          <w:rFonts w:ascii="Angsana New" w:hAnsi="Angsana New"/>
          <w:sz w:val="32"/>
          <w:szCs w:val="32"/>
        </w:rPr>
        <w:t>“</w:t>
      </w:r>
      <w:r w:rsidRPr="00306A9D">
        <w:rPr>
          <w:rFonts w:ascii="Angsana New" w:hAnsi="Angsana New"/>
          <w:sz w:val="32"/>
          <w:szCs w:val="32"/>
          <w:cs/>
        </w:rPr>
        <w:t>วิทยุชุมชน</w:t>
      </w:r>
      <w:r w:rsidRPr="00306A9D">
        <w:rPr>
          <w:rFonts w:ascii="Angsana New" w:hAnsi="Angsana New"/>
          <w:sz w:val="32"/>
          <w:szCs w:val="32"/>
        </w:rPr>
        <w:t>”</w:t>
      </w:r>
      <w:r>
        <w:rPr>
          <w:rFonts w:ascii="Angsana New" w:hAnsi="Angsana New"/>
          <w:sz w:val="32"/>
          <w:szCs w:val="32"/>
        </w:rPr>
        <w:t xml:space="preserve">  </w:t>
      </w:r>
      <w:r>
        <w:rPr>
          <w:rFonts w:ascii="Angsana New" w:hAnsi="Angsana New" w:hint="cs"/>
          <w:sz w:val="32"/>
          <w:szCs w:val="32"/>
          <w:cs/>
        </w:rPr>
        <w:t>(กาญจนา แก้วเทพ</w:t>
      </w:r>
      <w:r>
        <w:rPr>
          <w:rFonts w:ascii="Angsana New" w:hAnsi="Angsana New"/>
          <w:sz w:val="32"/>
          <w:szCs w:val="32"/>
        </w:rPr>
        <w:t xml:space="preserve">, 2551 </w:t>
      </w:r>
      <w:r>
        <w:rPr>
          <w:rFonts w:ascii="Angsana New" w:hAnsi="Angsana New" w:hint="cs"/>
          <w:sz w:val="32"/>
          <w:szCs w:val="32"/>
          <w:cs/>
        </w:rPr>
        <w:t>น</w:t>
      </w:r>
      <w:r>
        <w:rPr>
          <w:rFonts w:ascii="Angsana New" w:hAnsi="Angsana New"/>
          <w:sz w:val="32"/>
          <w:szCs w:val="32"/>
        </w:rPr>
        <w:t xml:space="preserve">. 7 - 16) </w:t>
      </w:r>
      <w:r>
        <w:rPr>
          <w:rFonts w:ascii="Angsana New" w:hAnsi="Angsana New" w:hint="cs"/>
          <w:sz w:val="32"/>
          <w:szCs w:val="32"/>
          <w:cs/>
        </w:rPr>
        <w:t>ซึ่งเปรียบเสมือนประชาชนได้มีโอกาสร่วมกันในการครอบครองและใช้</w:t>
      </w:r>
      <w:r>
        <w:rPr>
          <w:rFonts w:ascii="Angsana New" w:hAnsi="Angsana New" w:hint="cs"/>
          <w:sz w:val="32"/>
          <w:szCs w:val="32"/>
          <w:cs/>
        </w:rPr>
        <w:lastRenderedPageBreak/>
        <w:t xml:space="preserve">ประโยชน์ทรัพยากรอันมีค่าที่ไม่เคยได้มีโอกาสครอบครองและใช้ประโยชน์มาก่อน ดังคำกล่าวของนักวิชาการด้านนี้ </w:t>
      </w: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 w:rsidRPr="007131AA">
        <w:rPr>
          <w:rFonts w:ascii="Angsana New" w:hAnsi="Angsana New"/>
          <w:i/>
          <w:iCs/>
          <w:sz w:val="32"/>
          <w:szCs w:val="32"/>
        </w:rPr>
        <w:tab/>
        <w:t>“</w:t>
      </w:r>
      <w:r w:rsidRPr="007131AA">
        <w:rPr>
          <w:rFonts w:ascii="Angsana New" w:hAnsi="Angsana New"/>
          <w:i/>
          <w:iCs/>
          <w:sz w:val="32"/>
          <w:szCs w:val="32"/>
          <w:cs/>
        </w:rPr>
        <w:t>หัวใจสำคัญที่สุดของวิทยุชุมชน คือ การที่เรามีสมบัติสาธารณะขึ้นมาวางไว้กลางชุมชนและเป็นสาธารณสมบัติที่ให้สิทธิกับชุมชนได้ไปบริหารจัดการโดยตนเองเป็นช่องทางการสื่อสารที่ก่อให้เกิดความรัก เข้าใจ และเห็นคุณค่าของสิ่งดีๆ ในบ้านเกิดของเขาเอง ที่ผ่านมาชาวบ้านขาดโอกาสในการใช้สื่อวิทยุกระจายเสียง เนื่องจากถูกควบคุมโดยรัฐ ประชาชนไม่สามารถนำเสนอข้อมูลให้กับท้องถิ่นตนเองได้เรียนรู้ อันนี้</w:t>
      </w:r>
      <w:r w:rsidRPr="007131AA">
        <w:rPr>
          <w:rFonts w:ascii="Angsana New" w:hAnsi="Angsana New" w:hint="cs"/>
          <w:i/>
          <w:iCs/>
          <w:sz w:val="32"/>
          <w:szCs w:val="32"/>
          <w:cs/>
        </w:rPr>
        <w:t>ถื</w:t>
      </w:r>
      <w:r w:rsidRPr="007131AA">
        <w:rPr>
          <w:rFonts w:ascii="Angsana New" w:hAnsi="Angsana New"/>
          <w:i/>
          <w:iCs/>
          <w:sz w:val="32"/>
          <w:szCs w:val="32"/>
          <w:cs/>
        </w:rPr>
        <w:t>อว่า ชุมชนเสียโอกาสทางโครงสร้างและบทบาททางสังคม</w:t>
      </w:r>
      <w:r w:rsidRPr="007131AA">
        <w:rPr>
          <w:rFonts w:ascii="Angsana New" w:hAnsi="Angsana New"/>
          <w:i/>
          <w:iCs/>
          <w:sz w:val="32"/>
          <w:szCs w:val="32"/>
        </w:rPr>
        <w:t>”</w:t>
      </w:r>
      <w:r w:rsidRPr="00306A9D">
        <w:rPr>
          <w:rFonts w:ascii="Angsana New" w:hAnsi="Angsana New"/>
          <w:sz w:val="32"/>
          <w:szCs w:val="32"/>
          <w:cs/>
        </w:rPr>
        <w:t xml:space="preserve"> (เอื้อจิตต์ วิโรจน์ไตรรัตน์</w:t>
      </w:r>
      <w:r w:rsidRPr="00306A9D">
        <w:rPr>
          <w:rFonts w:ascii="Angsana New" w:hAnsi="Angsana New"/>
          <w:sz w:val="32"/>
          <w:szCs w:val="32"/>
        </w:rPr>
        <w:t>, 2542</w:t>
      </w:r>
      <w:r w:rsidRPr="00306A9D">
        <w:rPr>
          <w:rFonts w:ascii="Angsana New" w:hAnsi="Angsana New"/>
          <w:sz w:val="32"/>
          <w:szCs w:val="32"/>
          <w:cs/>
        </w:rPr>
        <w:t>)</w:t>
      </w: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สำหรับ</w:t>
      </w:r>
      <w:r w:rsidRPr="00306A9D">
        <w:rPr>
          <w:rFonts w:ascii="Angsana New" w:hAnsi="Angsana New"/>
          <w:sz w:val="32"/>
          <w:szCs w:val="32"/>
          <w:cs/>
        </w:rPr>
        <w:t>ในมุมมองของชาวบ้านในฐานะผู้ปฏิบัติการเจ้าของวิทยุ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 w:rsidRPr="00306A9D">
        <w:rPr>
          <w:rFonts w:ascii="Angsana New" w:hAnsi="Angsana New"/>
          <w:sz w:val="32"/>
          <w:szCs w:val="32"/>
          <w:cs/>
        </w:rPr>
        <w:t>ชุมชนได้ให้ความหมายของสื่อภ</w:t>
      </w:r>
      <w:r>
        <w:rPr>
          <w:rFonts w:ascii="Angsana New" w:hAnsi="Angsana New"/>
          <w:sz w:val="32"/>
          <w:szCs w:val="32"/>
          <w:cs/>
        </w:rPr>
        <w:t>าคประชาชน</w:t>
      </w:r>
      <w:r>
        <w:rPr>
          <w:rFonts w:ascii="Angsana New" w:hAnsi="Angsana New" w:hint="cs"/>
          <w:sz w:val="32"/>
          <w:szCs w:val="32"/>
          <w:cs/>
        </w:rPr>
        <w:t>หรือ</w:t>
      </w:r>
      <w:r>
        <w:rPr>
          <w:rFonts w:ascii="Angsana New" w:hAnsi="Angsana New"/>
          <w:sz w:val="32"/>
          <w:szCs w:val="32"/>
          <w:cs/>
        </w:rPr>
        <w:t>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>
        <w:rPr>
          <w:rFonts w:ascii="Angsana New" w:hAnsi="Angsana New"/>
          <w:sz w:val="32"/>
          <w:szCs w:val="32"/>
          <w:cs/>
        </w:rPr>
        <w:t>ชุมชนว่า</w:t>
      </w:r>
    </w:p>
    <w:p w:rsidR="001C4315" w:rsidRDefault="001C4315" w:rsidP="001C4315">
      <w:pPr>
        <w:ind w:firstLine="720"/>
        <w:jc w:val="thaiDistribute"/>
        <w:rPr>
          <w:rFonts w:ascii="Angsana New" w:hAnsi="Angsana New" w:hint="cs"/>
          <w:sz w:val="32"/>
          <w:szCs w:val="32"/>
        </w:rPr>
      </w:pPr>
      <w:r w:rsidRPr="007131AA">
        <w:rPr>
          <w:rFonts w:ascii="Angsana New" w:hAnsi="Angsana New" w:hint="cs"/>
          <w:i/>
          <w:iCs/>
          <w:sz w:val="32"/>
          <w:szCs w:val="32"/>
        </w:rPr>
        <w:t>“</w:t>
      </w:r>
      <w:r w:rsidRPr="007131AA">
        <w:rPr>
          <w:rFonts w:ascii="Angsana New" w:hAnsi="Angsana New"/>
          <w:i/>
          <w:iCs/>
          <w:sz w:val="32"/>
          <w:szCs w:val="32"/>
          <w:cs/>
        </w:rPr>
        <w:t>ในความเข้าใจของชาวบ้าน สื่อส่วนใหญ่ที่อยู่ในมือของรัฐมีแต่โฆษณา สาระน้อย และเป็นเรื่องที่ชาวบ้านไม่อยากฟัง แต่สื่อของชาวบ้าน (วิทยุชุมชน</w:t>
      </w:r>
      <w:r w:rsidRPr="007131AA">
        <w:rPr>
          <w:rFonts w:ascii="Angsana New" w:hAnsi="Angsana New" w:hint="cs"/>
          <w:i/>
          <w:iCs/>
          <w:sz w:val="32"/>
          <w:szCs w:val="32"/>
          <w:cs/>
        </w:rPr>
        <w:t xml:space="preserve">) </w:t>
      </w:r>
      <w:r w:rsidRPr="007131AA">
        <w:rPr>
          <w:rFonts w:ascii="Angsana New" w:hAnsi="Angsana New"/>
          <w:i/>
          <w:iCs/>
          <w:sz w:val="32"/>
          <w:szCs w:val="32"/>
          <w:cs/>
        </w:rPr>
        <w:t>เป็นสื่อที่เป็นช่องทางให้ชาวบ้าน สื่อในสิ่งที่อยากสื่อออกไป เช่น ความเดือดร้อน ภูมิปัญญา หรือเรื่องราวต่างๆ ที่เกี่ยวข้องกับเราโดยตรง</w:t>
      </w:r>
      <w:r w:rsidRPr="007131AA">
        <w:rPr>
          <w:rFonts w:ascii="Angsana New" w:hAnsi="Angsana New" w:hint="cs"/>
          <w:i/>
          <w:iCs/>
          <w:sz w:val="32"/>
          <w:szCs w:val="32"/>
        </w:rPr>
        <w:t>”</w:t>
      </w:r>
      <w:r>
        <w:rPr>
          <w:rFonts w:ascii="Angsana New" w:hAnsi="Angsana New"/>
          <w:sz w:val="32"/>
          <w:szCs w:val="32"/>
          <w:cs/>
        </w:rPr>
        <w:t xml:space="preserve"> (</w:t>
      </w:r>
      <w:r w:rsidRPr="00306A9D">
        <w:rPr>
          <w:rFonts w:ascii="Angsana New" w:hAnsi="Angsana New"/>
          <w:sz w:val="32"/>
          <w:szCs w:val="32"/>
          <w:cs/>
        </w:rPr>
        <w:t>สังเวียน ดวงสุภา สถานีวิทยุชุมชน</w:t>
      </w:r>
      <w:proofErr w:type="spellStart"/>
      <w:r w:rsidRPr="00306A9D">
        <w:rPr>
          <w:rFonts w:ascii="Angsana New" w:hAnsi="Angsana New"/>
          <w:sz w:val="32"/>
          <w:szCs w:val="32"/>
          <w:cs/>
        </w:rPr>
        <w:t>ขุนยวม</w:t>
      </w:r>
      <w:proofErr w:type="spellEnd"/>
      <w:r>
        <w:rPr>
          <w:rFonts w:ascii="Angsana New" w:hAnsi="Angsana New"/>
          <w:sz w:val="32"/>
          <w:szCs w:val="32"/>
        </w:rPr>
        <w:t xml:space="preserve">, </w:t>
      </w:r>
      <w:r>
        <w:rPr>
          <w:rFonts w:ascii="Angsana New" w:hAnsi="Angsana New" w:hint="cs"/>
          <w:sz w:val="32"/>
          <w:szCs w:val="32"/>
          <w:cs/>
        </w:rPr>
        <w:t>สัมภาษณ์</w:t>
      </w:r>
      <w:r>
        <w:rPr>
          <w:rFonts w:ascii="Angsana New" w:hAnsi="Angsana New"/>
          <w:sz w:val="32"/>
          <w:szCs w:val="32"/>
        </w:rPr>
        <w:t>, 2554</w:t>
      </w:r>
      <w:r w:rsidRPr="00306A9D">
        <w:rPr>
          <w:rFonts w:ascii="Angsana New" w:hAnsi="Angsana New"/>
          <w:sz w:val="32"/>
          <w:szCs w:val="32"/>
          <w:cs/>
        </w:rPr>
        <w:t>)</w:t>
      </w: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 w:rsidRPr="00306A9D">
        <w:rPr>
          <w:rFonts w:ascii="Angsana New" w:hAnsi="Angsana New"/>
          <w:sz w:val="32"/>
          <w:szCs w:val="32"/>
          <w:cs/>
        </w:rPr>
        <w:t>จากกรอบแนวค</w:t>
      </w:r>
      <w:r>
        <w:rPr>
          <w:rFonts w:ascii="Angsana New" w:hAnsi="Angsana New"/>
          <w:sz w:val="32"/>
          <w:szCs w:val="32"/>
          <w:cs/>
        </w:rPr>
        <w:t>ิดของวิทยุ</w:t>
      </w:r>
      <w:r>
        <w:rPr>
          <w:rFonts w:ascii="Angsana New" w:hAnsi="Angsana New" w:hint="cs"/>
          <w:sz w:val="32"/>
          <w:szCs w:val="32"/>
          <w:cs/>
        </w:rPr>
        <w:t>กระจายเสียง</w:t>
      </w:r>
      <w:r>
        <w:rPr>
          <w:rFonts w:ascii="Angsana New" w:hAnsi="Angsana New"/>
          <w:sz w:val="32"/>
          <w:szCs w:val="32"/>
          <w:cs/>
        </w:rPr>
        <w:t>ชุมชน</w:t>
      </w:r>
      <w:r w:rsidRPr="00306A9D">
        <w:rPr>
          <w:rFonts w:ascii="Angsana New" w:hAnsi="Angsana New"/>
          <w:sz w:val="32"/>
          <w:szCs w:val="32"/>
          <w:cs/>
        </w:rPr>
        <w:t>ซึ่งเป็นสื</w:t>
      </w:r>
      <w:r>
        <w:rPr>
          <w:rFonts w:ascii="Angsana New" w:hAnsi="Angsana New"/>
          <w:sz w:val="32"/>
          <w:szCs w:val="32"/>
          <w:cs/>
        </w:rPr>
        <w:t>่อสาธารณะประเภทหนึ่ง สรุปได้ว่า</w:t>
      </w:r>
      <w:r w:rsidRPr="00306A9D">
        <w:rPr>
          <w:rFonts w:ascii="Angsana New" w:hAnsi="Angsana New"/>
          <w:sz w:val="32"/>
          <w:szCs w:val="32"/>
          <w:cs/>
        </w:rPr>
        <w:t>สถ</w:t>
      </w:r>
      <w:r>
        <w:rPr>
          <w:rFonts w:ascii="Angsana New" w:hAnsi="Angsana New"/>
          <w:sz w:val="32"/>
          <w:szCs w:val="32"/>
          <w:cs/>
        </w:rPr>
        <w:t>านีวิทยุกระจายเสียง</w:t>
      </w:r>
      <w:r>
        <w:rPr>
          <w:rFonts w:ascii="Angsana New" w:hAnsi="Angsana New" w:hint="cs"/>
          <w:sz w:val="32"/>
          <w:szCs w:val="32"/>
          <w:cs/>
        </w:rPr>
        <w:t>ชุมชน</w:t>
      </w:r>
      <w:r>
        <w:rPr>
          <w:rFonts w:ascii="Angsana New" w:hAnsi="Angsana New"/>
          <w:sz w:val="32"/>
          <w:szCs w:val="32"/>
          <w:cs/>
        </w:rPr>
        <w:t xml:space="preserve"> </w:t>
      </w:r>
      <w:r w:rsidRPr="00306A9D">
        <w:rPr>
          <w:rFonts w:ascii="Angsana New" w:hAnsi="Angsana New"/>
          <w:sz w:val="32"/>
          <w:szCs w:val="32"/>
          <w:cs/>
        </w:rPr>
        <w:t>เกิดขึ้นจากความต้องการ ความสนใจของปร</w:t>
      </w:r>
      <w:r>
        <w:rPr>
          <w:rFonts w:ascii="Angsana New" w:hAnsi="Angsana New"/>
          <w:sz w:val="32"/>
          <w:szCs w:val="32"/>
          <w:cs/>
        </w:rPr>
        <w:t xml:space="preserve">ะชาชนภายใต้หลักการโดยชุมชน </w:t>
      </w:r>
      <w:r>
        <w:rPr>
          <w:rFonts w:ascii="Angsana New" w:hAnsi="Angsana New" w:hint="cs"/>
          <w:sz w:val="32"/>
          <w:szCs w:val="32"/>
          <w:cs/>
        </w:rPr>
        <w:t>ของ</w:t>
      </w:r>
      <w:r>
        <w:rPr>
          <w:rFonts w:ascii="Angsana New" w:hAnsi="Angsana New"/>
          <w:sz w:val="32"/>
          <w:szCs w:val="32"/>
          <w:cs/>
        </w:rPr>
        <w:t>ชุมชน และ</w:t>
      </w:r>
      <w:r>
        <w:rPr>
          <w:rFonts w:ascii="Angsana New" w:hAnsi="Angsana New" w:hint="cs"/>
          <w:sz w:val="32"/>
          <w:szCs w:val="32"/>
          <w:cs/>
        </w:rPr>
        <w:t>เพื่อ</w:t>
      </w:r>
      <w:r w:rsidRPr="00306A9D">
        <w:rPr>
          <w:rFonts w:ascii="Angsana New" w:hAnsi="Angsana New"/>
          <w:sz w:val="32"/>
          <w:szCs w:val="32"/>
          <w:cs/>
        </w:rPr>
        <w:t>ชุมชน และเน้นการมีส่วนร่วมจากประชาชนเป็นหลัก และเมื่ออธิบายในกระบวนกา</w:t>
      </w:r>
      <w:r>
        <w:rPr>
          <w:rFonts w:ascii="Angsana New" w:hAnsi="Angsana New"/>
          <w:sz w:val="32"/>
          <w:szCs w:val="32"/>
          <w:cs/>
        </w:rPr>
        <w:t>รสื่อสารจะเห็นได้ว่าผู้ส่งสาร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306A9D">
        <w:rPr>
          <w:rFonts w:ascii="Angsana New" w:hAnsi="Angsana New"/>
          <w:sz w:val="32"/>
          <w:szCs w:val="32"/>
          <w:cs/>
        </w:rPr>
        <w:t>ได้แก่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306A9D">
        <w:rPr>
          <w:rFonts w:ascii="Angsana New" w:hAnsi="Angsana New"/>
          <w:sz w:val="32"/>
          <w:szCs w:val="32"/>
          <w:cs/>
        </w:rPr>
        <w:t>ประชาชน</w:t>
      </w:r>
      <w:r>
        <w:rPr>
          <w:rFonts w:ascii="Angsana New" w:hAnsi="Angsana New" w:hint="cs"/>
          <w:sz w:val="32"/>
          <w:szCs w:val="32"/>
          <w:cs/>
        </w:rPr>
        <w:t>เป็นผู้</w:t>
      </w:r>
      <w:r w:rsidRPr="00306A9D">
        <w:rPr>
          <w:rFonts w:ascii="Angsana New" w:hAnsi="Angsana New"/>
          <w:sz w:val="32"/>
          <w:szCs w:val="32"/>
          <w:cs/>
        </w:rPr>
        <w:t>ส่งข้อมูลข่าวสารที่เป็นที่ต้องการ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306A9D">
        <w:rPr>
          <w:rFonts w:ascii="Angsana New" w:hAnsi="Angsana New"/>
          <w:sz w:val="32"/>
          <w:szCs w:val="32"/>
          <w:cs/>
        </w:rPr>
        <w:t xml:space="preserve">เป็นที่สนใจ และเป็นปัญหาของประชาชนผ่านช่องทาง คือ คลื่นวิทยุกระจายเสียง ซึ่งส่วนใหญ่เป็นระบบ </w:t>
      </w:r>
      <w:r>
        <w:rPr>
          <w:rFonts w:ascii="Angsana New" w:hAnsi="Angsana New"/>
          <w:sz w:val="32"/>
          <w:szCs w:val="32"/>
        </w:rPr>
        <w:t>FM</w:t>
      </w:r>
      <w:r w:rsidRPr="00306A9D"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/>
          <w:sz w:val="32"/>
          <w:szCs w:val="32"/>
          <w:cs/>
        </w:rPr>
        <w:t>ผู้รับสาร</w:t>
      </w:r>
      <w:r>
        <w:rPr>
          <w:rFonts w:ascii="Angsana New" w:hAnsi="Angsana New" w:hint="cs"/>
          <w:sz w:val="32"/>
          <w:szCs w:val="32"/>
          <w:cs/>
        </w:rPr>
        <w:t>ไ</w:t>
      </w:r>
      <w:r w:rsidRPr="00306A9D">
        <w:rPr>
          <w:rFonts w:ascii="Angsana New" w:hAnsi="Angsana New"/>
          <w:sz w:val="32"/>
          <w:szCs w:val="32"/>
          <w:cs/>
        </w:rPr>
        <w:t>ด้แก่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306A9D">
        <w:rPr>
          <w:rFonts w:ascii="Angsana New" w:hAnsi="Angsana New"/>
          <w:sz w:val="32"/>
          <w:szCs w:val="32"/>
          <w:cs/>
        </w:rPr>
        <w:t>คนในชุมชน ซึ่งเป็นลักษณะกลุ่มเฉพาะ (</w:t>
      </w:r>
      <w:r w:rsidRPr="00306A9D">
        <w:rPr>
          <w:rFonts w:ascii="Angsana New" w:hAnsi="Angsana New"/>
          <w:sz w:val="32"/>
          <w:szCs w:val="32"/>
        </w:rPr>
        <w:t>Specific Audience</w:t>
      </w:r>
      <w:r w:rsidRPr="00306A9D">
        <w:rPr>
          <w:rFonts w:ascii="Angsana New" w:hAnsi="Angsana New"/>
          <w:sz w:val="32"/>
          <w:szCs w:val="32"/>
          <w:cs/>
        </w:rPr>
        <w:t>) การดำรงอยู่ของสื่อภาคประชาชนจะอยู่ได้โดยได้รับการสนับสนุนจาก</w:t>
      </w:r>
      <w:r>
        <w:rPr>
          <w:rFonts w:ascii="Angsana New" w:hAnsi="Angsana New"/>
          <w:sz w:val="32"/>
          <w:szCs w:val="32"/>
          <w:cs/>
        </w:rPr>
        <w:t>การบริจาค จากกองทุนต่างๆ หรือ</w:t>
      </w:r>
      <w:r w:rsidRPr="00306A9D">
        <w:rPr>
          <w:rFonts w:ascii="Angsana New" w:hAnsi="Angsana New"/>
          <w:sz w:val="32"/>
          <w:szCs w:val="32"/>
          <w:cs/>
        </w:rPr>
        <w:t xml:space="preserve">การทอดผ้าป่า เป็นต้น </w:t>
      </w:r>
      <w:r>
        <w:rPr>
          <w:rFonts w:ascii="Angsana New" w:hAnsi="Angsana New" w:hint="cs"/>
          <w:sz w:val="32"/>
          <w:szCs w:val="32"/>
          <w:cs/>
        </w:rPr>
        <w:t>ส่วน</w:t>
      </w:r>
      <w:r>
        <w:rPr>
          <w:rFonts w:ascii="Angsana New" w:hAnsi="Angsana New"/>
          <w:sz w:val="32"/>
          <w:szCs w:val="32"/>
          <w:cs/>
        </w:rPr>
        <w:t>รูปแบบ</w:t>
      </w:r>
      <w:r w:rsidRPr="00306A9D">
        <w:rPr>
          <w:rFonts w:ascii="Angsana New" w:hAnsi="Angsana New"/>
          <w:sz w:val="32"/>
          <w:szCs w:val="32"/>
          <w:cs/>
        </w:rPr>
        <w:t>การจัดการโดยทั่วไป</w:t>
      </w:r>
      <w:r>
        <w:rPr>
          <w:rFonts w:ascii="Angsana New" w:hAnsi="Angsana New" w:hint="cs"/>
          <w:sz w:val="32"/>
          <w:szCs w:val="32"/>
          <w:cs/>
        </w:rPr>
        <w:t>จะ</w:t>
      </w:r>
      <w:r>
        <w:rPr>
          <w:rFonts w:ascii="Angsana New" w:hAnsi="Angsana New"/>
          <w:sz w:val="32"/>
          <w:szCs w:val="32"/>
          <w:cs/>
        </w:rPr>
        <w:t>มีลักษณะเป็น</w:t>
      </w:r>
      <w:r w:rsidRPr="00306A9D">
        <w:rPr>
          <w:rFonts w:ascii="Angsana New" w:hAnsi="Angsana New"/>
          <w:sz w:val="32"/>
          <w:szCs w:val="32"/>
          <w:cs/>
        </w:rPr>
        <w:t>การบริหารจัดการแบบมีส่วนร่วม (</w:t>
      </w:r>
      <w:r w:rsidRPr="00306A9D">
        <w:rPr>
          <w:rFonts w:ascii="Angsana New" w:hAnsi="Angsana New"/>
          <w:sz w:val="32"/>
          <w:szCs w:val="32"/>
        </w:rPr>
        <w:t>Participatory Management</w:t>
      </w:r>
      <w:r>
        <w:rPr>
          <w:rFonts w:ascii="Angsana New" w:hAnsi="Angsana New"/>
          <w:sz w:val="32"/>
          <w:szCs w:val="32"/>
          <w:cs/>
        </w:rPr>
        <w:t>) และเป็น</w:t>
      </w:r>
      <w:r w:rsidRPr="00306A9D">
        <w:rPr>
          <w:rFonts w:ascii="Angsana New" w:hAnsi="Angsana New"/>
          <w:sz w:val="32"/>
          <w:szCs w:val="32"/>
          <w:cs/>
        </w:rPr>
        <w:t>การกระจายอำนาจ (</w:t>
      </w:r>
      <w:r w:rsidRPr="00306A9D">
        <w:rPr>
          <w:rFonts w:ascii="Angsana New" w:hAnsi="Angsana New"/>
          <w:sz w:val="32"/>
          <w:szCs w:val="32"/>
        </w:rPr>
        <w:t>Decentralization</w:t>
      </w:r>
      <w:r>
        <w:rPr>
          <w:rFonts w:ascii="Angsana New" w:hAnsi="Angsana New"/>
          <w:sz w:val="32"/>
          <w:szCs w:val="32"/>
          <w:cs/>
        </w:rPr>
        <w:t xml:space="preserve">) </w:t>
      </w:r>
      <w:r>
        <w:rPr>
          <w:rFonts w:ascii="Angsana New" w:hAnsi="Angsana New" w:hint="cs"/>
          <w:sz w:val="32"/>
          <w:szCs w:val="32"/>
          <w:cs/>
        </w:rPr>
        <w:t xml:space="preserve">         </w:t>
      </w:r>
      <w:r>
        <w:rPr>
          <w:rFonts w:ascii="Angsana New" w:hAnsi="Angsana New"/>
          <w:sz w:val="32"/>
          <w:szCs w:val="32"/>
          <w:cs/>
        </w:rPr>
        <w:t>ที่พยายามให้คน</w:t>
      </w:r>
      <w:r w:rsidRPr="00306A9D">
        <w:rPr>
          <w:rFonts w:ascii="Angsana New" w:hAnsi="Angsana New"/>
          <w:sz w:val="32"/>
          <w:szCs w:val="32"/>
          <w:cs/>
        </w:rPr>
        <w:t>ในชุมชน</w:t>
      </w:r>
      <w:r>
        <w:rPr>
          <w:rFonts w:ascii="Angsana New" w:hAnsi="Angsana New" w:hint="cs"/>
          <w:sz w:val="32"/>
          <w:szCs w:val="32"/>
          <w:cs/>
        </w:rPr>
        <w:t>ทุกคน</w:t>
      </w:r>
      <w:r w:rsidRPr="00306A9D">
        <w:rPr>
          <w:rFonts w:ascii="Angsana New" w:hAnsi="Angsana New"/>
          <w:sz w:val="32"/>
          <w:szCs w:val="32"/>
          <w:cs/>
        </w:rPr>
        <w:t>มีการร่วมคิดร่</w:t>
      </w:r>
      <w:r w:rsidRPr="00306A9D">
        <w:rPr>
          <w:rFonts w:ascii="Angsana New" w:hAnsi="Angsana New" w:hint="cs"/>
          <w:sz w:val="32"/>
          <w:szCs w:val="32"/>
          <w:cs/>
        </w:rPr>
        <w:t>ว</w:t>
      </w:r>
      <w:r w:rsidRPr="00306A9D">
        <w:rPr>
          <w:rFonts w:ascii="Angsana New" w:hAnsi="Angsana New"/>
          <w:sz w:val="32"/>
          <w:szCs w:val="32"/>
          <w:cs/>
        </w:rPr>
        <w:t>มตั</w:t>
      </w:r>
      <w:r>
        <w:rPr>
          <w:rFonts w:ascii="Angsana New" w:hAnsi="Angsana New"/>
          <w:sz w:val="32"/>
          <w:szCs w:val="32"/>
          <w:cs/>
        </w:rPr>
        <w:t>ดสินใจในการกำหนดรูปแบบเนื้อหา</w:t>
      </w:r>
      <w:r>
        <w:rPr>
          <w:rFonts w:ascii="Angsana New" w:hAnsi="Angsana New" w:hint="cs"/>
          <w:sz w:val="32"/>
          <w:szCs w:val="32"/>
          <w:cs/>
        </w:rPr>
        <w:t xml:space="preserve"> ตลอดจน</w:t>
      </w:r>
      <w:r w:rsidRPr="00306A9D">
        <w:rPr>
          <w:rFonts w:ascii="Angsana New" w:hAnsi="Angsana New"/>
          <w:sz w:val="32"/>
          <w:szCs w:val="32"/>
          <w:cs/>
        </w:rPr>
        <w:t>เวลาในการออกอากาศ</w:t>
      </w: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จะเห็นได้ว่า</w:t>
      </w:r>
      <w:r w:rsidRPr="00306A9D">
        <w:rPr>
          <w:rFonts w:ascii="Angsana New" w:hAnsi="Angsana New" w:hint="cs"/>
          <w:sz w:val="32"/>
          <w:szCs w:val="32"/>
          <w:cs/>
        </w:rPr>
        <w:t>กิจการวิทยุกระจายเสี</w:t>
      </w:r>
      <w:r>
        <w:rPr>
          <w:rFonts w:ascii="Angsana New" w:hAnsi="Angsana New" w:hint="cs"/>
          <w:sz w:val="32"/>
          <w:szCs w:val="32"/>
          <w:cs/>
        </w:rPr>
        <w:t>ยงชุมชน</w:t>
      </w:r>
      <w:r w:rsidRPr="00306A9D">
        <w:rPr>
          <w:rFonts w:ascii="Angsana New" w:hAnsi="Angsana New" w:hint="cs"/>
          <w:sz w:val="32"/>
          <w:szCs w:val="32"/>
          <w:cs/>
        </w:rPr>
        <w:t>มีรูปแบบ</w:t>
      </w:r>
      <w:r>
        <w:rPr>
          <w:rFonts w:ascii="Angsana New" w:hAnsi="Angsana New" w:hint="cs"/>
          <w:sz w:val="32"/>
          <w:szCs w:val="32"/>
          <w:cs/>
        </w:rPr>
        <w:t>ที่</w:t>
      </w:r>
      <w:r w:rsidRPr="00306A9D">
        <w:rPr>
          <w:rFonts w:ascii="Angsana New" w:hAnsi="Angsana New" w:hint="cs"/>
          <w:sz w:val="32"/>
          <w:szCs w:val="32"/>
          <w:cs/>
        </w:rPr>
        <w:t xml:space="preserve">แตกต่างไปจากกิจการวิทยุกระจายเสียง </w:t>
      </w:r>
      <w:r w:rsidRPr="00306A9D">
        <w:rPr>
          <w:rFonts w:ascii="Angsana New" w:hAnsi="Angsana New"/>
          <w:sz w:val="32"/>
          <w:szCs w:val="32"/>
        </w:rPr>
        <w:t>2</w:t>
      </w:r>
      <w:r w:rsidRPr="00306A9D">
        <w:rPr>
          <w:rFonts w:ascii="Angsana New" w:hAnsi="Angsana New" w:hint="cs"/>
          <w:sz w:val="32"/>
          <w:szCs w:val="32"/>
          <w:cs/>
        </w:rPr>
        <w:t xml:space="preserve"> ประเภทแรก กล่าวคือ การก่อตั้งจะเกิดจากประชาชน</w:t>
      </w:r>
      <w:r>
        <w:rPr>
          <w:rFonts w:ascii="Angsana New" w:hAnsi="Angsana New" w:hint="cs"/>
          <w:sz w:val="32"/>
          <w:szCs w:val="32"/>
          <w:cs/>
        </w:rPr>
        <w:t>ซึ่งเป็นบุคคล</w:t>
      </w:r>
      <w:r w:rsidRPr="00306A9D">
        <w:rPr>
          <w:rFonts w:ascii="Angsana New" w:hAnsi="Angsana New" w:hint="cs"/>
          <w:sz w:val="32"/>
          <w:szCs w:val="32"/>
          <w:cs/>
        </w:rPr>
        <w:t xml:space="preserve">ในชุมชนที่มีวิสัยทัศน์เป็นผู้นำ </w:t>
      </w:r>
      <w:r>
        <w:rPr>
          <w:rFonts w:ascii="Angsana New" w:hAnsi="Angsana New" w:hint="cs"/>
          <w:sz w:val="32"/>
          <w:szCs w:val="32"/>
          <w:cs/>
        </w:rPr>
        <w:t>มีความสามารถในการ</w:t>
      </w:r>
      <w:r w:rsidRPr="00306A9D">
        <w:rPr>
          <w:rFonts w:ascii="Angsana New" w:hAnsi="Angsana New" w:hint="cs"/>
          <w:sz w:val="32"/>
          <w:szCs w:val="32"/>
          <w:cs/>
        </w:rPr>
        <w:t>ประสาน รวบรวมบุคคลในภาคส่วนต่างๆ ของชุมชนเพื่อดำเนินกิจการกระจายเสียง</w:t>
      </w:r>
      <w:r>
        <w:rPr>
          <w:rFonts w:ascii="Angsana New" w:hAnsi="Angsana New" w:hint="cs"/>
          <w:sz w:val="32"/>
          <w:szCs w:val="32"/>
          <w:cs/>
        </w:rPr>
        <w:t xml:space="preserve"> โดยจัดตั้งเป็นคณะกรรมการที่มาจากประชาชนในพื้นที่เป็นหลัก </w:t>
      </w:r>
      <w:r w:rsidRPr="00306A9D">
        <w:rPr>
          <w:rFonts w:ascii="Angsana New" w:hAnsi="Angsana New" w:hint="cs"/>
          <w:sz w:val="32"/>
          <w:szCs w:val="32"/>
          <w:cs/>
        </w:rPr>
        <w:t>การบริหารจัดการมีรูปแบบการประสานงานมากกว่าการสั่งการ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306A9D">
        <w:rPr>
          <w:rFonts w:ascii="Angsana New" w:hAnsi="Angsana New" w:hint="cs"/>
          <w:sz w:val="32"/>
          <w:szCs w:val="32"/>
          <w:cs/>
        </w:rPr>
        <w:t>ความร่วมมือเกิดจากความเลื่อมใสศรัทธาในอุดมการณ์และความตั้งใจดีต่อชุมชน</w:t>
      </w:r>
    </w:p>
    <w:p w:rsidR="001C4315" w:rsidRDefault="001C4315" w:rsidP="001C4315">
      <w:pPr>
        <w:ind w:firstLine="72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lastRenderedPageBreak/>
        <w:t>นอกจากนี้กิจการวิทยุกระจายเสียงชุมชนนั้นมักจะเกิดจากปัญหาที่กิจการวิทยุกระจายเสียงทั้งภาครัฐ และภาคเอกชน ไม่สามารถสนองตอบต่อความต้องการ ความสนใจที่หลากหลายของประชาชนในท้องถิ่น และชุมชน ตามรัฐธรรมนูญแห่งราชอาณาจักรไทย พ</w:t>
      </w:r>
      <w:r>
        <w:rPr>
          <w:rFonts w:ascii="Angsana New" w:hAnsi="Angsana New"/>
          <w:sz w:val="32"/>
          <w:szCs w:val="32"/>
        </w:rPr>
        <w:t>.</w:t>
      </w:r>
      <w:r>
        <w:rPr>
          <w:rFonts w:ascii="Angsana New" w:hAnsi="Angsana New" w:hint="cs"/>
          <w:sz w:val="32"/>
          <w:szCs w:val="32"/>
          <w:cs/>
        </w:rPr>
        <w:t>ศ</w:t>
      </w:r>
      <w:r>
        <w:rPr>
          <w:rFonts w:ascii="Angsana New" w:hAnsi="Angsana New"/>
          <w:sz w:val="32"/>
          <w:szCs w:val="32"/>
        </w:rPr>
        <w:t xml:space="preserve">. 2550 </w:t>
      </w:r>
      <w:r>
        <w:rPr>
          <w:rFonts w:ascii="Angsana New" w:hAnsi="Angsana New" w:hint="cs"/>
          <w:sz w:val="32"/>
          <w:szCs w:val="32"/>
          <w:cs/>
        </w:rPr>
        <w:t>(มาตรา</w:t>
      </w:r>
      <w:r>
        <w:rPr>
          <w:rFonts w:ascii="Angsana New" w:hAnsi="Angsana New"/>
          <w:sz w:val="32"/>
          <w:szCs w:val="32"/>
        </w:rPr>
        <w:t xml:space="preserve"> 35, 40 </w:t>
      </w:r>
      <w:r>
        <w:rPr>
          <w:rFonts w:ascii="Angsana New" w:hAnsi="Angsana New" w:hint="cs"/>
          <w:sz w:val="32"/>
          <w:szCs w:val="32"/>
          <w:cs/>
        </w:rPr>
        <w:t xml:space="preserve">และ </w:t>
      </w:r>
      <w:r>
        <w:rPr>
          <w:rFonts w:ascii="Angsana New" w:hAnsi="Angsana New"/>
          <w:sz w:val="32"/>
          <w:szCs w:val="32"/>
        </w:rPr>
        <w:t>41)</w:t>
      </w:r>
      <w:r>
        <w:rPr>
          <w:rFonts w:ascii="Angsana New" w:hAnsi="Angsana New" w:hint="cs"/>
          <w:sz w:val="32"/>
          <w:szCs w:val="32"/>
          <w:cs/>
        </w:rPr>
        <w:t xml:space="preserve"> ซึ่ง</w:t>
      </w:r>
      <w:r>
        <w:rPr>
          <w:rFonts w:ascii="Angsana New" w:hAnsi="Angsana New"/>
          <w:sz w:val="32"/>
          <w:szCs w:val="32"/>
          <w:cs/>
        </w:rPr>
        <w:t>เน้นการให้ความสำคัญ</w:t>
      </w:r>
      <w:r>
        <w:rPr>
          <w:rFonts w:ascii="Angsana New" w:hAnsi="Angsana New" w:hint="cs"/>
          <w:sz w:val="32"/>
          <w:szCs w:val="32"/>
          <w:cs/>
        </w:rPr>
        <w:t>กับ</w:t>
      </w:r>
      <w:r w:rsidRPr="00306A9D">
        <w:rPr>
          <w:rFonts w:ascii="Angsana New" w:hAnsi="Angsana New"/>
          <w:sz w:val="32"/>
          <w:szCs w:val="32"/>
          <w:cs/>
        </w:rPr>
        <w:t>สื่อทางเลือก (</w:t>
      </w:r>
      <w:r>
        <w:rPr>
          <w:rFonts w:ascii="Angsana New" w:hAnsi="Angsana New"/>
          <w:sz w:val="32"/>
          <w:szCs w:val="32"/>
        </w:rPr>
        <w:t>A</w:t>
      </w:r>
      <w:r w:rsidRPr="00306A9D">
        <w:rPr>
          <w:rFonts w:ascii="Angsana New" w:hAnsi="Angsana New"/>
          <w:sz w:val="32"/>
          <w:szCs w:val="32"/>
        </w:rPr>
        <w:t>lternative Media</w:t>
      </w:r>
      <w:r>
        <w:rPr>
          <w:rFonts w:ascii="Angsana New" w:hAnsi="Angsana New"/>
          <w:sz w:val="32"/>
          <w:szCs w:val="32"/>
          <w:cs/>
        </w:rPr>
        <w:t xml:space="preserve">) </w:t>
      </w:r>
      <w:r>
        <w:rPr>
          <w:rFonts w:ascii="Angsana New" w:hAnsi="Angsana New" w:hint="cs"/>
          <w:sz w:val="32"/>
          <w:szCs w:val="32"/>
          <w:cs/>
        </w:rPr>
        <w:t>รวมถึง</w:t>
      </w:r>
      <w:r w:rsidRPr="00306A9D">
        <w:rPr>
          <w:rFonts w:ascii="Angsana New" w:hAnsi="Angsana New"/>
          <w:sz w:val="32"/>
          <w:szCs w:val="32"/>
          <w:cs/>
        </w:rPr>
        <w:t>การคัดเลือกและ</w:t>
      </w:r>
      <w:r>
        <w:rPr>
          <w:rFonts w:ascii="Angsana New" w:hAnsi="Angsana New" w:hint="cs"/>
          <w:sz w:val="32"/>
          <w:szCs w:val="32"/>
          <w:cs/>
        </w:rPr>
        <w:t>กำหนดกลยุทธ์</w:t>
      </w:r>
      <w:r w:rsidRPr="00306A9D">
        <w:rPr>
          <w:rFonts w:ascii="Angsana New" w:hAnsi="Angsana New"/>
          <w:sz w:val="32"/>
          <w:szCs w:val="32"/>
          <w:cs/>
        </w:rPr>
        <w:t>การสร้างสาร (</w:t>
      </w:r>
      <w:r w:rsidRPr="00306A9D">
        <w:rPr>
          <w:rFonts w:ascii="Angsana New" w:hAnsi="Angsana New"/>
          <w:sz w:val="32"/>
          <w:szCs w:val="32"/>
        </w:rPr>
        <w:t xml:space="preserve">Message </w:t>
      </w:r>
      <w:proofErr w:type="spellStart"/>
      <w:r w:rsidRPr="00306A9D">
        <w:rPr>
          <w:rFonts w:ascii="Angsana New" w:hAnsi="Angsana New"/>
          <w:sz w:val="32"/>
          <w:szCs w:val="32"/>
        </w:rPr>
        <w:t>Stratigies</w:t>
      </w:r>
      <w:proofErr w:type="spellEnd"/>
      <w:r>
        <w:rPr>
          <w:rFonts w:ascii="Angsana New" w:hAnsi="Angsana New"/>
          <w:sz w:val="32"/>
          <w:szCs w:val="32"/>
          <w:cs/>
        </w:rPr>
        <w:t>)</w:t>
      </w:r>
    </w:p>
    <w:p w:rsidR="001C4315" w:rsidRDefault="001C4315" w:rsidP="001C4315">
      <w:pPr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ab/>
        <w:t>จากที่กล่าวมาข้างต้นเกี่ยวกับคุณลักษณะของกิจการวิทยุกระจายเสียงในประเทศไทยตามพระราชบัญญัติการประกอบกิจการกระจายเสียงและกิจการโทรทัศน์ พ</w:t>
      </w:r>
      <w:r>
        <w:rPr>
          <w:rFonts w:ascii="Angsana New" w:hAnsi="Angsana New"/>
          <w:sz w:val="32"/>
          <w:szCs w:val="32"/>
        </w:rPr>
        <w:t>.</w:t>
      </w:r>
      <w:r>
        <w:rPr>
          <w:rFonts w:ascii="Angsana New" w:hAnsi="Angsana New" w:hint="cs"/>
          <w:sz w:val="32"/>
          <w:szCs w:val="32"/>
          <w:cs/>
        </w:rPr>
        <w:t>ศ</w:t>
      </w:r>
      <w:r>
        <w:rPr>
          <w:rFonts w:ascii="Angsana New" w:hAnsi="Angsana New"/>
          <w:sz w:val="32"/>
          <w:szCs w:val="32"/>
        </w:rPr>
        <w:t xml:space="preserve">. 2551 </w:t>
      </w:r>
      <w:r>
        <w:rPr>
          <w:rFonts w:ascii="Angsana New" w:hAnsi="Angsana New" w:hint="cs"/>
          <w:sz w:val="32"/>
          <w:szCs w:val="32"/>
          <w:cs/>
        </w:rPr>
        <w:t xml:space="preserve">อาจสรุปให้เห็นองค์ประกอบของกิจการวิทยุฯ ทั้ง </w:t>
      </w:r>
      <w:r>
        <w:rPr>
          <w:rFonts w:ascii="Angsana New" w:hAnsi="Angsana New"/>
          <w:sz w:val="32"/>
          <w:szCs w:val="32"/>
        </w:rPr>
        <w:t>3</w:t>
      </w:r>
      <w:r>
        <w:rPr>
          <w:rFonts w:ascii="Angsana New" w:hAnsi="Angsana New" w:hint="cs"/>
          <w:sz w:val="32"/>
          <w:szCs w:val="32"/>
          <w:cs/>
        </w:rPr>
        <w:t xml:space="preserve"> ภาค ได้ดังนี้</w:t>
      </w:r>
    </w:p>
    <w:p w:rsidR="001C4315" w:rsidRPr="00AC5B13" w:rsidRDefault="001C4315" w:rsidP="001C4315">
      <w:pPr>
        <w:jc w:val="thaiDistribute"/>
        <w:rPr>
          <w:rFonts w:ascii="Angsana New" w:hAnsi="Angsana New"/>
          <w:sz w:val="32"/>
          <w:szCs w:val="32"/>
        </w:rPr>
      </w:pPr>
    </w:p>
    <w:p w:rsidR="001C4315" w:rsidRDefault="001C4315" w:rsidP="001C4315">
      <w:pPr>
        <w:rPr>
          <w:rFonts w:ascii="Angsana New" w:hAnsi="Angsana New"/>
          <w:b/>
          <w:bCs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pict>
          <v:rect id="_x0000_s1035" style="position:absolute;margin-left:3in;margin-top:41.25pt;width:108pt;height:63pt;z-index:251669504">
            <v:textbox style="mso-next-textbox:#_x0000_s1035">
              <w:txbxContent>
                <w:p w:rsidR="001C4315" w:rsidRPr="00D320CD" w:rsidRDefault="001C4315" w:rsidP="001C4315">
                  <w:pPr>
                    <w:jc w:val="thaiDistribute"/>
                    <w:rPr>
                      <w:rFonts w:ascii="Angsana New" w:hAnsi="Angsana New"/>
                      <w:sz w:val="28"/>
                    </w:rPr>
                  </w:pPr>
                  <w:r>
                    <w:rPr>
                      <w:rFonts w:ascii="Angsana New" w:hAnsi="Angsana New"/>
                      <w:sz w:val="28"/>
                    </w:rPr>
                    <w:t xml:space="preserve"> </w:t>
                  </w:r>
                  <w:r w:rsidRPr="00D320CD">
                    <w:rPr>
                      <w:rFonts w:ascii="Angsana New" w:hAnsi="Angsana New"/>
                      <w:sz w:val="28"/>
                      <w:cs/>
                    </w:rPr>
                    <w:t xml:space="preserve">รูปแบบ   </w:t>
                  </w:r>
                  <w:r w:rsidRPr="00D320CD">
                    <w:rPr>
                      <w:rFonts w:ascii="Angsana New" w:hAnsi="Angsana New"/>
                      <w:sz w:val="28"/>
                    </w:rPr>
                    <w:t xml:space="preserve">-       </w:t>
                  </w:r>
                  <w:r w:rsidRPr="00D320CD">
                    <w:rPr>
                      <w:rFonts w:ascii="Angsana New" w:hAnsi="Angsana New"/>
                      <w:sz w:val="28"/>
                      <w:cs/>
                    </w:rPr>
                    <w:t>ข่าว</w:t>
                  </w:r>
                </w:p>
                <w:p w:rsidR="001C4315" w:rsidRPr="00D320CD" w:rsidRDefault="001C4315" w:rsidP="001C4315">
                  <w:pPr>
                    <w:ind w:left="795"/>
                    <w:jc w:val="thaiDistribute"/>
                    <w:rPr>
                      <w:rFonts w:ascii="Angsana New" w:hAnsi="Angsana New"/>
                      <w:sz w:val="28"/>
                    </w:rPr>
                  </w:pPr>
                  <w:r w:rsidRPr="00D320CD">
                    <w:rPr>
                      <w:rFonts w:ascii="Angsana New" w:hAnsi="Angsana New"/>
                      <w:sz w:val="28"/>
                    </w:rPr>
                    <w:t xml:space="preserve">-    </w:t>
                  </w:r>
                  <w:r w:rsidRPr="00D320CD">
                    <w:rPr>
                      <w:rFonts w:ascii="Angsana New" w:hAnsi="Angsana New"/>
                      <w:sz w:val="28"/>
                      <w:cs/>
                    </w:rPr>
                    <w:t>บทความ</w:t>
                  </w:r>
                </w:p>
                <w:p w:rsidR="001C4315" w:rsidRPr="007131AA" w:rsidRDefault="001C4315" w:rsidP="001C4315">
                  <w:pPr>
                    <w:ind w:left="795"/>
                    <w:jc w:val="thaiDistribute"/>
                    <w:rPr>
                      <w:rFonts w:ascii="Angsana New" w:hAnsi="Angsana New"/>
                      <w:sz w:val="28"/>
                      <w:cs/>
                    </w:rPr>
                  </w:pPr>
                  <w:r w:rsidRPr="00D320CD">
                    <w:rPr>
                      <w:rFonts w:ascii="Angsana New" w:hAnsi="Angsana New"/>
                      <w:sz w:val="28"/>
                    </w:rPr>
                    <w:t>-</w:t>
                  </w:r>
                  <w:r>
                    <w:rPr>
                      <w:sz w:val="28"/>
                    </w:rPr>
                    <w:t xml:space="preserve">    </w:t>
                  </w:r>
                  <w:r w:rsidRPr="007131AA">
                    <w:rPr>
                      <w:rFonts w:ascii="Angsana New" w:hAnsi="Angsana New"/>
                      <w:sz w:val="28"/>
                      <w:cs/>
                    </w:rPr>
                    <w:t>ปกิณกะ</w:t>
                  </w:r>
                </w:p>
              </w:txbxContent>
            </v:textbox>
          </v:rect>
        </w:pict>
      </w:r>
      <w:r>
        <w:rPr>
          <w:rFonts w:ascii="Angsana New" w:hAnsi="Angsana New" w:hint="cs"/>
          <w:b/>
          <w:bCs/>
          <w:sz w:val="32"/>
          <w:szCs w:val="32"/>
          <w:cs/>
        </w:rPr>
        <w:t>ภาพที่</w:t>
      </w:r>
      <w:r>
        <w:rPr>
          <w:rFonts w:ascii="Angsana New" w:hAnsi="Angsana New"/>
          <w:b/>
          <w:bCs/>
          <w:sz w:val="32"/>
          <w:szCs w:val="32"/>
        </w:rPr>
        <w:t xml:space="preserve"> 3.1 </w:t>
      </w:r>
      <w:r>
        <w:rPr>
          <w:rFonts w:ascii="Angsana New" w:hAnsi="Angsana New" w:hint="cs"/>
          <w:b/>
          <w:bCs/>
          <w:sz w:val="32"/>
          <w:szCs w:val="32"/>
          <w:cs/>
        </w:rPr>
        <w:t>แสดงองค์ประกอบของกิจการวิทยุกระจายเสียงที่มุ่งเน้นในเชิงประเด็นในกิจการภาครัฐ</w:t>
      </w:r>
      <w:r>
        <w:rPr>
          <w:rFonts w:ascii="Angsana New" w:hAnsi="Angsana New"/>
          <w:b/>
          <w:bCs/>
          <w:sz w:val="32"/>
          <w:szCs w:val="32"/>
        </w:rPr>
        <w:t>/</w:t>
      </w:r>
      <w:r>
        <w:rPr>
          <w:rFonts w:ascii="Angsana New" w:hAnsi="Angsana New" w:hint="cs"/>
          <w:b/>
          <w:bCs/>
          <w:sz w:val="32"/>
          <w:szCs w:val="32"/>
          <w:cs/>
        </w:rPr>
        <w:t>สาธารณะ</w:t>
      </w:r>
    </w:p>
    <w:p w:rsidR="001C4315" w:rsidRPr="00D320CD" w:rsidRDefault="001C4315" w:rsidP="001C4315">
      <w:pPr>
        <w:rPr>
          <w:rFonts w:ascii="Angsana New" w:hAnsi="Angsana New" w:hint="cs"/>
          <w:b/>
          <w:bCs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pict>
          <v:rect id="_x0000_s1026" style="position:absolute;margin-left:1in;margin-top:2.75pt;width:99pt;height:91.95pt;z-index:251660288">
            <v:textbox style="mso-next-textbox:#_x0000_s1026">
              <w:txbxContent>
                <w:p w:rsidR="001C4315" w:rsidRPr="008A4C6A" w:rsidRDefault="001C4315" w:rsidP="001C4315">
                  <w:pPr>
                    <w:jc w:val="thaiDistribute"/>
                    <w:rPr>
                      <w:rFonts w:hint="cs"/>
                      <w:sz w:val="28"/>
                      <w:cs/>
                    </w:rPr>
                  </w:pPr>
                  <w:r w:rsidRPr="008A4C6A">
                    <w:rPr>
                      <w:rFonts w:hint="cs"/>
                      <w:sz w:val="28"/>
                      <w:cs/>
                    </w:rPr>
                    <w:t xml:space="preserve">บริบทของสื่อ </w:t>
                  </w:r>
                  <w:r>
                    <w:rPr>
                      <w:rFonts w:hint="cs"/>
                      <w:sz w:val="28"/>
                      <w:cs/>
                    </w:rPr>
                    <w:t>การบริหาร</w:t>
                  </w:r>
                  <w:r>
                    <w:rPr>
                      <w:sz w:val="28"/>
                    </w:rPr>
                    <w:t>/</w:t>
                  </w:r>
                  <w:r>
                    <w:rPr>
                      <w:rFonts w:hint="cs"/>
                      <w:sz w:val="28"/>
                      <w:cs/>
                    </w:rPr>
                    <w:t>จัดการวิทยุสาธารณะ อาทิ คน เงิน เทคนิค</w:t>
                  </w:r>
                </w:p>
              </w:txbxContent>
            </v:textbox>
          </v:rect>
        </w:pict>
      </w:r>
    </w:p>
    <w:p w:rsidR="001C4315" w:rsidRPr="00BC7CCF" w:rsidRDefault="001C4315" w:rsidP="001C4315">
      <w:pPr>
        <w:ind w:firstLine="720"/>
        <w:rPr>
          <w:rFonts w:ascii="Angsana New" w:hAnsi="Angsana New" w:hint="cs"/>
          <w:sz w:val="32"/>
          <w:szCs w:val="32"/>
        </w:rPr>
      </w:pPr>
    </w:p>
    <w:p w:rsidR="001C4315" w:rsidRPr="00BC7CCF" w:rsidRDefault="001C4315" w:rsidP="001C4315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pict>
          <v:line id="_x0000_s1032" style="position:absolute;flip:x;z-index:251666432" from="3in,15.55pt" to="261pt,106.15pt">
            <v:stroke startarrow="block"/>
          </v:line>
        </w:pict>
      </w:r>
    </w:p>
    <w:p w:rsidR="001C4315" w:rsidRPr="00BC7CCF" w:rsidRDefault="001C4315" w:rsidP="001C4315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pict>
          <v:rect id="_x0000_s1036" style="position:absolute;margin-left:4in;margin-top:15.5pt;width:117pt;height:169.2pt;z-index:251670528">
            <v:textbox style="mso-next-textbox:#_x0000_s1036">
              <w:txbxContent>
                <w:p w:rsidR="001C4315" w:rsidRPr="00446D6F" w:rsidRDefault="001C4315" w:rsidP="001C4315">
                  <w:pPr>
                    <w:jc w:val="thaiDistribute"/>
                    <w:rPr>
                      <w:rFonts w:ascii="Angsana New" w:hAnsi="Angsana New" w:hint="cs"/>
                      <w:sz w:val="28"/>
                      <w:u w:val="single"/>
                    </w:rPr>
                  </w:pPr>
                  <w:r w:rsidRPr="00446D6F">
                    <w:rPr>
                      <w:rFonts w:ascii="Angsana New" w:hAnsi="Angsana New" w:hint="cs"/>
                      <w:sz w:val="28"/>
                      <w:u w:val="single"/>
                      <w:cs/>
                    </w:rPr>
                    <w:t>เนื้อหาเชิงประเด็น</w:t>
                  </w:r>
                </w:p>
                <w:p w:rsidR="001C4315" w:rsidRDefault="001C4315" w:rsidP="001C4315">
                  <w:pPr>
                    <w:jc w:val="thaiDistribute"/>
                    <w:rPr>
                      <w:rFonts w:ascii="Angsana New" w:hAnsi="Angsana New" w:hint="cs"/>
                      <w:sz w:val="28"/>
                    </w:rPr>
                  </w:pPr>
                  <w:r>
                    <w:rPr>
                      <w:rFonts w:ascii="Angsana New" w:hAnsi="Angsana New" w:hint="cs"/>
                      <w:sz w:val="28"/>
                      <w:cs/>
                    </w:rPr>
                    <w:t xml:space="preserve">การเมือง </w:t>
                  </w:r>
                  <w:r w:rsidRPr="001A752A">
                    <w:rPr>
                      <w:rFonts w:ascii="Angsana New" w:hAnsi="Angsana New"/>
                      <w:sz w:val="28"/>
                    </w:rPr>
                    <w:sym w:font="Wingdings" w:char="F0E0"/>
                  </w:r>
                  <w:r>
                    <w:rPr>
                      <w:rFonts w:ascii="Angsana New" w:hAnsi="Angsana New" w:hint="cs"/>
                      <w:sz w:val="28"/>
                      <w:cs/>
                    </w:rPr>
                    <w:t xml:space="preserve"> การครอบงำทางความคิดอุดมการณ์</w:t>
                  </w:r>
                </w:p>
                <w:p w:rsidR="001C4315" w:rsidRDefault="001C4315" w:rsidP="001C4315">
                  <w:pPr>
                    <w:jc w:val="thaiDistribute"/>
                    <w:rPr>
                      <w:rFonts w:ascii="Angsana New" w:hAnsi="Angsana New"/>
                      <w:sz w:val="28"/>
                    </w:rPr>
                  </w:pPr>
                  <w:r>
                    <w:rPr>
                      <w:rFonts w:ascii="Angsana New" w:hAnsi="Angsana New" w:hint="cs"/>
                      <w:sz w:val="28"/>
                      <w:cs/>
                    </w:rPr>
                    <w:t xml:space="preserve">เศรษฐกิจ </w:t>
                  </w:r>
                  <w:r w:rsidRPr="001A752A">
                    <w:rPr>
                      <w:rFonts w:ascii="Angsana New" w:hAnsi="Angsana New"/>
                      <w:sz w:val="28"/>
                    </w:rPr>
                    <w:sym w:font="Wingdings" w:char="F0E0"/>
                  </w:r>
                  <w:r>
                    <w:rPr>
                      <w:rFonts w:ascii="Angsana New" w:hAnsi="Angsana New" w:hint="cs"/>
                      <w:sz w:val="28"/>
                      <w:cs/>
                    </w:rPr>
                    <w:t xml:space="preserve"> การกระตุ้นเศรษฐกิจระดับประเทศ</w:t>
                  </w:r>
                  <w:r>
                    <w:rPr>
                      <w:rFonts w:ascii="Angsana New" w:hAnsi="Angsana New"/>
                      <w:sz w:val="28"/>
                    </w:rPr>
                    <w:t>/</w:t>
                  </w:r>
                  <w:r>
                    <w:rPr>
                      <w:rFonts w:ascii="Angsana New" w:hAnsi="Angsana New" w:hint="cs"/>
                      <w:sz w:val="28"/>
                      <w:cs/>
                    </w:rPr>
                    <w:t>ภูมิภาค</w:t>
                  </w:r>
                </w:p>
                <w:p w:rsidR="001C4315" w:rsidRPr="001A752A" w:rsidRDefault="001C4315" w:rsidP="001C4315">
                  <w:pPr>
                    <w:jc w:val="thaiDistribute"/>
                    <w:rPr>
                      <w:rFonts w:ascii="Angsana New" w:hAnsi="Angsana New" w:hint="cs"/>
                      <w:sz w:val="28"/>
                      <w:cs/>
                    </w:rPr>
                  </w:pPr>
                  <w:r>
                    <w:rPr>
                      <w:rFonts w:ascii="Angsana New" w:hAnsi="Angsana New" w:hint="cs"/>
                      <w:sz w:val="28"/>
                      <w:cs/>
                    </w:rPr>
                    <w:t xml:space="preserve">สังคม </w:t>
                  </w:r>
                  <w:r w:rsidRPr="001A752A">
                    <w:rPr>
                      <w:rFonts w:ascii="Angsana New" w:hAnsi="Angsana New"/>
                      <w:sz w:val="28"/>
                    </w:rPr>
                    <w:sym w:font="Wingdings" w:char="F0E0"/>
                  </w:r>
                  <w:r>
                    <w:rPr>
                      <w:rFonts w:ascii="Angsana New" w:hAnsi="Angsana New"/>
                      <w:sz w:val="28"/>
                    </w:rPr>
                    <w:t xml:space="preserve"> </w:t>
                  </w:r>
                  <w:r>
                    <w:rPr>
                      <w:rFonts w:ascii="Angsana New" w:hAnsi="Angsana New" w:hint="cs"/>
                      <w:sz w:val="28"/>
                      <w:cs/>
                    </w:rPr>
                    <w:t>การสืบสานประเพณี วัฒนธรรม</w:t>
                  </w:r>
                  <w:r>
                    <w:rPr>
                      <w:rFonts w:ascii="Angsana New" w:hAnsi="Angsana New"/>
                      <w:sz w:val="28"/>
                    </w:rPr>
                    <w:t xml:space="preserve"> </w:t>
                  </w:r>
                </w:p>
              </w:txbxContent>
            </v:textbox>
          </v:rect>
        </w:pict>
      </w:r>
    </w:p>
    <w:p w:rsidR="001C4315" w:rsidRPr="00BC7CCF" w:rsidRDefault="001C4315" w:rsidP="001C4315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pict>
          <v:line id="_x0000_s1030" style="position:absolute;flip:x y;z-index:251664384" from="126pt,8.25pt" to="162pt,65.85pt">
            <v:stroke startarrow="block"/>
          </v:line>
        </w:pict>
      </w:r>
    </w:p>
    <w:p w:rsidR="001C4315" w:rsidRPr="00BC7CCF" w:rsidRDefault="001C4315" w:rsidP="001C4315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pict>
          <v:rect id="_x0000_s1037" style="position:absolute;margin-left:9pt;margin-top:6.3pt;width:1in;height:64.95pt;z-index:251671552">
            <v:textbox style="mso-next-textbox:#_x0000_s1037">
              <w:txbxContent>
                <w:p w:rsidR="001C4315" w:rsidRDefault="001C4315" w:rsidP="001C4315">
                  <w:pPr>
                    <w:rPr>
                      <w:rFonts w:hint="cs"/>
                      <w:sz w:val="28"/>
                    </w:rPr>
                  </w:pPr>
                  <w:r>
                    <w:rPr>
                      <w:rFonts w:hint="cs"/>
                      <w:sz w:val="28"/>
                      <w:cs/>
                    </w:rPr>
                    <w:t>บริบทสถานการณ์ทางการเมือง</w:t>
                  </w:r>
                </w:p>
                <w:p w:rsidR="001C4315" w:rsidRPr="008A4C6A" w:rsidRDefault="001C4315" w:rsidP="001C4315">
                  <w:pPr>
                    <w:jc w:val="thaiDistribute"/>
                    <w:rPr>
                      <w:rFonts w:hint="cs"/>
                      <w:sz w:val="28"/>
                      <w:cs/>
                    </w:rPr>
                  </w:pPr>
                </w:p>
              </w:txbxContent>
            </v:textbox>
          </v:rect>
        </w:pict>
      </w:r>
    </w:p>
    <w:p w:rsidR="001C4315" w:rsidRPr="00BC7CCF" w:rsidRDefault="001C4315" w:rsidP="001C4315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pict>
          <v:oval id="_x0000_s1027" style="position:absolute;margin-left:131.85pt;margin-top:13.65pt;width:120.15pt;height:90pt;z-index:251661312">
            <v:textbox style="mso-next-textbox:#_x0000_s1027">
              <w:txbxContent>
                <w:p w:rsidR="001C4315" w:rsidRPr="008A4C6A" w:rsidRDefault="001C4315" w:rsidP="001C4315">
                  <w:pPr>
                    <w:jc w:val="center"/>
                    <w:rPr>
                      <w:rFonts w:hint="cs"/>
                      <w:b/>
                      <w:bCs/>
                      <w:sz w:val="28"/>
                      <w:cs/>
                    </w:rPr>
                  </w:pPr>
                  <w:r>
                    <w:rPr>
                      <w:rFonts w:hint="cs"/>
                      <w:b/>
                      <w:bCs/>
                      <w:sz w:val="28"/>
                      <w:cs/>
                    </w:rPr>
                    <w:t>กิจการ</w:t>
                  </w:r>
                  <w:r w:rsidRPr="008A4C6A">
                    <w:rPr>
                      <w:rFonts w:hint="cs"/>
                      <w:b/>
                      <w:bCs/>
                      <w:sz w:val="28"/>
                      <w:cs/>
                    </w:rPr>
                    <w:t>วิทยุ</w:t>
                  </w:r>
                  <w:r>
                    <w:rPr>
                      <w:rFonts w:hint="cs"/>
                      <w:b/>
                      <w:bCs/>
                      <w:sz w:val="28"/>
                      <w:cs/>
                    </w:rPr>
                    <w:t>กระจายเสียงภาครัฐ</w:t>
                  </w:r>
                  <w:r>
                    <w:rPr>
                      <w:b/>
                      <w:bCs/>
                      <w:sz w:val="28"/>
                    </w:rPr>
                    <w:t>/</w:t>
                  </w:r>
                  <w:r>
                    <w:rPr>
                      <w:rFonts w:hint="cs"/>
                      <w:b/>
                      <w:bCs/>
                      <w:sz w:val="28"/>
                      <w:cs/>
                    </w:rPr>
                    <w:t>สาธารณะ</w:t>
                  </w:r>
                </w:p>
              </w:txbxContent>
            </v:textbox>
          </v:oval>
        </w:pict>
      </w:r>
      <w:r>
        <w:rPr>
          <w:rFonts w:ascii="Angsana New" w:hAnsi="Angsana New"/>
          <w:noProof/>
          <w:sz w:val="32"/>
          <w:szCs w:val="32"/>
        </w:rPr>
        <w:pict>
          <v:line id="_x0000_s1028" style="position:absolute;flip:x y;z-index:251662336" from="1in,13.65pt" to="135pt,49.65pt">
            <v:stroke startarrow="block"/>
          </v:line>
        </w:pict>
      </w:r>
    </w:p>
    <w:p w:rsidR="001C4315" w:rsidRPr="00925164" w:rsidRDefault="001C4315" w:rsidP="001C4315">
      <w:pPr>
        <w:rPr>
          <w:rFonts w:ascii="Angsana New" w:hAnsi="Angsana New" w:hint="cs"/>
          <w:b/>
          <w:bCs/>
          <w:sz w:val="32"/>
          <w:szCs w:val="32"/>
          <w:u w:val="single"/>
        </w:rPr>
      </w:pPr>
      <w:r>
        <w:rPr>
          <w:rFonts w:ascii="Angsana New" w:hAnsi="Angsana New"/>
          <w:noProof/>
          <w:sz w:val="32"/>
          <w:szCs w:val="32"/>
        </w:rPr>
        <w:pict>
          <v:line id="_x0000_s1033" style="position:absolute;flip:x;z-index:251667456" from="252pt,1.05pt" to="4in,25.1pt">
            <v:stroke startarrow="block"/>
          </v:line>
        </w:pict>
      </w:r>
    </w:p>
    <w:p w:rsidR="001C4315" w:rsidRDefault="001C4315" w:rsidP="001C4315">
      <w:pPr>
        <w:jc w:val="thaiDistribute"/>
        <w:rPr>
          <w:rFonts w:ascii="Angsana New" w:hAnsi="Angsana New" w:hint="cs"/>
          <w:b/>
          <w:bCs/>
          <w:sz w:val="32"/>
          <w:szCs w:val="32"/>
          <w:u w:val="single"/>
        </w:rPr>
      </w:pPr>
    </w:p>
    <w:p w:rsidR="001C4315" w:rsidRDefault="001C4315" w:rsidP="001C4315">
      <w:pPr>
        <w:jc w:val="thaiDistribute"/>
        <w:rPr>
          <w:rFonts w:ascii="Angsana New" w:hAnsi="Angsana New" w:hint="cs"/>
          <w:b/>
          <w:bCs/>
          <w:sz w:val="32"/>
          <w:szCs w:val="32"/>
          <w:u w:val="single"/>
        </w:rPr>
      </w:pPr>
      <w:r>
        <w:rPr>
          <w:rFonts w:ascii="Angsana New" w:hAnsi="Angsana New"/>
          <w:noProof/>
          <w:sz w:val="32"/>
          <w:szCs w:val="32"/>
        </w:rPr>
        <w:pict>
          <v:line id="_x0000_s1031" style="position:absolute;left:0;text-align:left;flip:x;z-index:251665408" from="81pt,19.7pt" to="2in,55.7pt">
            <v:stroke startarrow="block"/>
          </v:line>
        </w:pict>
      </w:r>
    </w:p>
    <w:p w:rsidR="001C4315" w:rsidRDefault="001C4315" w:rsidP="001C4315">
      <w:pPr>
        <w:jc w:val="thaiDistribute"/>
        <w:rPr>
          <w:rFonts w:ascii="Angsana New" w:hAnsi="Angsana New" w:hint="cs"/>
          <w:b/>
          <w:bCs/>
          <w:sz w:val="32"/>
          <w:szCs w:val="32"/>
          <w:u w:val="single"/>
        </w:rPr>
      </w:pPr>
      <w:r>
        <w:rPr>
          <w:rFonts w:ascii="Angsana New" w:hAnsi="Angsana New"/>
          <w:noProof/>
          <w:sz w:val="32"/>
          <w:szCs w:val="32"/>
        </w:rPr>
        <w:pict>
          <v:line id="_x0000_s1034" style="position:absolute;left:0;text-align:left;flip:x y;z-index:251668480" from="234pt,3.6pt" to="243.15pt,78.45pt">
            <v:stroke startarrow="block"/>
          </v:line>
        </w:pict>
      </w:r>
      <w:r>
        <w:rPr>
          <w:rFonts w:ascii="Angsana New" w:hAnsi="Angsana New"/>
          <w:noProof/>
          <w:sz w:val="32"/>
          <w:szCs w:val="32"/>
        </w:rPr>
        <w:pict>
          <v:line id="_x0000_s1029" style="position:absolute;left:0;text-align:left;flip:x;z-index:251663360" from="126.15pt,15.55pt" to="189pt,87.45pt">
            <v:stroke startarrow="block"/>
          </v:line>
        </w:pict>
      </w:r>
    </w:p>
    <w:p w:rsidR="001C4315" w:rsidRDefault="001C4315" w:rsidP="001C4315">
      <w:pPr>
        <w:jc w:val="thaiDistribute"/>
        <w:rPr>
          <w:rFonts w:ascii="Angsana New" w:hAnsi="Angsana New" w:hint="cs"/>
          <w:b/>
          <w:bCs/>
          <w:sz w:val="32"/>
          <w:szCs w:val="32"/>
          <w:u w:val="single"/>
        </w:rPr>
      </w:pPr>
      <w:r>
        <w:rPr>
          <w:rFonts w:ascii="Angsana New" w:hAnsi="Angsana New"/>
          <w:noProof/>
          <w:sz w:val="32"/>
          <w:szCs w:val="32"/>
        </w:rPr>
        <w:pict>
          <v:rect id="_x0000_s1038" style="position:absolute;left:0;text-align:left;margin-left:9pt;margin-top:9.45pt;width:99pt;height:28.95pt;z-index:251672576">
            <v:textbox style="mso-next-textbox:#_x0000_s1038">
              <w:txbxContent>
                <w:p w:rsidR="001C4315" w:rsidRPr="008A4C6A" w:rsidRDefault="001C4315" w:rsidP="001C4315">
                  <w:pPr>
                    <w:jc w:val="thaiDistribute"/>
                    <w:rPr>
                      <w:rFonts w:hint="cs"/>
                      <w:sz w:val="28"/>
                      <w:cs/>
                    </w:rPr>
                  </w:pPr>
                  <w:r>
                    <w:rPr>
                      <w:rFonts w:hint="cs"/>
                      <w:sz w:val="28"/>
                      <w:cs/>
                    </w:rPr>
                    <w:t>บทบาทหน้าที่ของสื่อ</w:t>
                  </w:r>
                </w:p>
              </w:txbxContent>
            </v:textbox>
          </v:rect>
        </w:pict>
      </w:r>
    </w:p>
    <w:p w:rsidR="001C4315" w:rsidRDefault="001C4315" w:rsidP="001C4315">
      <w:pPr>
        <w:rPr>
          <w:rFonts w:ascii="Angsana New" w:hAnsi="Angsana New" w:hint="cs"/>
          <w:b/>
          <w:bCs/>
          <w:color w:val="000000"/>
          <w:sz w:val="32"/>
          <w:szCs w:val="32"/>
        </w:rPr>
      </w:pPr>
    </w:p>
    <w:p w:rsidR="001C4315" w:rsidRDefault="001C4315" w:rsidP="001C4315">
      <w:pPr>
        <w:rPr>
          <w:rFonts w:ascii="Angsana New" w:hAnsi="Angsana New" w:hint="cs"/>
          <w:b/>
          <w:bCs/>
          <w:color w:val="000000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pict>
          <v:rect id="_x0000_s1040" style="position:absolute;margin-left:183pt;margin-top:13.45pt;width:135pt;height:90pt;z-index:251674624">
            <v:textbox style="mso-next-textbox:#_x0000_s1040">
              <w:txbxContent>
                <w:p w:rsidR="001C4315" w:rsidRPr="00DE07A4" w:rsidRDefault="001C4315" w:rsidP="001C4315">
                  <w:pPr>
                    <w:rPr>
                      <w:rFonts w:ascii="Angsana New" w:hAnsi="Angsana New"/>
                      <w:sz w:val="28"/>
                    </w:rPr>
                  </w:pPr>
                  <w:r w:rsidRPr="00DE07A4">
                    <w:rPr>
                      <w:rFonts w:ascii="Angsana New" w:hAnsi="Angsana New"/>
                      <w:sz w:val="28"/>
                      <w:u w:val="single"/>
                      <w:cs/>
                    </w:rPr>
                    <w:t>กลุ่มเป้าหมาย</w:t>
                  </w:r>
                  <w:r w:rsidRPr="00DE07A4">
                    <w:rPr>
                      <w:rFonts w:ascii="Angsana New" w:hAnsi="Angsana New"/>
                      <w:sz w:val="28"/>
                      <w:cs/>
                    </w:rPr>
                    <w:t xml:space="preserve"> ประชาชนทั่วไป</w:t>
                  </w:r>
                </w:p>
                <w:p w:rsidR="001C4315" w:rsidRPr="00DE07A4" w:rsidRDefault="001C4315" w:rsidP="001C4315">
                  <w:pPr>
                    <w:rPr>
                      <w:rFonts w:ascii="Angsana New" w:hAnsi="Angsana New"/>
                      <w:sz w:val="28"/>
                    </w:rPr>
                  </w:pPr>
                  <w:r w:rsidRPr="00DE07A4">
                    <w:rPr>
                      <w:rFonts w:ascii="Angsana New" w:hAnsi="Angsana New"/>
                      <w:sz w:val="28"/>
                    </w:rPr>
                    <w:t>-</w:t>
                  </w:r>
                  <w:r w:rsidRPr="00DE07A4">
                    <w:rPr>
                      <w:rFonts w:ascii="Angsana New" w:hAnsi="Angsana New"/>
                      <w:sz w:val="28"/>
                      <w:cs/>
                    </w:rPr>
                    <w:t xml:space="preserve">เปลี่ยนแปลงความรู้ </w:t>
                  </w:r>
                  <w:r>
                    <w:rPr>
                      <w:rFonts w:ascii="Angsana New" w:hAnsi="Angsana New"/>
                      <w:sz w:val="28"/>
                    </w:rPr>
                    <w:t>-</w:t>
                  </w:r>
                  <w:r w:rsidRPr="00DE07A4">
                    <w:rPr>
                      <w:rFonts w:ascii="Angsana New" w:hAnsi="Angsana New"/>
                      <w:sz w:val="28"/>
                    </w:rPr>
                    <w:t xml:space="preserve"> K</w:t>
                  </w:r>
                </w:p>
                <w:p w:rsidR="001C4315" w:rsidRPr="00DE07A4" w:rsidRDefault="001C4315" w:rsidP="001C4315">
                  <w:pPr>
                    <w:rPr>
                      <w:rFonts w:ascii="Angsana New" w:hAnsi="Angsana New"/>
                      <w:sz w:val="28"/>
                    </w:rPr>
                  </w:pPr>
                  <w:r w:rsidRPr="00DE07A4">
                    <w:rPr>
                      <w:rFonts w:ascii="Angsana New" w:hAnsi="Angsana New"/>
                      <w:sz w:val="28"/>
                    </w:rPr>
                    <w:t>-</w:t>
                  </w:r>
                  <w:r>
                    <w:rPr>
                      <w:rFonts w:ascii="Angsana New" w:hAnsi="Angsana New"/>
                      <w:sz w:val="28"/>
                      <w:cs/>
                    </w:rPr>
                    <w:t>เปลี่ยนแปลงทัศนคต</w:t>
                  </w:r>
                  <w:r>
                    <w:rPr>
                      <w:rFonts w:ascii="Angsana New" w:hAnsi="Angsana New" w:hint="cs"/>
                      <w:sz w:val="28"/>
                      <w:cs/>
                    </w:rPr>
                    <w:t>ิ</w:t>
                  </w:r>
                  <w:r>
                    <w:rPr>
                      <w:rFonts w:ascii="Angsana New" w:hAnsi="Angsana New"/>
                      <w:sz w:val="28"/>
                    </w:rPr>
                    <w:t xml:space="preserve"> -</w:t>
                  </w:r>
                  <w:r w:rsidRPr="00DE07A4">
                    <w:rPr>
                      <w:rFonts w:ascii="Angsana New" w:hAnsi="Angsana New"/>
                      <w:sz w:val="28"/>
                    </w:rPr>
                    <w:t xml:space="preserve"> A</w:t>
                  </w:r>
                </w:p>
                <w:p w:rsidR="001C4315" w:rsidRPr="00DE07A4" w:rsidRDefault="001C4315" w:rsidP="001C4315">
                  <w:pPr>
                    <w:rPr>
                      <w:rFonts w:ascii="Angsana New" w:hAnsi="Angsana New"/>
                      <w:sz w:val="28"/>
                    </w:rPr>
                  </w:pPr>
                  <w:r w:rsidRPr="00DE07A4">
                    <w:rPr>
                      <w:rFonts w:ascii="Angsana New" w:hAnsi="Angsana New"/>
                      <w:sz w:val="28"/>
                    </w:rPr>
                    <w:t>-</w:t>
                  </w:r>
                  <w:r w:rsidRPr="00DE07A4">
                    <w:rPr>
                      <w:rFonts w:ascii="Angsana New" w:hAnsi="Angsana New"/>
                      <w:sz w:val="28"/>
                      <w:cs/>
                    </w:rPr>
                    <w:t xml:space="preserve">เปลี่ยนแปลง พฤติกรรม </w:t>
                  </w:r>
                  <w:r w:rsidRPr="00DE07A4">
                    <w:rPr>
                      <w:rFonts w:ascii="Angsana New" w:hAnsi="Angsana New"/>
                      <w:sz w:val="28"/>
                    </w:rPr>
                    <w:t>- P</w:t>
                  </w:r>
                </w:p>
              </w:txbxContent>
            </v:textbox>
          </v:rect>
        </w:pict>
      </w:r>
    </w:p>
    <w:p w:rsidR="001C4315" w:rsidRDefault="001C4315" w:rsidP="001C4315">
      <w:pPr>
        <w:rPr>
          <w:rFonts w:ascii="Angsana New" w:hAnsi="Angsana New" w:hint="cs"/>
          <w:b/>
          <w:bCs/>
          <w:color w:val="000000"/>
          <w:sz w:val="32"/>
          <w:szCs w:val="32"/>
        </w:rPr>
      </w:pPr>
      <w:r>
        <w:rPr>
          <w:rFonts w:ascii="Angsana New" w:hAnsi="Angsana New" w:hint="cs"/>
          <w:b/>
          <w:bCs/>
          <w:noProof/>
          <w:color w:val="000000"/>
          <w:sz w:val="32"/>
          <w:szCs w:val="32"/>
        </w:rPr>
        <w:pict>
          <v:rect id="_x0000_s1039" style="position:absolute;margin-left:1in;margin-top:.25pt;width:89.85pt;height:28.95pt;z-index:251673600">
            <v:textbox style="mso-next-textbox:#_x0000_s1039">
              <w:txbxContent>
                <w:p w:rsidR="001C4315" w:rsidRPr="008A4C6A" w:rsidRDefault="001C4315" w:rsidP="001C4315">
                  <w:pPr>
                    <w:jc w:val="thaiDistribute"/>
                    <w:rPr>
                      <w:rFonts w:hint="cs"/>
                      <w:sz w:val="28"/>
                      <w:cs/>
                    </w:rPr>
                  </w:pPr>
                  <w:r>
                    <w:rPr>
                      <w:rFonts w:hint="cs"/>
                      <w:sz w:val="28"/>
                      <w:cs/>
                    </w:rPr>
                    <w:t>นโยบายสาธารณะ</w:t>
                  </w:r>
                </w:p>
              </w:txbxContent>
            </v:textbox>
          </v:rect>
        </w:pict>
      </w:r>
    </w:p>
    <w:p w:rsidR="001C4315" w:rsidRDefault="001C4315" w:rsidP="001C4315">
      <w:pPr>
        <w:rPr>
          <w:rFonts w:ascii="Angsana New" w:hAnsi="Angsana New" w:hint="cs"/>
          <w:b/>
          <w:bCs/>
          <w:color w:val="000000"/>
          <w:sz w:val="32"/>
          <w:szCs w:val="32"/>
        </w:rPr>
      </w:pPr>
    </w:p>
    <w:p w:rsidR="001C4315" w:rsidRDefault="001C4315" w:rsidP="001C4315">
      <w:pPr>
        <w:rPr>
          <w:rFonts w:ascii="Angsana New" w:hAnsi="Angsana New" w:hint="cs"/>
          <w:b/>
          <w:bCs/>
          <w:color w:val="000000"/>
          <w:sz w:val="32"/>
          <w:szCs w:val="32"/>
        </w:rPr>
      </w:pPr>
    </w:p>
    <w:p w:rsidR="001C4315" w:rsidRDefault="001C4315" w:rsidP="001C4315">
      <w:pPr>
        <w:rPr>
          <w:rFonts w:ascii="Angsana New" w:hAnsi="Angsana New"/>
          <w:b/>
          <w:bCs/>
          <w:color w:val="000000"/>
          <w:sz w:val="32"/>
          <w:szCs w:val="32"/>
        </w:rPr>
      </w:pPr>
    </w:p>
    <w:p w:rsidR="001C4315" w:rsidRPr="00BC00CB" w:rsidRDefault="001C4315" w:rsidP="001C4315">
      <w:pPr>
        <w:jc w:val="thaiDistribute"/>
        <w:rPr>
          <w:rFonts w:ascii="Angsana New" w:hAnsi="Angsana New"/>
          <w:sz w:val="32"/>
          <w:szCs w:val="32"/>
        </w:rPr>
        <w:sectPr w:rsidR="001C4315" w:rsidRPr="00BC00CB" w:rsidSect="007F5FF1">
          <w:headerReference w:type="even" r:id="rId29"/>
          <w:headerReference w:type="default" r:id="rId30"/>
          <w:pgSz w:w="11906" w:h="16838" w:code="9"/>
          <w:pgMar w:top="1440" w:right="1797" w:bottom="1440" w:left="1797" w:header="720" w:footer="720" w:gutter="0"/>
          <w:pgNumType w:start="169"/>
          <w:cols w:space="720"/>
          <w:docGrid w:linePitch="360"/>
        </w:sectPr>
      </w:pPr>
    </w:p>
    <w:p w:rsidR="001C4315" w:rsidRPr="005E20FF" w:rsidRDefault="001C4315" w:rsidP="001C4315"/>
    <w:p w:rsidR="007E290C" w:rsidRDefault="007E290C"/>
    <w:sectPr w:rsidR="007E290C" w:rsidSect="00B531D6">
      <w:headerReference w:type="even" r:id="rId31"/>
      <w:headerReference w:type="default" r:id="rId32"/>
      <w:pgSz w:w="11906" w:h="16838"/>
      <w:pgMar w:top="1440" w:right="1800" w:bottom="1440" w:left="1800" w:header="708" w:footer="708" w:gutter="0"/>
      <w:pgNumType w:start="1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C4315" w:rsidRDefault="001C4315" w:rsidP="007F5FF1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  <w:cs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  <w:cs/>
      </w:rPr>
      <w:fldChar w:fldCharType="end"/>
    </w:r>
  </w:p>
  <w:p w:rsidR="001C4315" w:rsidRDefault="001C4315" w:rsidP="007F5FF1">
    <w:pPr>
      <w:pStyle w:val="Header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C4315" w:rsidRDefault="001C4315" w:rsidP="007F5FF1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  <w:cs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  <w:cs/>
      </w:rPr>
      <w:fldChar w:fldCharType="separate"/>
    </w:r>
    <w:r>
      <w:rPr>
        <w:rStyle w:val="PageNumber"/>
        <w:noProof/>
        <w:cs/>
      </w:rPr>
      <w:t>188</w:t>
    </w:r>
    <w:r>
      <w:rPr>
        <w:rStyle w:val="PageNumber"/>
        <w:cs/>
      </w:rPr>
      <w:fldChar w:fldCharType="end"/>
    </w:r>
  </w:p>
  <w:p w:rsidR="001C4315" w:rsidRDefault="001C4315" w:rsidP="007F5FF1">
    <w:pPr>
      <w:pStyle w:val="Header"/>
      <w:ind w:right="360"/>
      <w:rPr>
        <w:rFonts w:hint="cs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0FF" w:rsidRDefault="00672775" w:rsidP="007F5FF1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5E20FF" w:rsidRDefault="00672775" w:rsidP="007F5FF1">
    <w:pPr>
      <w:pStyle w:val="Header"/>
      <w:ind w:right="360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0FF" w:rsidRPr="000A1251" w:rsidRDefault="00672775" w:rsidP="007F5FF1">
    <w:pPr>
      <w:pStyle w:val="Header"/>
      <w:framePr w:wrap="around" w:vAnchor="text" w:hAnchor="margin" w:xAlign="right" w:y="1"/>
      <w:rPr>
        <w:rStyle w:val="PageNumber"/>
        <w:rFonts w:ascii="Angsana New" w:hAnsi="Angsana New"/>
        <w:sz w:val="28"/>
      </w:rPr>
    </w:pPr>
    <w:r w:rsidRPr="000A1251">
      <w:rPr>
        <w:rStyle w:val="PageNumber"/>
        <w:rFonts w:ascii="Angsana New" w:hAnsi="Angsana New"/>
        <w:sz w:val="28"/>
      </w:rPr>
      <w:fldChar w:fldCharType="begin"/>
    </w:r>
    <w:r w:rsidRPr="000A1251">
      <w:rPr>
        <w:rStyle w:val="PageNumber"/>
        <w:rFonts w:ascii="Angsana New" w:hAnsi="Angsana New"/>
        <w:sz w:val="28"/>
      </w:rPr>
      <w:instrText xml:space="preserve">PAGE  </w:instrText>
    </w:r>
    <w:r w:rsidRPr="000A1251">
      <w:rPr>
        <w:rStyle w:val="PageNumber"/>
        <w:rFonts w:ascii="Angsana New" w:hAnsi="Angsana New"/>
        <w:sz w:val="28"/>
      </w:rPr>
      <w:fldChar w:fldCharType="separate"/>
    </w:r>
    <w:r w:rsidR="001C4315">
      <w:rPr>
        <w:rStyle w:val="PageNumber"/>
        <w:rFonts w:ascii="Angsana New" w:hAnsi="Angsana New"/>
        <w:noProof/>
        <w:sz w:val="28"/>
      </w:rPr>
      <w:t>184</w:t>
    </w:r>
    <w:r w:rsidRPr="000A1251">
      <w:rPr>
        <w:rStyle w:val="PageNumber"/>
        <w:rFonts w:ascii="Angsana New" w:hAnsi="Angsana New"/>
        <w:sz w:val="28"/>
      </w:rPr>
      <w:fldChar w:fldCharType="end"/>
    </w:r>
  </w:p>
  <w:p w:rsidR="005E20FF" w:rsidRDefault="00672775" w:rsidP="007F5FF1">
    <w:pPr>
      <w:pStyle w:val="Header"/>
      <w:ind w:right="360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639F" w:rsidRDefault="00672775" w:rsidP="002C7B1E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51639F" w:rsidRDefault="00672775" w:rsidP="00B531D6">
    <w:pPr>
      <w:pStyle w:val="Header"/>
      <w:ind w:right="360"/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639F" w:rsidRPr="00B531D6" w:rsidRDefault="00672775" w:rsidP="002C7B1E">
    <w:pPr>
      <w:pStyle w:val="Header"/>
      <w:framePr w:wrap="around" w:vAnchor="text" w:hAnchor="margin" w:xAlign="right" w:y="1"/>
      <w:rPr>
        <w:rStyle w:val="PageNumber"/>
        <w:rFonts w:ascii="Angsana New" w:hAnsi="Angsana New"/>
        <w:sz w:val="28"/>
      </w:rPr>
    </w:pPr>
    <w:r w:rsidRPr="00B531D6">
      <w:rPr>
        <w:rStyle w:val="PageNumber"/>
        <w:rFonts w:ascii="Angsana New" w:hAnsi="Angsana New"/>
        <w:sz w:val="28"/>
      </w:rPr>
      <w:fldChar w:fldCharType="begin"/>
    </w:r>
    <w:r w:rsidRPr="00B531D6">
      <w:rPr>
        <w:rStyle w:val="PageNumber"/>
        <w:rFonts w:ascii="Angsana New" w:hAnsi="Angsana New"/>
        <w:sz w:val="28"/>
      </w:rPr>
      <w:instrText xml:space="preserve">PAGE  </w:instrText>
    </w:r>
    <w:r w:rsidRPr="00B531D6">
      <w:rPr>
        <w:rStyle w:val="PageNumber"/>
        <w:rFonts w:ascii="Angsana New" w:hAnsi="Angsana New"/>
        <w:sz w:val="28"/>
      </w:rPr>
      <w:fldChar w:fldCharType="separate"/>
    </w:r>
    <w:r w:rsidR="001C4315">
      <w:rPr>
        <w:rStyle w:val="PageNumber"/>
        <w:rFonts w:ascii="Angsana New" w:hAnsi="Angsana New"/>
        <w:noProof/>
        <w:sz w:val="28"/>
      </w:rPr>
      <w:t>1</w:t>
    </w:r>
    <w:r w:rsidRPr="00B531D6">
      <w:rPr>
        <w:rStyle w:val="PageNumber"/>
        <w:rFonts w:ascii="Angsana New" w:hAnsi="Angsana New"/>
        <w:sz w:val="28"/>
      </w:rPr>
      <w:fldChar w:fldCharType="end"/>
    </w:r>
  </w:p>
  <w:p w:rsidR="0051639F" w:rsidRDefault="00672775" w:rsidP="00B531D6">
    <w:pPr>
      <w:pStyle w:val="Header"/>
      <w:ind w:righ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953F6F"/>
    <w:multiLevelType w:val="hybridMultilevel"/>
    <w:tmpl w:val="6EC4C7FE"/>
    <w:lvl w:ilvl="0" w:tplc="4B8811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63D7225"/>
    <w:multiLevelType w:val="hybridMultilevel"/>
    <w:tmpl w:val="05025CA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8EB4DAA"/>
    <w:multiLevelType w:val="hybridMultilevel"/>
    <w:tmpl w:val="554A6DB6"/>
    <w:lvl w:ilvl="0" w:tplc="E55240B2">
      <w:start w:val="1"/>
      <w:numFmt w:val="bullet"/>
      <w:lvlText w:val="-"/>
      <w:lvlJc w:val="left"/>
      <w:pPr>
        <w:ind w:left="216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>
    <w:nsid w:val="0A187734"/>
    <w:multiLevelType w:val="hybridMultilevel"/>
    <w:tmpl w:val="00645A9C"/>
    <w:lvl w:ilvl="0" w:tplc="78887E7C">
      <w:start w:val="3"/>
      <w:numFmt w:val="decimal"/>
      <w:lvlText w:val="%1."/>
      <w:lvlJc w:val="left"/>
      <w:pPr>
        <w:tabs>
          <w:tab w:val="num" w:pos="1125"/>
        </w:tabs>
        <w:ind w:left="1125" w:hanging="40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">
    <w:nsid w:val="0AD12480"/>
    <w:multiLevelType w:val="hybridMultilevel"/>
    <w:tmpl w:val="FF9A53A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E4804C9"/>
    <w:multiLevelType w:val="hybridMultilevel"/>
    <w:tmpl w:val="AEB0129A"/>
    <w:lvl w:ilvl="0" w:tplc="8354A894">
      <w:start w:val="8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">
    <w:nsid w:val="0E550677"/>
    <w:multiLevelType w:val="hybridMultilevel"/>
    <w:tmpl w:val="31AC1E4A"/>
    <w:lvl w:ilvl="0" w:tplc="9AD8D15C">
      <w:start w:val="2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7">
    <w:nsid w:val="112558B0"/>
    <w:multiLevelType w:val="multilevel"/>
    <w:tmpl w:val="60C4D740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9720"/>
        </w:tabs>
        <w:ind w:left="97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960"/>
        </w:tabs>
        <w:ind w:left="12960" w:hanging="1440"/>
      </w:pPr>
      <w:rPr>
        <w:rFonts w:hint="default"/>
      </w:rPr>
    </w:lvl>
  </w:abstractNum>
  <w:abstractNum w:abstractNumId="8">
    <w:nsid w:val="12143222"/>
    <w:multiLevelType w:val="hybridMultilevel"/>
    <w:tmpl w:val="4872ADDE"/>
    <w:lvl w:ilvl="0" w:tplc="63ECC5D6">
      <w:start w:val="2"/>
      <w:numFmt w:val="decimal"/>
      <w:lvlText w:val="%1."/>
      <w:lvlJc w:val="left"/>
      <w:pPr>
        <w:tabs>
          <w:tab w:val="num" w:pos="1755"/>
        </w:tabs>
        <w:ind w:left="17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475"/>
        </w:tabs>
        <w:ind w:left="247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195"/>
        </w:tabs>
        <w:ind w:left="319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15"/>
        </w:tabs>
        <w:ind w:left="391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35"/>
        </w:tabs>
        <w:ind w:left="463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355"/>
        </w:tabs>
        <w:ind w:left="535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075"/>
        </w:tabs>
        <w:ind w:left="607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795"/>
        </w:tabs>
        <w:ind w:left="679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15"/>
        </w:tabs>
        <w:ind w:left="7515" w:hanging="180"/>
      </w:pPr>
    </w:lvl>
  </w:abstractNum>
  <w:abstractNum w:abstractNumId="9">
    <w:nsid w:val="17D216E7"/>
    <w:multiLevelType w:val="multilevel"/>
    <w:tmpl w:val="7D140116"/>
    <w:lvl w:ilvl="0">
      <w:start w:val="4"/>
      <w:numFmt w:val="decimal"/>
      <w:lvlText w:val="%1"/>
      <w:lvlJc w:val="left"/>
      <w:pPr>
        <w:tabs>
          <w:tab w:val="num" w:pos="510"/>
        </w:tabs>
        <w:ind w:left="510" w:hanging="51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400"/>
        </w:tabs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7200"/>
        </w:tabs>
        <w:ind w:left="720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640"/>
        </w:tabs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440"/>
        </w:tabs>
        <w:ind w:left="1044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2240"/>
        </w:tabs>
        <w:ind w:left="1224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680"/>
        </w:tabs>
        <w:ind w:left="13680" w:hanging="2160"/>
      </w:pPr>
      <w:rPr>
        <w:rFonts w:hint="default"/>
      </w:rPr>
    </w:lvl>
  </w:abstractNum>
  <w:abstractNum w:abstractNumId="10">
    <w:nsid w:val="187A2980"/>
    <w:multiLevelType w:val="hybridMultilevel"/>
    <w:tmpl w:val="CAB4F5F6"/>
    <w:lvl w:ilvl="0" w:tplc="9112DE32">
      <w:start w:val="1"/>
      <w:numFmt w:val="decimal"/>
      <w:lvlText w:val="%1."/>
      <w:lvlJc w:val="left"/>
      <w:pPr>
        <w:tabs>
          <w:tab w:val="num" w:pos="1140"/>
        </w:tabs>
        <w:ind w:left="114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1">
    <w:nsid w:val="1FC907FD"/>
    <w:multiLevelType w:val="multilevel"/>
    <w:tmpl w:val="434876BE"/>
    <w:lvl w:ilvl="0">
      <w:start w:val="1"/>
      <w:numFmt w:val="decimal"/>
      <w:lvlText w:val="(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(%1.%2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(%1.%2)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(%1.%2)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(%1.%2)%3.%4.%5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5">
      <w:start w:val="1"/>
      <w:numFmt w:val="decimal"/>
      <w:lvlText w:val="(%1.%2)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(%1.%2)%3.%4.%5.%6.%7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(%1.%2)%3.%4.%5.%6.%7.%8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8">
      <w:start w:val="1"/>
      <w:numFmt w:val="decimal"/>
      <w:lvlText w:val="(%1.%2)%3.%4.%5.%6.%7.%8.%9.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2">
    <w:nsid w:val="212B1500"/>
    <w:multiLevelType w:val="multilevel"/>
    <w:tmpl w:val="8D323A20"/>
    <w:lvl w:ilvl="0">
      <w:start w:val="1"/>
      <w:numFmt w:val="decimal"/>
      <w:lvlText w:val="(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5"/>
      <w:numFmt w:val="decimal"/>
      <w:lvlText w:val="(%1.%2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(%1.%2)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(%1.%2)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(%1.%2)%3.%4.%5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5">
      <w:start w:val="1"/>
      <w:numFmt w:val="decimal"/>
      <w:lvlText w:val="(%1.%2)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(%1.%2)%3.%4.%5.%6.%7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(%1.%2)%3.%4.%5.%6.%7.%8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8">
      <w:start w:val="1"/>
      <w:numFmt w:val="decimal"/>
      <w:lvlText w:val="(%1.%2)%3.%4.%5.%6.%7.%8.%9.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3">
    <w:nsid w:val="26FA1153"/>
    <w:multiLevelType w:val="hybridMultilevel"/>
    <w:tmpl w:val="2A5C624C"/>
    <w:lvl w:ilvl="0" w:tplc="D652A34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293C1D9D"/>
    <w:multiLevelType w:val="multilevel"/>
    <w:tmpl w:val="7D28C48E"/>
    <w:lvl w:ilvl="0">
      <w:start w:val="3"/>
      <w:numFmt w:val="decimal"/>
      <w:lvlText w:val="%1."/>
      <w:lvlJc w:val="left"/>
      <w:pPr>
        <w:tabs>
          <w:tab w:val="num" w:pos="1845"/>
        </w:tabs>
        <w:ind w:left="1845" w:hanging="405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950"/>
        </w:tabs>
        <w:ind w:left="1950" w:hanging="51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880"/>
        </w:tabs>
        <w:ind w:left="2880" w:hanging="1440"/>
      </w:pPr>
      <w:rPr>
        <w:rFonts w:hint="default"/>
      </w:rPr>
    </w:lvl>
  </w:abstractNum>
  <w:abstractNum w:abstractNumId="15">
    <w:nsid w:val="297063F6"/>
    <w:multiLevelType w:val="hybridMultilevel"/>
    <w:tmpl w:val="55109F26"/>
    <w:lvl w:ilvl="0" w:tplc="35C89742">
      <w:start w:val="1"/>
      <w:numFmt w:val="decimal"/>
      <w:lvlText w:val="(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6">
    <w:nsid w:val="2E815308"/>
    <w:multiLevelType w:val="hybridMultilevel"/>
    <w:tmpl w:val="550ACF88"/>
    <w:lvl w:ilvl="0" w:tplc="9BA22D54">
      <w:start w:val="2"/>
      <w:numFmt w:val="decimal"/>
      <w:lvlText w:val="%1."/>
      <w:lvlJc w:val="left"/>
      <w:pPr>
        <w:tabs>
          <w:tab w:val="num" w:pos="1755"/>
        </w:tabs>
        <w:ind w:left="17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475"/>
        </w:tabs>
        <w:ind w:left="247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195"/>
        </w:tabs>
        <w:ind w:left="319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15"/>
        </w:tabs>
        <w:ind w:left="391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35"/>
        </w:tabs>
        <w:ind w:left="463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355"/>
        </w:tabs>
        <w:ind w:left="535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075"/>
        </w:tabs>
        <w:ind w:left="607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795"/>
        </w:tabs>
        <w:ind w:left="679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15"/>
        </w:tabs>
        <w:ind w:left="7515" w:hanging="180"/>
      </w:pPr>
    </w:lvl>
  </w:abstractNum>
  <w:abstractNum w:abstractNumId="17">
    <w:nsid w:val="2F131EF3"/>
    <w:multiLevelType w:val="hybridMultilevel"/>
    <w:tmpl w:val="501E2568"/>
    <w:lvl w:ilvl="0" w:tplc="F4109D54">
      <w:start w:val="2"/>
      <w:numFmt w:val="decimal"/>
      <w:lvlText w:val="%1."/>
      <w:lvlJc w:val="left"/>
      <w:pPr>
        <w:tabs>
          <w:tab w:val="num" w:pos="1755"/>
        </w:tabs>
        <w:ind w:left="17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475"/>
        </w:tabs>
        <w:ind w:left="247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195"/>
        </w:tabs>
        <w:ind w:left="319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15"/>
        </w:tabs>
        <w:ind w:left="391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35"/>
        </w:tabs>
        <w:ind w:left="463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355"/>
        </w:tabs>
        <w:ind w:left="535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075"/>
        </w:tabs>
        <w:ind w:left="607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795"/>
        </w:tabs>
        <w:ind w:left="679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15"/>
        </w:tabs>
        <w:ind w:left="7515" w:hanging="180"/>
      </w:pPr>
    </w:lvl>
  </w:abstractNum>
  <w:abstractNum w:abstractNumId="18">
    <w:nsid w:val="2F214CFE"/>
    <w:multiLevelType w:val="hybridMultilevel"/>
    <w:tmpl w:val="CA5836DA"/>
    <w:lvl w:ilvl="0" w:tplc="911EAF4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32B46143"/>
    <w:multiLevelType w:val="hybridMultilevel"/>
    <w:tmpl w:val="D2D83352"/>
    <w:lvl w:ilvl="0" w:tplc="9362A538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0">
    <w:nsid w:val="35AC53A1"/>
    <w:multiLevelType w:val="hybridMultilevel"/>
    <w:tmpl w:val="349A87CA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1">
    <w:nsid w:val="383D35C2"/>
    <w:multiLevelType w:val="multilevel"/>
    <w:tmpl w:val="07E07828"/>
    <w:lvl w:ilvl="0">
      <w:start w:val="1"/>
      <w:numFmt w:val="decimal"/>
      <w:lvlText w:val="%1"/>
      <w:lvlJc w:val="left"/>
      <w:pPr>
        <w:tabs>
          <w:tab w:val="num" w:pos="510"/>
        </w:tabs>
        <w:ind w:left="510" w:hanging="510"/>
      </w:pPr>
      <w:rPr>
        <w:rFonts w:ascii="Angsana New" w:hAnsi="Angsana New" w:cs="Angsana New" w:hint="default"/>
        <w:color w:val="000000"/>
        <w:sz w:val="32"/>
      </w:rPr>
    </w:lvl>
    <w:lvl w:ilvl="1">
      <w:start w:val="2"/>
      <w:numFmt w:val="decimal"/>
      <w:lvlText w:val="%1.%2"/>
      <w:lvlJc w:val="left"/>
      <w:pPr>
        <w:tabs>
          <w:tab w:val="num" w:pos="1950"/>
        </w:tabs>
        <w:ind w:left="1950" w:hanging="510"/>
      </w:pPr>
      <w:rPr>
        <w:rFonts w:ascii="Angsana New" w:hAnsi="Angsana New" w:cs="Angsana New" w:hint="default"/>
        <w:color w:val="000000"/>
        <w:sz w:val="32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ascii="Angsana New" w:hAnsi="Angsana New" w:cs="Angsana New" w:hint="default"/>
        <w:color w:val="000000"/>
        <w:sz w:val="32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ascii="Angsana New" w:hAnsi="Angsana New" w:cs="Angsana New" w:hint="default"/>
        <w:color w:val="000000"/>
        <w:sz w:val="32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ascii="Angsana New" w:hAnsi="Angsana New" w:cs="Angsana New" w:hint="default"/>
        <w:color w:val="000000"/>
        <w:sz w:val="32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ascii="Angsana New" w:hAnsi="Angsana New" w:cs="Angsana New" w:hint="default"/>
        <w:color w:val="000000"/>
        <w:sz w:val="32"/>
      </w:rPr>
    </w:lvl>
    <w:lvl w:ilvl="6">
      <w:start w:val="1"/>
      <w:numFmt w:val="decimal"/>
      <w:lvlText w:val="%1.%2.%3.%4.%5.%6.%7"/>
      <w:lvlJc w:val="left"/>
      <w:pPr>
        <w:tabs>
          <w:tab w:val="num" w:pos="9720"/>
        </w:tabs>
        <w:ind w:left="9720" w:hanging="1080"/>
      </w:pPr>
      <w:rPr>
        <w:rFonts w:ascii="Angsana New" w:hAnsi="Angsana New" w:cs="Angsana New" w:hint="default"/>
        <w:color w:val="000000"/>
        <w:sz w:val="32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ascii="Angsana New" w:hAnsi="Angsana New" w:cs="Angsana New" w:hint="default"/>
        <w:color w:val="000000"/>
        <w:sz w:val="32"/>
      </w:rPr>
    </w:lvl>
    <w:lvl w:ilvl="8">
      <w:start w:val="1"/>
      <w:numFmt w:val="decimal"/>
      <w:lvlText w:val="%1.%2.%3.%4.%5.%6.%7.%8.%9"/>
      <w:lvlJc w:val="left"/>
      <w:pPr>
        <w:tabs>
          <w:tab w:val="num" w:pos="12960"/>
        </w:tabs>
        <w:ind w:left="12960" w:hanging="1440"/>
      </w:pPr>
      <w:rPr>
        <w:rFonts w:ascii="Angsana New" w:hAnsi="Angsana New" w:cs="Angsana New" w:hint="default"/>
        <w:color w:val="000000"/>
        <w:sz w:val="32"/>
      </w:rPr>
    </w:lvl>
  </w:abstractNum>
  <w:abstractNum w:abstractNumId="22">
    <w:nsid w:val="3A493692"/>
    <w:multiLevelType w:val="hybridMultilevel"/>
    <w:tmpl w:val="F748176C"/>
    <w:lvl w:ilvl="0" w:tplc="80165BFA">
      <w:start w:val="3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3">
    <w:nsid w:val="3CBB10D7"/>
    <w:multiLevelType w:val="hybridMultilevel"/>
    <w:tmpl w:val="60F86938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3E91027B"/>
    <w:multiLevelType w:val="hybridMultilevel"/>
    <w:tmpl w:val="755E0BC0"/>
    <w:lvl w:ilvl="0" w:tplc="298666D6">
      <w:start w:val="2"/>
      <w:numFmt w:val="decimal"/>
      <w:lvlText w:val="%1."/>
      <w:lvlJc w:val="left"/>
      <w:pPr>
        <w:tabs>
          <w:tab w:val="num" w:pos="1755"/>
        </w:tabs>
        <w:ind w:left="17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475"/>
        </w:tabs>
        <w:ind w:left="247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195"/>
        </w:tabs>
        <w:ind w:left="319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15"/>
        </w:tabs>
        <w:ind w:left="391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35"/>
        </w:tabs>
        <w:ind w:left="463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355"/>
        </w:tabs>
        <w:ind w:left="535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075"/>
        </w:tabs>
        <w:ind w:left="607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795"/>
        </w:tabs>
        <w:ind w:left="679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15"/>
        </w:tabs>
        <w:ind w:left="7515" w:hanging="180"/>
      </w:pPr>
    </w:lvl>
  </w:abstractNum>
  <w:abstractNum w:abstractNumId="25">
    <w:nsid w:val="451A3614"/>
    <w:multiLevelType w:val="hybridMultilevel"/>
    <w:tmpl w:val="91B073F4"/>
    <w:lvl w:ilvl="0" w:tplc="6DF81A70">
      <w:start w:val="2"/>
      <w:numFmt w:val="decimal"/>
      <w:lvlText w:val="%1."/>
      <w:lvlJc w:val="left"/>
      <w:pPr>
        <w:tabs>
          <w:tab w:val="num" w:pos="1095"/>
        </w:tabs>
        <w:ind w:left="109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6">
    <w:nsid w:val="46AF7513"/>
    <w:multiLevelType w:val="multilevel"/>
    <w:tmpl w:val="3B9AFFA8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9720"/>
        </w:tabs>
        <w:ind w:left="97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960"/>
        </w:tabs>
        <w:ind w:left="12960" w:hanging="1440"/>
      </w:pPr>
      <w:rPr>
        <w:rFonts w:hint="default"/>
      </w:rPr>
    </w:lvl>
  </w:abstractNum>
  <w:abstractNum w:abstractNumId="27">
    <w:nsid w:val="46BB3B43"/>
    <w:multiLevelType w:val="hybridMultilevel"/>
    <w:tmpl w:val="2AE63320"/>
    <w:lvl w:ilvl="0" w:tplc="AB7AFFA0">
      <w:numFmt w:val="bullet"/>
      <w:lvlText w:val="-"/>
      <w:lvlJc w:val="left"/>
      <w:pPr>
        <w:ind w:left="720" w:hanging="360"/>
      </w:pPr>
      <w:rPr>
        <w:rFonts w:ascii="Cordia New" w:eastAsia="Calibr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7CA50D7"/>
    <w:multiLevelType w:val="multilevel"/>
    <w:tmpl w:val="1C3816EE"/>
    <w:lvl w:ilvl="0">
      <w:start w:val="3"/>
      <w:numFmt w:val="decimal"/>
      <w:lvlText w:val="%1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85"/>
        </w:tabs>
        <w:ind w:left="148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960"/>
        </w:tabs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400"/>
        </w:tabs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6480"/>
        </w:tabs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7560"/>
        </w:tabs>
        <w:ind w:left="75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9000"/>
        </w:tabs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0080"/>
        </w:tabs>
        <w:ind w:left="10080" w:hanging="1440"/>
      </w:pPr>
      <w:rPr>
        <w:rFonts w:hint="default"/>
      </w:rPr>
    </w:lvl>
  </w:abstractNum>
  <w:abstractNum w:abstractNumId="29">
    <w:nsid w:val="57604B64"/>
    <w:multiLevelType w:val="hybridMultilevel"/>
    <w:tmpl w:val="2A0203B0"/>
    <w:lvl w:ilvl="0" w:tplc="040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595D1C0C"/>
    <w:multiLevelType w:val="hybridMultilevel"/>
    <w:tmpl w:val="536A656A"/>
    <w:lvl w:ilvl="0" w:tplc="04090001">
      <w:start w:val="1"/>
      <w:numFmt w:val="bullet"/>
      <w:lvlText w:val=""/>
      <w:lvlJc w:val="left"/>
      <w:pPr>
        <w:tabs>
          <w:tab w:val="num" w:pos="630"/>
        </w:tabs>
        <w:ind w:left="6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350"/>
        </w:tabs>
        <w:ind w:left="135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070"/>
        </w:tabs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90"/>
        </w:tabs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510"/>
        </w:tabs>
        <w:ind w:left="351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230"/>
        </w:tabs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950"/>
        </w:tabs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670"/>
        </w:tabs>
        <w:ind w:left="567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90"/>
        </w:tabs>
        <w:ind w:left="6390" w:hanging="360"/>
      </w:pPr>
      <w:rPr>
        <w:rFonts w:ascii="Wingdings" w:hAnsi="Wingdings" w:hint="default"/>
      </w:rPr>
    </w:lvl>
  </w:abstractNum>
  <w:abstractNum w:abstractNumId="31">
    <w:nsid w:val="5D2403B4"/>
    <w:multiLevelType w:val="hybridMultilevel"/>
    <w:tmpl w:val="8708AC1A"/>
    <w:lvl w:ilvl="0" w:tplc="73EA7A18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5E72027F"/>
    <w:multiLevelType w:val="hybridMultilevel"/>
    <w:tmpl w:val="B5923B92"/>
    <w:lvl w:ilvl="0" w:tplc="040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61984731"/>
    <w:multiLevelType w:val="hybridMultilevel"/>
    <w:tmpl w:val="0824A92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68001982"/>
    <w:multiLevelType w:val="hybridMultilevel"/>
    <w:tmpl w:val="37F08470"/>
    <w:lvl w:ilvl="0" w:tplc="B92A059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eastAsia="Cambria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6A412095"/>
    <w:multiLevelType w:val="hybridMultilevel"/>
    <w:tmpl w:val="69AAF51E"/>
    <w:lvl w:ilvl="0" w:tplc="DA4AE0D2">
      <w:start w:val="8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6">
    <w:nsid w:val="6C095DA5"/>
    <w:multiLevelType w:val="hybridMultilevel"/>
    <w:tmpl w:val="7C16D704"/>
    <w:lvl w:ilvl="0" w:tplc="70783D28">
      <w:start w:val="4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7">
    <w:nsid w:val="6C357BA3"/>
    <w:multiLevelType w:val="multilevel"/>
    <w:tmpl w:val="66125E0C"/>
    <w:lvl w:ilvl="0">
      <w:start w:val="1"/>
      <w:numFmt w:val="decimal"/>
      <w:lvlText w:val="%1."/>
      <w:lvlJc w:val="left"/>
      <w:pPr>
        <w:tabs>
          <w:tab w:val="num" w:pos="1125"/>
        </w:tabs>
        <w:ind w:left="1125" w:hanging="405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5400"/>
        </w:tabs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6120"/>
        </w:tabs>
        <w:ind w:left="612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7200"/>
        </w:tabs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7920"/>
        </w:tabs>
        <w:ind w:left="7920" w:hanging="1440"/>
      </w:pPr>
      <w:rPr>
        <w:rFonts w:hint="default"/>
      </w:rPr>
    </w:lvl>
  </w:abstractNum>
  <w:abstractNum w:abstractNumId="38">
    <w:nsid w:val="6E2F4D05"/>
    <w:multiLevelType w:val="hybridMultilevel"/>
    <w:tmpl w:val="6FB62D0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6ED233FC"/>
    <w:multiLevelType w:val="hybridMultilevel"/>
    <w:tmpl w:val="42A65E6C"/>
    <w:lvl w:ilvl="0" w:tplc="009EF51E">
      <w:numFmt w:val="bullet"/>
      <w:lvlText w:val="-"/>
      <w:lvlJc w:val="left"/>
      <w:pPr>
        <w:ind w:left="720" w:hanging="360"/>
      </w:pPr>
      <w:rPr>
        <w:rFonts w:ascii="Cordia New" w:eastAsia="Calibr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F5610E6"/>
    <w:multiLevelType w:val="multilevel"/>
    <w:tmpl w:val="8618AEB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575"/>
        </w:tabs>
        <w:ind w:left="1575" w:hanging="49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3240"/>
        </w:tabs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4320"/>
        </w:tabs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5040"/>
        </w:tabs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5760"/>
        </w:tabs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6840"/>
        </w:tabs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7560"/>
        </w:tabs>
        <w:ind w:left="7560" w:hanging="1440"/>
      </w:pPr>
      <w:rPr>
        <w:rFonts w:hint="default"/>
      </w:rPr>
    </w:lvl>
  </w:abstractNum>
  <w:abstractNum w:abstractNumId="41">
    <w:nsid w:val="73573005"/>
    <w:multiLevelType w:val="hybridMultilevel"/>
    <w:tmpl w:val="F98CFA3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75CE3E83"/>
    <w:multiLevelType w:val="hybridMultilevel"/>
    <w:tmpl w:val="F056A162"/>
    <w:lvl w:ilvl="0" w:tplc="CC126DBA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>
    <w:nsid w:val="76933F7D"/>
    <w:multiLevelType w:val="hybridMultilevel"/>
    <w:tmpl w:val="72C6710A"/>
    <w:lvl w:ilvl="0" w:tplc="6276E204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>
    <w:nsid w:val="78632E4A"/>
    <w:multiLevelType w:val="multilevel"/>
    <w:tmpl w:val="2FF06700"/>
    <w:lvl w:ilvl="0">
      <w:start w:val="4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color w:val="000000"/>
      </w:rPr>
    </w:lvl>
    <w:lvl w:ilvl="1">
      <w:start w:val="4"/>
      <w:numFmt w:val="decimal"/>
      <w:lvlText w:val="%1.%2"/>
      <w:lvlJc w:val="left"/>
      <w:pPr>
        <w:tabs>
          <w:tab w:val="num" w:pos="1800"/>
        </w:tabs>
        <w:ind w:left="1800" w:hanging="360"/>
      </w:pPr>
      <w:rPr>
        <w:rFonts w:hint="default"/>
        <w:color w:val="000000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  <w:color w:val="000000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tabs>
          <w:tab w:val="num" w:pos="9720"/>
        </w:tabs>
        <w:ind w:left="9720" w:hanging="108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tabs>
          <w:tab w:val="num" w:pos="12960"/>
        </w:tabs>
        <w:ind w:left="12960" w:hanging="1440"/>
      </w:pPr>
      <w:rPr>
        <w:rFonts w:hint="default"/>
        <w:color w:val="000000"/>
      </w:rPr>
    </w:lvl>
  </w:abstractNum>
  <w:abstractNum w:abstractNumId="45">
    <w:nsid w:val="7DB9059C"/>
    <w:multiLevelType w:val="hybridMultilevel"/>
    <w:tmpl w:val="86CE2B84"/>
    <w:lvl w:ilvl="0" w:tplc="921CD9AE">
      <w:start w:val="1"/>
      <w:numFmt w:val="bullet"/>
      <w:lvlText w:val="-"/>
      <w:lvlJc w:val="left"/>
      <w:pPr>
        <w:ind w:left="720" w:hanging="360"/>
      </w:pPr>
      <w:rPr>
        <w:rFonts w:ascii="Cordia New" w:eastAsia="Calibr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DC126D4"/>
    <w:multiLevelType w:val="hybridMultilevel"/>
    <w:tmpl w:val="0D06E4AC"/>
    <w:lvl w:ilvl="0" w:tplc="C874B0B2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47">
    <w:nsid w:val="7FEA18C9"/>
    <w:multiLevelType w:val="hybridMultilevel"/>
    <w:tmpl w:val="3692D78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8"/>
  </w:num>
  <w:num w:numId="2">
    <w:abstractNumId w:val="2"/>
  </w:num>
  <w:num w:numId="3">
    <w:abstractNumId w:val="15"/>
  </w:num>
  <w:num w:numId="4">
    <w:abstractNumId w:val="12"/>
  </w:num>
  <w:num w:numId="5">
    <w:abstractNumId w:val="11"/>
  </w:num>
  <w:num w:numId="6">
    <w:abstractNumId w:val="42"/>
  </w:num>
  <w:num w:numId="7">
    <w:abstractNumId w:val="31"/>
  </w:num>
  <w:num w:numId="8">
    <w:abstractNumId w:val="46"/>
  </w:num>
  <w:num w:numId="9">
    <w:abstractNumId w:val="21"/>
  </w:num>
  <w:num w:numId="10">
    <w:abstractNumId w:val="14"/>
  </w:num>
  <w:num w:numId="11">
    <w:abstractNumId w:val="44"/>
  </w:num>
  <w:num w:numId="12">
    <w:abstractNumId w:val="40"/>
  </w:num>
  <w:num w:numId="13">
    <w:abstractNumId w:val="35"/>
  </w:num>
  <w:num w:numId="14">
    <w:abstractNumId w:val="1"/>
  </w:num>
  <w:num w:numId="15">
    <w:abstractNumId w:val="3"/>
  </w:num>
  <w:num w:numId="16">
    <w:abstractNumId w:val="22"/>
  </w:num>
  <w:num w:numId="17">
    <w:abstractNumId w:val="37"/>
  </w:num>
  <w:num w:numId="18">
    <w:abstractNumId w:val="9"/>
  </w:num>
  <w:num w:numId="19">
    <w:abstractNumId w:val="20"/>
  </w:num>
  <w:num w:numId="20">
    <w:abstractNumId w:val="23"/>
  </w:num>
  <w:num w:numId="21">
    <w:abstractNumId w:val="30"/>
  </w:num>
  <w:num w:numId="22">
    <w:abstractNumId w:val="41"/>
  </w:num>
  <w:num w:numId="23">
    <w:abstractNumId w:val="34"/>
  </w:num>
  <w:num w:numId="24">
    <w:abstractNumId w:val="43"/>
  </w:num>
  <w:num w:numId="25">
    <w:abstractNumId w:val="39"/>
  </w:num>
  <w:num w:numId="26">
    <w:abstractNumId w:val="27"/>
  </w:num>
  <w:num w:numId="27">
    <w:abstractNumId w:val="45"/>
  </w:num>
  <w:num w:numId="28">
    <w:abstractNumId w:val="4"/>
  </w:num>
  <w:num w:numId="29">
    <w:abstractNumId w:val="47"/>
  </w:num>
  <w:num w:numId="30">
    <w:abstractNumId w:val="36"/>
  </w:num>
  <w:num w:numId="31">
    <w:abstractNumId w:val="10"/>
  </w:num>
  <w:num w:numId="32">
    <w:abstractNumId w:val="0"/>
  </w:num>
  <w:num w:numId="33">
    <w:abstractNumId w:val="18"/>
  </w:num>
  <w:num w:numId="34">
    <w:abstractNumId w:val="13"/>
  </w:num>
  <w:num w:numId="35">
    <w:abstractNumId w:val="26"/>
  </w:num>
  <w:num w:numId="36">
    <w:abstractNumId w:val="28"/>
  </w:num>
  <w:num w:numId="37">
    <w:abstractNumId w:val="7"/>
  </w:num>
  <w:num w:numId="38">
    <w:abstractNumId w:val="19"/>
  </w:num>
  <w:num w:numId="39">
    <w:abstractNumId w:val="17"/>
  </w:num>
  <w:num w:numId="40">
    <w:abstractNumId w:val="24"/>
  </w:num>
  <w:num w:numId="41">
    <w:abstractNumId w:val="6"/>
  </w:num>
  <w:num w:numId="42">
    <w:abstractNumId w:val="16"/>
  </w:num>
  <w:num w:numId="43">
    <w:abstractNumId w:val="8"/>
  </w:num>
  <w:num w:numId="44">
    <w:abstractNumId w:val="25"/>
  </w:num>
  <w:num w:numId="45">
    <w:abstractNumId w:val="33"/>
  </w:num>
  <w:num w:numId="46">
    <w:abstractNumId w:val="29"/>
  </w:num>
  <w:num w:numId="47">
    <w:abstractNumId w:val="32"/>
  </w:num>
  <w:num w:numId="4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>
    <w:applyBreakingRules/>
  </w:compat>
  <w:rsids>
    <w:rsidRoot w:val="001C4315"/>
    <w:rsid w:val="001C4315"/>
    <w:rsid w:val="00672775"/>
    <w:rsid w:val="007E29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ate"/>
  <w:smartTagType w:namespaceuri="urn:schemas-microsoft-com:office:smarttags" w:name="country-region"/>
  <w:smartTagType w:namespaceuri="urn:schemas-microsoft-com:office:smarttags" w:name="place"/>
  <w:smartTagType w:namespaceuri="urn:schemas-microsoft-com:office:smarttags" w:name="City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4315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rsid w:val="001C4315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rsid w:val="001C4315"/>
    <w:rPr>
      <w:rFonts w:ascii="Times New Roman" w:eastAsia="Times New Roman" w:hAnsi="Times New Roman" w:cs="Angsana New"/>
      <w:sz w:val="24"/>
    </w:rPr>
  </w:style>
  <w:style w:type="character" w:styleId="PageNumber">
    <w:name w:val="page number"/>
    <w:basedOn w:val="DefaultParagraphFont"/>
    <w:rsid w:val="001C4315"/>
  </w:style>
  <w:style w:type="paragraph" w:styleId="ListParagraph">
    <w:name w:val="List Paragraph"/>
    <w:basedOn w:val="Normal"/>
    <w:qFormat/>
    <w:rsid w:val="001C4315"/>
    <w:pPr>
      <w:ind w:left="720"/>
      <w:contextualSpacing/>
    </w:pPr>
    <w:rPr>
      <w:rFonts w:ascii="Cambria" w:eastAsia="Cambria" w:hAnsi="Cambria"/>
      <w:szCs w:val="24"/>
      <w:lang w:bidi="ar-SA"/>
    </w:rPr>
  </w:style>
  <w:style w:type="paragraph" w:styleId="Footer">
    <w:name w:val="footer"/>
    <w:basedOn w:val="Normal"/>
    <w:link w:val="FooterChar"/>
    <w:rsid w:val="001C4315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rsid w:val="001C4315"/>
    <w:rPr>
      <w:rFonts w:ascii="Times New Roman" w:eastAsia="Times New Roman" w:hAnsi="Times New Roman" w:cs="Angsana New"/>
      <w:sz w:val="24"/>
    </w:rPr>
  </w:style>
  <w:style w:type="character" w:styleId="Hyperlink">
    <w:name w:val="Hyperlink"/>
    <w:basedOn w:val="DefaultParagraphFont"/>
    <w:rsid w:val="001C4315"/>
    <w:rPr>
      <w:color w:val="0000FF"/>
      <w:u w:val="single"/>
    </w:rPr>
  </w:style>
  <w:style w:type="table" w:styleId="TableGrid">
    <w:name w:val="Table Grid"/>
    <w:basedOn w:val="TableNormal"/>
    <w:rsid w:val="001C4315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llowedHyperlink">
    <w:name w:val="FollowedHyperlink"/>
    <w:basedOn w:val="DefaultParagraphFont"/>
    <w:rsid w:val="001C4315"/>
    <w:rPr>
      <w:color w:val="800080"/>
      <w:u w:val="single"/>
    </w:rPr>
  </w:style>
  <w:style w:type="paragraph" w:styleId="FootnoteText">
    <w:name w:val="footnote text"/>
    <w:basedOn w:val="Normal"/>
    <w:link w:val="FootnoteTextChar"/>
    <w:rsid w:val="001C4315"/>
    <w:rPr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rsid w:val="001C4315"/>
    <w:rPr>
      <w:rFonts w:ascii="Times New Roman" w:eastAsia="Times New Roman" w:hAnsi="Times New Roman" w:cs="Angsana New"/>
      <w:sz w:val="20"/>
      <w:szCs w:val="23"/>
    </w:rPr>
  </w:style>
  <w:style w:type="character" w:styleId="FootnoteReference">
    <w:name w:val="footnote reference"/>
    <w:basedOn w:val="DefaultParagraphFont"/>
    <w:rsid w:val="001C4315"/>
    <w:rPr>
      <w:sz w:val="32"/>
      <w:szCs w:val="32"/>
      <w:vertAlign w:val="superscript"/>
    </w:rPr>
  </w:style>
  <w:style w:type="paragraph" w:customStyle="1" w:styleId="a">
    <w:name w:val="รายการย่อหน้า"/>
    <w:basedOn w:val="Normal"/>
    <w:qFormat/>
    <w:rsid w:val="001C4315"/>
    <w:pPr>
      <w:spacing w:after="200" w:line="276" w:lineRule="auto"/>
      <w:ind w:left="720"/>
      <w:contextualSpacing/>
    </w:pPr>
    <w:rPr>
      <w:rFonts w:eastAsia="Calibri"/>
      <w:sz w:val="36"/>
      <w:szCs w:val="32"/>
    </w:rPr>
  </w:style>
  <w:style w:type="character" w:customStyle="1" w:styleId="style641">
    <w:name w:val="style641"/>
    <w:basedOn w:val="DefaultParagraphFont"/>
    <w:rsid w:val="001C4315"/>
    <w:rPr>
      <w:rFonts w:ascii="Tahoma" w:hAnsi="Tahoma" w:cs="Tahoma" w:hint="default"/>
      <w:b/>
      <w:bCs/>
      <w:color w:val="FFFFFF"/>
      <w:sz w:val="24"/>
      <w:szCs w:val="24"/>
    </w:rPr>
  </w:style>
  <w:style w:type="character" w:customStyle="1" w:styleId="style661">
    <w:name w:val="style661"/>
    <w:basedOn w:val="DefaultParagraphFont"/>
    <w:rsid w:val="001C4315"/>
    <w:rPr>
      <w:color w:val="FF99FF"/>
    </w:rPr>
  </w:style>
  <w:style w:type="character" w:customStyle="1" w:styleId="style691">
    <w:name w:val="style691"/>
    <w:basedOn w:val="DefaultParagraphFont"/>
    <w:rsid w:val="001C4315"/>
    <w:rPr>
      <w:color w:val="FFFFFF"/>
    </w:rPr>
  </w:style>
  <w:style w:type="character" w:customStyle="1" w:styleId="style841">
    <w:name w:val="style841"/>
    <w:basedOn w:val="DefaultParagraphFont"/>
    <w:rsid w:val="001C4315"/>
    <w:rPr>
      <w:color w:val="FFCC00"/>
    </w:rPr>
  </w:style>
  <w:style w:type="paragraph" w:styleId="BodyText">
    <w:name w:val="Body Text"/>
    <w:basedOn w:val="Normal"/>
    <w:link w:val="BodyTextChar"/>
    <w:unhideWhenUsed/>
    <w:qFormat/>
    <w:rsid w:val="001C4315"/>
    <w:pPr>
      <w:spacing w:after="240" w:line="240" w:lineRule="atLeast"/>
    </w:pPr>
    <w:rPr>
      <w:rFonts w:ascii="Georgia" w:eastAsia="Arial" w:hAnsi="Georgia"/>
      <w:sz w:val="20"/>
      <w:szCs w:val="20"/>
      <w:lang w:val="en-GB" w:bidi="ar-SA"/>
    </w:rPr>
  </w:style>
  <w:style w:type="character" w:customStyle="1" w:styleId="BodyTextChar">
    <w:name w:val="Body Text Char"/>
    <w:basedOn w:val="DefaultParagraphFont"/>
    <w:link w:val="BodyText"/>
    <w:rsid w:val="001C4315"/>
    <w:rPr>
      <w:rFonts w:ascii="Georgia" w:eastAsia="Arial" w:hAnsi="Georgia" w:cs="Angsana New"/>
      <w:sz w:val="20"/>
      <w:szCs w:val="20"/>
      <w:lang w:val="en-GB" w:bidi="ar-SA"/>
    </w:rPr>
  </w:style>
  <w:style w:type="paragraph" w:styleId="BalloonText">
    <w:name w:val="Balloon Text"/>
    <w:basedOn w:val="Normal"/>
    <w:link w:val="BalloonTextChar"/>
    <w:unhideWhenUsed/>
    <w:rsid w:val="001C4315"/>
    <w:pPr>
      <w:jc w:val="center"/>
    </w:pPr>
    <w:rPr>
      <w:rFonts w:ascii="Tahoma" w:eastAsia="Calibri" w:hAnsi="Tahoma"/>
      <w:noProof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rsid w:val="001C4315"/>
    <w:rPr>
      <w:rFonts w:ascii="Tahoma" w:eastAsia="Calibri" w:hAnsi="Tahoma" w:cs="Angsana New"/>
      <w:noProof/>
      <w:sz w:val="16"/>
      <w:szCs w:val="20"/>
    </w:rPr>
  </w:style>
  <w:style w:type="paragraph" w:customStyle="1" w:styleId="1-9">
    <w:name w:val="หัวข้อบทย่อย หน้า1-9"/>
    <w:basedOn w:val="Normal"/>
    <w:next w:val="Normal"/>
    <w:rsid w:val="001C4315"/>
    <w:pPr>
      <w:tabs>
        <w:tab w:val="left" w:pos="1296"/>
        <w:tab w:val="left" w:leader="dot" w:pos="7200"/>
        <w:tab w:val="left" w:pos="8064"/>
      </w:tabs>
      <w:ind w:right="-288"/>
    </w:pPr>
    <w:rPr>
      <w:rFonts w:ascii="Cordia New" w:eastAsia="Cordia New" w:hAnsi="Cordia New" w:cs="Cordia New"/>
      <w:kern w:val="36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acma.gov.au/licplan/defmaps/documents/maps/la_1212.pdf" TargetMode="External"/><Relationship Id="rId18" Type="http://schemas.openxmlformats.org/officeDocument/2006/relationships/image" Target="media/image4.png"/><Relationship Id="rId26" Type="http://schemas.openxmlformats.org/officeDocument/2006/relationships/hyperlink" Target="http://www.vision.org.au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7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hyperlink" Target="http://www.acma.gov.au/licplan/defmaps/documents/maps/la_463.pdf" TargetMode="External"/><Relationship Id="rId17" Type="http://schemas.openxmlformats.org/officeDocument/2006/relationships/hyperlink" Target="http://www.acma.gov.au/licplan/defmaps/documents/maps/la_1212.pdf" TargetMode="External"/><Relationship Id="rId25" Type="http://schemas.openxmlformats.org/officeDocument/2006/relationships/header" Target="header2.xml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www.acma.gov.au/licplan/defmaps/documents/maps/la_1212.pdf" TargetMode="External"/><Relationship Id="rId20" Type="http://schemas.openxmlformats.org/officeDocument/2006/relationships/image" Target="media/image6.png"/><Relationship Id="rId29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hyperlink" Target="http://stakeholders.ofcom.org.uk/broadcasting/radio/coverage/pp_def/" TargetMode="External"/><Relationship Id="rId11" Type="http://schemas.openxmlformats.org/officeDocument/2006/relationships/hyperlink" Target="http://www.acma.gov.au/licplan/defmaps/documents/maps/la_407.pdf" TargetMode="External"/><Relationship Id="rId24" Type="http://schemas.openxmlformats.org/officeDocument/2006/relationships/header" Target="header1.xml"/><Relationship Id="rId32" Type="http://schemas.openxmlformats.org/officeDocument/2006/relationships/header" Target="header6.xml"/><Relationship Id="rId5" Type="http://schemas.openxmlformats.org/officeDocument/2006/relationships/hyperlink" Target="http://www.ofcom.org.uk/static/radiolicensing/Community/cr017.htm" TargetMode="External"/><Relationship Id="rId15" Type="http://schemas.openxmlformats.org/officeDocument/2006/relationships/hyperlink" Target="http://www.acma.gov.au/licplan/defmaps/documents/maps/la_346.pdf" TargetMode="External"/><Relationship Id="rId23" Type="http://schemas.openxmlformats.org/officeDocument/2006/relationships/image" Target="media/image9.png"/><Relationship Id="rId28" Type="http://schemas.openxmlformats.org/officeDocument/2006/relationships/hyperlink" Target="http://unstats.un.org/unsd/methods/m49/m49regin.htm" TargetMode="External"/><Relationship Id="rId10" Type="http://schemas.openxmlformats.org/officeDocument/2006/relationships/hyperlink" Target="http://www.acma.gov.au/licplan/defmaps/documents/maps/la_401.pdf" TargetMode="External"/><Relationship Id="rId19" Type="http://schemas.openxmlformats.org/officeDocument/2006/relationships/image" Target="media/image5.png"/><Relationship Id="rId31" Type="http://schemas.openxmlformats.org/officeDocument/2006/relationships/header" Target="header5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://www.acma.gov.au/licplan/defmaps/documents/maps/la_435.pdf" TargetMode="External"/><Relationship Id="rId22" Type="http://schemas.openxmlformats.org/officeDocument/2006/relationships/image" Target="media/image8.png"/><Relationship Id="rId27" Type="http://schemas.openxmlformats.org/officeDocument/2006/relationships/hyperlink" Target="http://www.sbs.com.au/radio" TargetMode="External"/><Relationship Id="rId30" Type="http://schemas.openxmlformats.org/officeDocument/2006/relationships/header" Target="header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76</Pages>
  <Words>14121</Words>
  <Characters>80492</Characters>
  <Application>Microsoft Office Word</Application>
  <DocSecurity>0</DocSecurity>
  <Lines>670</Lines>
  <Paragraphs>188</Paragraphs>
  <ScaleCrop>false</ScaleCrop>
  <Company>Microsoft</Company>
  <LinksUpToDate>false</LinksUpToDate>
  <CharactersWithSpaces>94425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mahittee.j</dc:creator>
  <cp:lastModifiedBy>mahittee.j</cp:lastModifiedBy>
  <cp:revision>1</cp:revision>
  <dcterms:created xsi:type="dcterms:W3CDTF">2013-06-28T09:12:00Z</dcterms:created>
  <dcterms:modified xsi:type="dcterms:W3CDTF">2013-06-28T09:17:00Z</dcterms:modified>
</cp:coreProperties>
</file>