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0B" w:rsidRPr="00F96D66" w:rsidRDefault="0021690B" w:rsidP="0021690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คณะกรรมการกิจการกระจายเสียง กิจการโทรทัศน์ </w:t>
      </w:r>
    </w:p>
    <w:p w:rsidR="0021690B" w:rsidRPr="00F96D66" w:rsidRDefault="0021690B" w:rsidP="0021690B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และกิจการโทรคมนาคมแห่งชาติ 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กสทช</w:t>
      </w:r>
      <w:proofErr w:type="spell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21690B" w:rsidRPr="00F96D66" w:rsidRDefault="0021690B" w:rsidP="0021690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 </w:t>
      </w:r>
    </w:p>
    <w:p w:rsidR="0021690B" w:rsidRPr="00F96D66" w:rsidRDefault="0021690B" w:rsidP="0021690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0-2290-</w:t>
      </w:r>
      <w:r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21690B" w:rsidRPr="00133386" w:rsidRDefault="0021690B" w:rsidP="0021690B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pr.nbtc@nbtc.go.th</w:t>
      </w:r>
      <w:hyperlink r:id="rId6" w:history="1"/>
    </w:p>
    <w:p w:rsidR="0021690B" w:rsidRDefault="0021690B" w:rsidP="0021690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21690B" w:rsidRPr="00DD1B94" w:rsidRDefault="0021690B" w:rsidP="0021690B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สำนักงาน </w:t>
      </w:r>
      <w:proofErr w:type="spellStart"/>
      <w:r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>กสทช.</w:t>
      </w:r>
      <w:proofErr w:type="spellEnd"/>
      <w:r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จัดรอบสาธิตและทดลองการประมูลฯ ทีวีดิจิตอล</w:t>
      </w:r>
    </w:p>
    <w:p w:rsidR="0021690B" w:rsidRPr="00DD1B94" w:rsidRDefault="0021690B" w:rsidP="0021690B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>รอบสื่อมวลชน</w:t>
      </w:r>
      <w:r w:rsidR="00E15BFF"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51703"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>พร้อมเปิดตัวแสตมป์ “น้องดูดี” เป็นครั้งแรก</w:t>
      </w:r>
    </w:p>
    <w:p w:rsidR="0021690B" w:rsidRPr="00DD1B94" w:rsidRDefault="0021690B" w:rsidP="0021690B">
      <w:pPr>
        <w:jc w:val="center"/>
        <w:rPr>
          <w:rFonts w:ascii="TH SarabunPSK" w:hAnsi="TH SarabunPSK" w:cs="TH SarabunPSK" w:hint="cs"/>
          <w:sz w:val="44"/>
          <w:szCs w:val="44"/>
          <w:cs/>
        </w:rPr>
      </w:pPr>
      <w:r w:rsidRPr="00DD1B94">
        <w:rPr>
          <w:rFonts w:ascii="TH SarabunPSK" w:hAnsi="TH SarabunPSK" w:cs="TH SarabunPSK" w:hint="cs"/>
          <w:b/>
          <w:bCs/>
          <w:sz w:val="44"/>
          <w:szCs w:val="44"/>
          <w:cs/>
        </w:rPr>
        <w:t>ก่อนเปิดประมูลจริงในวันที่ 26-27 ธันวาคมนี้</w:t>
      </w:r>
    </w:p>
    <w:p w:rsidR="00B714F4" w:rsidRPr="0076413D" w:rsidRDefault="00A241D5" w:rsidP="00B714F4">
      <w:pPr>
        <w:spacing w:before="12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 พ.อ.ดร.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นที </w:t>
      </w:r>
      <w:proofErr w:type="spellStart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ศุกล</w:t>
      </w:r>
      <w:proofErr w:type="spellEnd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รัตน์ รองประธานกรรมการก</w:t>
      </w:r>
      <w:r w:rsidRPr="0076413D">
        <w:rPr>
          <w:rFonts w:ascii="TH SarabunPSK" w:hAnsi="TH SarabunPSK" w:cs="TH SarabunPSK" w:hint="cs"/>
          <w:sz w:val="36"/>
          <w:szCs w:val="36"/>
          <w:cs/>
        </w:rPr>
        <w:t>ิจการกระจายเสียง กิจการโทรทัศน์ และกิจการโทรคมนาคมแห่งชาติ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(รองประธาน </w:t>
      </w:r>
      <w:proofErr w:type="spellStart"/>
      <w:r w:rsidRPr="0076413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ในฐานะประธานกรรมการกิจการกระจายเสียงและกิจการโทรทัศน์ (ประธาน </w:t>
      </w:r>
      <w:proofErr w:type="spellStart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) กล่าวว่า สำนักงาน </w:t>
      </w:r>
      <w:proofErr w:type="spellStart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 ได้จัดให้มี</w:t>
      </w:r>
      <w:r w:rsidR="0076413D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การสาธิตและทดลองการประมูลคลื่นความถี่เพื่อให้บริการโทรทัศน์ในระบบ</w:t>
      </w:r>
      <w:r w:rsidR="0076413D">
        <w:rPr>
          <w:rFonts w:ascii="TH SarabunPSK" w:hAnsi="TH SarabunPSK" w:cs="TH SarabunPSK" w:hint="cs"/>
          <w:sz w:val="36"/>
          <w:szCs w:val="36"/>
          <w:cs/>
        </w:rPr>
        <w:t>ดิจิตอล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ประเภทบริการทางธุรกิจระดับชาติ รอบสื่อมวลชน ในวันนี้ 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(18 ธันวาคม</w:t>
      </w:r>
      <w:r w:rsidR="00DD1B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14F4" w:rsidRPr="0076413D">
        <w:rPr>
          <w:rFonts w:ascii="TH SarabunPSK" w:hAnsi="TH SarabunPSK" w:cs="TH SarabunPSK"/>
          <w:sz w:val="36"/>
          <w:szCs w:val="36"/>
        </w:rPr>
        <w:t>2556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เป็นการจัดขึ้น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เพื่อให้สื่อมวลชนได้ชมสถานที่จริงที่จะใช้จัดการประมูลในวันที่ 26-27 ธันวาคม 2556 รวมทั้งเปิดโอกาสให้สื่อมวลชนได้ทดสอบ</w:t>
      </w:r>
      <w:r w:rsidR="00E15BFF" w:rsidRPr="0076413D">
        <w:rPr>
          <w:rFonts w:ascii="TH SarabunPSK" w:hAnsi="TH SarabunPSK" w:cs="TH SarabunPSK" w:hint="cs"/>
          <w:sz w:val="36"/>
          <w:szCs w:val="36"/>
          <w:cs/>
        </w:rPr>
        <w:t>โปรแกรมการประมูลจริง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ด้วยตนเอง ซึ่งขณะนี้</w:t>
      </w:r>
      <w:r w:rsidR="0076413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มีความพร้อมสมบูรณ์แล้วสำหรับการประมูลคลื่นความถี่เพื่อให้บริการโทรทัศน์ในระบบดิจิตอล ประเภทบริการทางธุรก</w:t>
      </w:r>
      <w:r w:rsidR="0076413D">
        <w:rPr>
          <w:rFonts w:ascii="TH SarabunPSK" w:hAnsi="TH SarabunPSK" w:cs="TH SarabunPSK" w:hint="cs"/>
          <w:sz w:val="36"/>
          <w:szCs w:val="36"/>
          <w:cs/>
        </w:rPr>
        <w:t>ิจระดับชาติครั้งแรกของประเทศไทย</w:t>
      </w:r>
      <w:r w:rsidR="003039F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589B">
        <w:rPr>
          <w:rFonts w:ascii="TH SarabunPSK" w:hAnsi="TH SarabunPSK" w:cs="TH SarabunPSK" w:hint="cs"/>
          <w:sz w:val="36"/>
          <w:szCs w:val="36"/>
          <w:cs/>
        </w:rPr>
        <w:t>และใน</w:t>
      </w:r>
      <w:r w:rsidR="003039FA">
        <w:rPr>
          <w:rFonts w:ascii="TH SarabunPSK" w:hAnsi="TH SarabunPSK" w:cs="TH SarabunPSK" w:hint="cs"/>
          <w:sz w:val="36"/>
          <w:szCs w:val="36"/>
          <w:cs/>
        </w:rPr>
        <w:t>วันนี้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 w:rsidR="003039FA">
        <w:rPr>
          <w:rFonts w:ascii="TH SarabunPSK" w:hAnsi="TH SarabunPSK" w:cs="TH SarabunPSK" w:hint="cs"/>
          <w:sz w:val="36"/>
          <w:szCs w:val="36"/>
          <w:cs/>
        </w:rPr>
        <w:t>ได้มีการ</w:t>
      </w:r>
      <w:r w:rsidRPr="0076413D">
        <w:rPr>
          <w:rFonts w:ascii="TH SarabunPSK" w:hAnsi="TH SarabunPSK" w:cs="TH SarabunPSK" w:hint="cs"/>
          <w:sz w:val="36"/>
          <w:szCs w:val="36"/>
          <w:cs/>
        </w:rPr>
        <w:t>เปิดตัวตรา</w:t>
      </w:r>
      <w:proofErr w:type="spellStart"/>
      <w:r w:rsidRPr="0076413D">
        <w:rPr>
          <w:rFonts w:ascii="TH SarabunPSK" w:hAnsi="TH SarabunPSK" w:cs="TH SarabunPSK" w:hint="cs"/>
          <w:sz w:val="36"/>
          <w:szCs w:val="36"/>
          <w:cs/>
        </w:rPr>
        <w:t>ไปรษณี</w:t>
      </w:r>
      <w:proofErr w:type="spellEnd"/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ยากร “น้องดูดี” พร้อมระบบ </w:t>
      </w:r>
      <w:r w:rsidRPr="0076413D">
        <w:rPr>
          <w:rFonts w:ascii="TH SarabunPSK" w:hAnsi="TH SarabunPSK" w:cs="TH SarabunPSK"/>
          <w:sz w:val="36"/>
          <w:szCs w:val="36"/>
        </w:rPr>
        <w:t>AR</w:t>
      </w:r>
      <w:r w:rsidR="003039FA">
        <w:rPr>
          <w:rFonts w:ascii="TH SarabunPSK" w:hAnsi="TH SarabunPSK" w:cs="TH SarabunPSK"/>
          <w:sz w:val="36"/>
          <w:szCs w:val="36"/>
        </w:rPr>
        <w:t xml:space="preserve"> </w:t>
      </w:r>
      <w:r w:rsidRPr="0076413D">
        <w:rPr>
          <w:rFonts w:ascii="TH SarabunPSK" w:hAnsi="TH SarabunPSK" w:cs="TH SarabunPSK"/>
          <w:sz w:val="36"/>
          <w:szCs w:val="36"/>
        </w:rPr>
        <w:t>Code</w:t>
      </w:r>
      <w:r w:rsidR="00351703" w:rsidRPr="0076413D">
        <w:rPr>
          <w:rFonts w:ascii="TH SarabunPSK" w:hAnsi="TH SarabunPSK" w:cs="TH SarabunPSK"/>
          <w:sz w:val="36"/>
          <w:szCs w:val="36"/>
        </w:rPr>
        <w:t xml:space="preserve"> </w:t>
      </w:r>
      <w:r w:rsidR="0076413D" w:rsidRPr="0076413D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3039FA">
        <w:rPr>
          <w:rFonts w:ascii="TH SarabunPSK" w:hAnsi="TH SarabunPSK" w:cs="TH SarabunPSK"/>
          <w:sz w:val="36"/>
          <w:szCs w:val="36"/>
        </w:rPr>
        <w:t>Augmented-</w:t>
      </w:r>
      <w:r w:rsidR="0076413D" w:rsidRPr="0076413D">
        <w:rPr>
          <w:rFonts w:ascii="TH SarabunPSK" w:hAnsi="TH SarabunPSK" w:cs="TH SarabunPSK"/>
          <w:sz w:val="36"/>
          <w:szCs w:val="36"/>
        </w:rPr>
        <w:t>Reality</w:t>
      </w:r>
      <w:r w:rsidR="0076413D" w:rsidRPr="0076413D">
        <w:rPr>
          <w:rFonts w:ascii="TH SarabunPSK" w:hAnsi="TH SarabunPSK" w:cs="TH SarabunPSK" w:hint="cs"/>
          <w:sz w:val="36"/>
          <w:szCs w:val="36"/>
          <w:cs/>
        </w:rPr>
        <w:t>)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6413D">
        <w:rPr>
          <w:rFonts w:ascii="TH SarabunPSK" w:hAnsi="TH SarabunPSK" w:cs="TH SarabunPSK" w:hint="cs"/>
          <w:sz w:val="36"/>
          <w:szCs w:val="36"/>
          <w:cs/>
        </w:rPr>
        <w:t>ซึ่ง</w:t>
      </w:r>
      <w:r w:rsidR="0076413D" w:rsidRPr="0076413D">
        <w:rPr>
          <w:rFonts w:ascii="TH SarabunPSK" w:hAnsi="TH SarabunPSK" w:cs="TH SarabunPSK"/>
          <w:sz w:val="36"/>
          <w:szCs w:val="36"/>
          <w:cs/>
        </w:rPr>
        <w:t>เป็นเทคโนโลยีที่ผสานโลกแห่งความจริง</w:t>
      </w:r>
      <w:r w:rsidR="0076413D" w:rsidRPr="0076413D">
        <w:rPr>
          <w:rFonts w:ascii="TH SarabunPSK" w:hAnsi="TH SarabunPSK" w:cs="TH SarabunPSK"/>
          <w:sz w:val="36"/>
          <w:szCs w:val="36"/>
        </w:rPr>
        <w:t xml:space="preserve"> </w:t>
      </w:r>
      <w:r w:rsidR="0076413D" w:rsidRPr="0076413D">
        <w:rPr>
          <w:rFonts w:ascii="TH SarabunPSK" w:hAnsi="TH SarabunPSK" w:cs="TH SarabunPSK"/>
          <w:sz w:val="36"/>
          <w:szCs w:val="36"/>
          <w:cs/>
        </w:rPr>
        <w:t>รวมเข้า</w:t>
      </w:r>
      <w:r w:rsidR="0076413D">
        <w:rPr>
          <w:rFonts w:ascii="TH SarabunPSK" w:hAnsi="TH SarabunPSK" w:cs="TH SarabunPSK"/>
          <w:sz w:val="36"/>
          <w:szCs w:val="36"/>
          <w:cs/>
        </w:rPr>
        <w:t>กับโลกเสมือนจริงที่ถูกสร้างขึ้น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จากเทคโนโลยีภาพ </w:t>
      </w:r>
      <w:r w:rsidR="00C24F6A">
        <w:rPr>
          <w:rFonts w:ascii="TH SarabunPSK" w:hAnsi="TH SarabunPSK" w:cs="TH SarabunPSK"/>
          <w:sz w:val="36"/>
          <w:szCs w:val="36"/>
          <w:cs/>
        </w:rPr>
        <w:t>โดยจะแสดงผลเหมือนจริงแบบ</w:t>
      </w:r>
      <w:r w:rsidR="00C24F6A">
        <w:rPr>
          <w:rFonts w:ascii="TH SarabunPSK" w:hAnsi="TH SarabunPSK" w:cs="TH SarabunPSK" w:hint="cs"/>
          <w:sz w:val="36"/>
          <w:szCs w:val="36"/>
          <w:cs/>
        </w:rPr>
        <w:t>สามมิติ (</w:t>
      </w:r>
      <w:r w:rsidR="0076413D" w:rsidRPr="0076413D">
        <w:rPr>
          <w:rFonts w:ascii="TH SarabunPSK" w:hAnsi="TH SarabunPSK" w:cs="TH SarabunPSK"/>
          <w:sz w:val="36"/>
          <w:szCs w:val="36"/>
        </w:rPr>
        <w:t>3D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C24F6A">
        <w:rPr>
          <w:rFonts w:ascii="TH SarabunPSK" w:hAnsi="TH SarabunPSK" w:cs="TH SarabunPSK"/>
          <w:sz w:val="36"/>
          <w:szCs w:val="36"/>
        </w:rPr>
        <w:t>360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6413D" w:rsidRPr="0076413D">
        <w:rPr>
          <w:rFonts w:ascii="TH SarabunPSK" w:hAnsi="TH SarabunPSK" w:cs="TH SarabunPSK"/>
          <w:sz w:val="36"/>
          <w:szCs w:val="36"/>
          <w:cs/>
        </w:rPr>
        <w:t xml:space="preserve">องศา </w:t>
      </w:r>
      <w:r w:rsidR="00C24F6A" w:rsidRPr="00C24F6A">
        <w:rPr>
          <w:rFonts w:ascii="TH SarabunPSK" w:hAnsi="TH SarabunPSK" w:cs="TH SarabunPSK"/>
          <w:sz w:val="36"/>
          <w:szCs w:val="36"/>
          <w:cs/>
        </w:rPr>
        <w:t>ในหน้าจอคอมพิวเตอร์</w:t>
      </w:r>
      <w:r w:rsidR="00C24F6A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7512E">
        <w:rPr>
          <w:rFonts w:ascii="TH SarabunPSK" w:hAnsi="TH SarabunPSK" w:cs="TH SarabunPSK" w:hint="cs"/>
          <w:sz w:val="36"/>
          <w:szCs w:val="36"/>
          <w:cs/>
        </w:rPr>
        <w:t>และหน้าจอโทรศัพท์</w:t>
      </w:r>
      <w:proofErr w:type="spellStart"/>
      <w:r w:rsidR="0087512E">
        <w:rPr>
          <w:rFonts w:ascii="TH SarabunPSK" w:hAnsi="TH SarabunPSK" w:cs="TH SarabunPSK" w:hint="cs"/>
          <w:sz w:val="36"/>
          <w:szCs w:val="36"/>
          <w:cs/>
        </w:rPr>
        <w:t>สมาร์ทโฟน</w:t>
      </w:r>
      <w:proofErr w:type="spellEnd"/>
      <w:r w:rsidR="0087512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6413D" w:rsidRPr="0076413D">
        <w:rPr>
          <w:rFonts w:ascii="TH SarabunPSK" w:hAnsi="TH SarabunPSK" w:cs="TH SarabunPSK" w:hint="cs"/>
          <w:sz w:val="36"/>
          <w:szCs w:val="36"/>
          <w:cs/>
        </w:rPr>
        <w:t xml:space="preserve">ผลิตโดย </w:t>
      </w:r>
      <w:r w:rsidR="00351703" w:rsidRPr="0076413D">
        <w:rPr>
          <w:rStyle w:val="st"/>
          <w:rFonts w:ascii="TH SarabunPSK" w:hAnsi="TH SarabunPSK" w:cs="TH SarabunPSK"/>
          <w:sz w:val="36"/>
          <w:szCs w:val="36"/>
          <w:cs/>
        </w:rPr>
        <w:t>บริษัท</w:t>
      </w:r>
      <w:r w:rsidR="00351703" w:rsidRPr="0076413D">
        <w:rPr>
          <w:rStyle w:val="st"/>
          <w:rFonts w:ascii="TH SarabunPSK" w:hAnsi="TH SarabunPSK" w:cs="TH SarabunPSK"/>
          <w:sz w:val="36"/>
          <w:szCs w:val="36"/>
        </w:rPr>
        <w:t xml:space="preserve"> </w:t>
      </w:r>
      <w:r w:rsidR="00351703" w:rsidRPr="0076413D">
        <w:rPr>
          <w:rStyle w:val="Emphasis"/>
          <w:rFonts w:ascii="TH SarabunPSK" w:hAnsi="TH SarabunPSK" w:cs="TH SarabunPSK"/>
          <w:i w:val="0"/>
          <w:iCs w:val="0"/>
          <w:sz w:val="36"/>
          <w:szCs w:val="36"/>
          <w:cs/>
        </w:rPr>
        <w:t>ไปรษณีย์ไทย</w:t>
      </w:r>
      <w:r w:rsidR="00351703" w:rsidRPr="0076413D">
        <w:rPr>
          <w:rStyle w:val="st"/>
          <w:rFonts w:ascii="TH SarabunPSK" w:hAnsi="TH SarabunPSK" w:cs="TH SarabunPSK"/>
          <w:sz w:val="36"/>
          <w:szCs w:val="36"/>
        </w:rPr>
        <w:t xml:space="preserve"> </w:t>
      </w:r>
      <w:r w:rsidR="00351703" w:rsidRPr="0076413D">
        <w:rPr>
          <w:rStyle w:val="st"/>
          <w:rFonts w:ascii="TH SarabunPSK" w:hAnsi="TH SarabunPSK" w:cs="TH SarabunPSK"/>
          <w:sz w:val="36"/>
          <w:szCs w:val="36"/>
          <w:cs/>
        </w:rPr>
        <w:t>จำกัด</w:t>
      </w:r>
    </w:p>
    <w:p w:rsidR="00E67630" w:rsidRPr="0076413D" w:rsidRDefault="00067601" w:rsidP="00E67630">
      <w:pPr>
        <w:spacing w:before="120"/>
        <w:jc w:val="thaiDistribute"/>
        <w:rPr>
          <w:rFonts w:ascii="TH SarabunPSK" w:hAnsi="TH SarabunPSK" w:cs="TH SarabunPSK" w:hint="cs"/>
          <w:sz w:val="36"/>
          <w:szCs w:val="36"/>
        </w:rPr>
      </w:pP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 w:rsidR="00A241D5" w:rsidRPr="0076413D">
        <w:rPr>
          <w:rFonts w:ascii="TH SarabunPSK" w:hAnsi="TH SarabunPSK" w:cs="TH SarabunPSK" w:hint="cs"/>
          <w:sz w:val="36"/>
          <w:szCs w:val="36"/>
          <w:cs/>
        </w:rPr>
        <w:t>พ.อ.ดร.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นที ให้รายละเอียดเพิ่มเติมว่า ขั้นตอนการดำเนินการในวันนี้จะ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แบ่ง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C24F6A">
        <w:rPr>
          <w:rFonts w:ascii="TH SarabunPSK" w:hAnsi="TH SarabunPSK" w:cs="TH SarabunPSK" w:hint="cs"/>
          <w:sz w:val="36"/>
          <w:szCs w:val="36"/>
          <w:cs/>
        </w:rPr>
        <w:t>สาธิต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>และทดลอง</w:t>
      </w:r>
      <w:r w:rsidRPr="0076413D">
        <w:rPr>
          <w:rFonts w:ascii="TH SarabunPSK" w:hAnsi="TH SarabunPSK" w:cs="TH SarabunPSK" w:hint="cs"/>
          <w:sz w:val="36"/>
          <w:szCs w:val="36"/>
          <w:cs/>
        </w:rPr>
        <w:t>ออกเป็นสองรอบ โดยแบ่ง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สื่อมวลชน</w:t>
      </w:r>
      <w:r w:rsidR="00B714F4" w:rsidRPr="0076413D">
        <w:rPr>
          <w:rFonts w:ascii="TH SarabunPSK" w:hAnsi="TH SarabunPSK" w:cs="TH SarabunPSK" w:hint="cs"/>
          <w:sz w:val="36"/>
          <w:szCs w:val="36"/>
          <w:cs/>
        </w:rPr>
        <w:t xml:space="preserve">ออกเป็นสองกลุ่ม </w:t>
      </w: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โดยทั้งสองกลุ่มจะได้ทดลองการประมูลที่ห้องประมูลจริง ที่ชั้น 27 และ 28 </w:t>
      </w:r>
      <w:r w:rsidR="00C2599E" w:rsidRPr="0076413D">
        <w:rPr>
          <w:rFonts w:ascii="TH SarabunPSK" w:hAnsi="TH SarabunPSK" w:cs="TH SarabunPSK" w:hint="cs"/>
          <w:sz w:val="36"/>
          <w:szCs w:val="36"/>
          <w:cs/>
        </w:rPr>
        <w:t xml:space="preserve">ของอาคาร </w:t>
      </w:r>
      <w:r w:rsidR="00DD1B94">
        <w:rPr>
          <w:rFonts w:ascii="TH SarabunPSK" w:hAnsi="TH SarabunPSK" w:cs="TH SarabunPSK"/>
          <w:sz w:val="36"/>
          <w:szCs w:val="36"/>
        </w:rPr>
        <w:t>CAT</w:t>
      </w:r>
      <w:r w:rsidR="00DD1B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599E" w:rsidRPr="0076413D">
        <w:rPr>
          <w:rFonts w:ascii="TH SarabunPSK" w:hAnsi="TH SarabunPSK" w:cs="TH SarabunPSK"/>
          <w:sz w:val="36"/>
          <w:szCs w:val="36"/>
        </w:rPr>
        <w:t xml:space="preserve">Tower 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2599E" w:rsidRPr="0076413D">
        <w:rPr>
          <w:rFonts w:ascii="TH SarabunPSK" w:hAnsi="TH SarabunPSK" w:cs="TH SarabunPSK" w:hint="cs"/>
          <w:sz w:val="36"/>
          <w:szCs w:val="36"/>
          <w:cs/>
        </w:rPr>
        <w:t xml:space="preserve">บริษัท </w:t>
      </w:r>
      <w:proofErr w:type="spellStart"/>
      <w:r w:rsidR="00C2599E" w:rsidRPr="0076413D">
        <w:rPr>
          <w:rFonts w:ascii="TH SarabunPSK" w:hAnsi="TH SarabunPSK" w:cs="TH SarabunPSK" w:hint="cs"/>
          <w:sz w:val="36"/>
          <w:szCs w:val="36"/>
          <w:cs/>
        </w:rPr>
        <w:t>กสท</w:t>
      </w:r>
      <w:proofErr w:type="spellEnd"/>
      <w:r w:rsidR="00C2599E" w:rsidRPr="0076413D">
        <w:rPr>
          <w:rFonts w:ascii="TH SarabunPSK" w:hAnsi="TH SarabunPSK" w:cs="TH SarabunPSK" w:hint="cs"/>
          <w:sz w:val="36"/>
          <w:szCs w:val="36"/>
          <w:cs/>
        </w:rPr>
        <w:t xml:space="preserve"> โทรคมนาคม จำกัด (มหาชน) บางรัก </w:t>
      </w:r>
      <w:r w:rsidR="00E67630" w:rsidRPr="0076413D">
        <w:rPr>
          <w:rFonts w:ascii="TH SarabunPSK" w:hAnsi="TH SarabunPSK" w:cs="TH SarabunPSK" w:hint="cs"/>
          <w:sz w:val="36"/>
          <w:szCs w:val="36"/>
          <w:cs/>
        </w:rPr>
        <w:t xml:space="preserve">ทั้งนี้ระหว่างการทำการประมูล 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E67630" w:rsidRPr="0076413D">
        <w:rPr>
          <w:rFonts w:ascii="TH SarabunPSK" w:hAnsi="TH SarabunPSK" w:cs="TH SarabunPSK" w:hint="cs"/>
          <w:sz w:val="36"/>
          <w:szCs w:val="36"/>
          <w:cs/>
        </w:rPr>
        <w:t xml:space="preserve">จะไม่อนุญาตให้นำอุปกรณ์สื่อสารหรือกล้องถ่ายภาพเข้าไปในห้องประมูล </w:t>
      </w:r>
    </w:p>
    <w:p w:rsidR="007B589B" w:rsidRDefault="00C2599E" w:rsidP="00E15BFF">
      <w:pPr>
        <w:spacing w:before="120"/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67630" w:rsidRPr="0076413D">
        <w:rPr>
          <w:rFonts w:ascii="TH SarabunPSK" w:hAnsi="TH SarabunPSK" w:cs="TH SarabunPSK" w:hint="cs"/>
          <w:sz w:val="36"/>
          <w:szCs w:val="36"/>
          <w:cs/>
        </w:rPr>
        <w:t>ในการ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เริ่มต้นประมูล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>จะให้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สื่อมวลชนทำการ</w:t>
      </w:r>
      <w:proofErr w:type="spellStart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ล็อค</w:t>
      </w:r>
      <w:proofErr w:type="spellEnd"/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อินเข้าสู่ระบบด้วย </w:t>
      </w:r>
      <w:r w:rsidR="0021690B" w:rsidRPr="0076413D">
        <w:rPr>
          <w:rFonts w:ascii="TH SarabunPSK" w:hAnsi="TH SarabunPSK" w:cs="TH SarabunPSK"/>
          <w:sz w:val="36"/>
          <w:szCs w:val="36"/>
        </w:rPr>
        <w:t>User</w:t>
      </w:r>
      <w:r w:rsidR="00EA6AA4" w:rsidRPr="0076413D">
        <w:rPr>
          <w:rFonts w:ascii="TH SarabunPSK" w:hAnsi="TH SarabunPSK" w:cs="TH SarabunPSK"/>
          <w:sz w:val="36"/>
          <w:szCs w:val="36"/>
        </w:rPr>
        <w:t>name</w:t>
      </w:r>
      <w:r w:rsidR="0021690B" w:rsidRPr="0076413D">
        <w:rPr>
          <w:rFonts w:ascii="TH SarabunPSK" w:hAnsi="TH SarabunPSK" w:cs="TH SarabunPSK"/>
          <w:sz w:val="36"/>
          <w:szCs w:val="36"/>
        </w:rPr>
        <w:t xml:space="preserve">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1690B" w:rsidRPr="0076413D">
        <w:rPr>
          <w:rFonts w:ascii="TH SarabunPSK" w:hAnsi="TH SarabunPSK" w:cs="TH SarabunPSK"/>
          <w:sz w:val="36"/>
          <w:szCs w:val="36"/>
        </w:rPr>
        <w:t>Password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 ที่ได้รับ ซึ่งจะแสดงรายละเอียดข้อมูลการประมูล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4F6A">
        <w:rPr>
          <w:rFonts w:ascii="TH SarabunPSK" w:hAnsi="TH SarabunPSK" w:cs="TH SarabunPSK" w:hint="cs"/>
          <w:sz w:val="36"/>
          <w:szCs w:val="36"/>
          <w:cs/>
        </w:rPr>
        <w:t>ข้อมูลผู้เข้าร่วมประมูล เงื่อนไข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การประมูลและปุ่มกดต่างๆ ที่เกี่ยวกับการประมูล เมื่อ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>ถึงเวลาเริ่มต้นการ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ประมูล 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>จะ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 xml:space="preserve">ต้องกดเสนอราคาใน </w:t>
      </w:r>
      <w:r w:rsidR="00E67630" w:rsidRPr="0076413D">
        <w:rPr>
          <w:rFonts w:ascii="TH SarabunPSK" w:hAnsi="TH SarabunPSK" w:cs="TH SarabunPSK"/>
          <w:sz w:val="36"/>
          <w:szCs w:val="36"/>
        </w:rPr>
        <w:t>5</w:t>
      </w:r>
      <w:r w:rsidR="00E67630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นาทีแรก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 xml:space="preserve"> ไม่เช่นนั้นระบบจะตัดสิทธิการเข้าร่วมประมูลทันที  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โดย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ในรอบสื่อมวลชนนี้ 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>จะ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 xml:space="preserve">เป็นการทดลองประมูลในหมวดหมู่ทั่วไปแบบความคมชัดปกติ (ทั่วไป </w:t>
      </w:r>
      <w:r w:rsidR="0003004C" w:rsidRPr="0076413D">
        <w:rPr>
          <w:rFonts w:ascii="TH SarabunPSK" w:hAnsi="TH SarabunPSK" w:cs="TH SarabunPSK"/>
          <w:sz w:val="36"/>
          <w:szCs w:val="36"/>
        </w:rPr>
        <w:t>SD)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 xml:space="preserve">  กำหนดราคาเริ่มต้นการประมูลไว้ที่ </w:t>
      </w:r>
      <w:r w:rsidR="00775D63">
        <w:rPr>
          <w:rFonts w:ascii="TH SarabunPSK" w:hAnsi="TH SarabunPSK" w:cs="TH SarabunPSK" w:hint="cs"/>
          <w:sz w:val="36"/>
          <w:szCs w:val="36"/>
          <w:cs/>
        </w:rPr>
        <w:t>3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80 ล้านบาท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 xml:space="preserve">เสนอราคาเพิ่มครั้งละ </w:t>
      </w:r>
      <w:r w:rsidR="00C24F6A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5</w:t>
      </w:r>
      <w:r w:rsidR="0003004C" w:rsidRPr="0076413D">
        <w:rPr>
          <w:rFonts w:ascii="TH SarabunPSK" w:hAnsi="TH SarabunPSK" w:cs="TH SarabunPSK"/>
          <w:sz w:val="36"/>
          <w:szCs w:val="36"/>
        </w:rPr>
        <w:t xml:space="preserve">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ล้านบาท</w:t>
      </w:r>
      <w:r w:rsidR="00EA6AA4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ใช้เวลาในการประมูล </w:t>
      </w:r>
      <w:r w:rsidRPr="0076413D">
        <w:rPr>
          <w:rFonts w:ascii="TH SarabunPSK" w:hAnsi="TH SarabunPSK" w:cs="TH SarabunPSK"/>
          <w:sz w:val="36"/>
          <w:szCs w:val="36"/>
        </w:rPr>
        <w:t xml:space="preserve">60 </w:t>
      </w:r>
      <w:r w:rsidRPr="0076413D">
        <w:rPr>
          <w:rFonts w:ascii="TH SarabunPSK" w:hAnsi="TH SarabunPSK" w:cs="TH SarabunPSK" w:hint="cs"/>
          <w:sz w:val="36"/>
          <w:szCs w:val="36"/>
          <w:cs/>
        </w:rPr>
        <w:t xml:space="preserve">นาที เท่ากับการประมูลจริง </w:t>
      </w:r>
      <w:r w:rsidR="00313F22" w:rsidRPr="0076413D">
        <w:rPr>
          <w:rFonts w:ascii="TH SarabunPSK" w:hAnsi="TH SarabunPSK" w:cs="TH SarabunPSK"/>
          <w:sz w:val="36"/>
          <w:szCs w:val="36"/>
          <w:cs/>
        </w:rPr>
        <w:t xml:space="preserve">กรณีที่ครบ </w:t>
      </w:r>
      <w:r w:rsidR="00313F22" w:rsidRPr="0076413D">
        <w:rPr>
          <w:rFonts w:ascii="TH SarabunPSK" w:hAnsi="TH SarabunPSK" w:cs="TH SarabunPSK" w:hint="cs"/>
          <w:sz w:val="36"/>
          <w:szCs w:val="36"/>
          <w:cs/>
        </w:rPr>
        <w:t>6</w:t>
      </w:r>
      <w:r w:rsidR="00313F22" w:rsidRPr="0076413D">
        <w:rPr>
          <w:rFonts w:ascii="TH SarabunPSK" w:hAnsi="TH SarabunPSK" w:cs="TH SarabunPSK"/>
          <w:sz w:val="36"/>
          <w:szCs w:val="36"/>
          <w:cs/>
        </w:rPr>
        <w:t>0 นาทีแล้ว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039FA">
        <w:rPr>
          <w:rFonts w:ascii="TH SarabunPSK" w:hAnsi="TH SarabunPSK" w:cs="TH SarabunPSK" w:hint="cs"/>
          <w:sz w:val="36"/>
          <w:szCs w:val="36"/>
          <w:cs/>
        </w:rPr>
        <w:t>มีจำนวนผู้มีสิทธิ์ชนะการประมูลเกินกว่าจำนวนใบอนุญาต</w:t>
      </w:r>
      <w:r w:rsidR="00313F22" w:rsidRPr="0076413D">
        <w:rPr>
          <w:rFonts w:ascii="TH SarabunPSK" w:hAnsi="TH SarabunPSK" w:cs="TH SarabunPSK"/>
          <w:sz w:val="36"/>
          <w:szCs w:val="36"/>
          <w:cs/>
        </w:rPr>
        <w:t xml:space="preserve"> จะ</w:t>
      </w:r>
      <w:r w:rsidR="003039FA">
        <w:rPr>
          <w:rFonts w:ascii="TH SarabunPSK" w:hAnsi="TH SarabunPSK" w:cs="TH SarabunPSK" w:hint="cs"/>
          <w:sz w:val="36"/>
          <w:szCs w:val="36"/>
          <w:cs/>
        </w:rPr>
        <w:t>ทำการ</w:t>
      </w:r>
      <w:r w:rsidR="00313F22" w:rsidRPr="0076413D">
        <w:rPr>
          <w:rFonts w:ascii="TH SarabunPSK" w:hAnsi="TH SarabunPSK" w:cs="TH SarabunPSK"/>
          <w:sz w:val="36"/>
          <w:szCs w:val="36"/>
          <w:cs/>
        </w:rPr>
        <w:t xml:space="preserve">ต่อเวลาครั้งละ 5 นาที </w:t>
      </w:r>
      <w:r w:rsidR="00C24F6A">
        <w:rPr>
          <w:rFonts w:ascii="TH SarabunPSK" w:hAnsi="TH SarabunPSK" w:cs="TH SarabunPSK" w:hint="cs"/>
          <w:sz w:val="36"/>
          <w:szCs w:val="36"/>
          <w:cs/>
        </w:rPr>
        <w:lastRenderedPageBreak/>
        <w:t>เมื่อสิ้นสุดการขยายเวลา</w:t>
      </w:r>
      <w:r w:rsidR="00313F22" w:rsidRPr="0076413D">
        <w:rPr>
          <w:rFonts w:ascii="TH SarabunPSK" w:hAnsi="TH SarabunPSK" w:cs="TH SarabunPSK" w:hint="cs"/>
          <w:sz w:val="36"/>
          <w:szCs w:val="36"/>
          <w:cs/>
        </w:rPr>
        <w:t>และมี</w:t>
      </w:r>
      <w:r w:rsidR="007B589B">
        <w:rPr>
          <w:rFonts w:ascii="TH SarabunPSK" w:hAnsi="TH SarabunPSK" w:cs="TH SarabunPSK" w:hint="cs"/>
          <w:sz w:val="36"/>
          <w:szCs w:val="36"/>
          <w:cs/>
        </w:rPr>
        <w:t>จำนวนผู้มีสิทธิ์ชนะการประมูลจำนวนเท่ากับใบอนุญาต</w:t>
      </w:r>
      <w:r w:rsidR="00313F22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313F22" w:rsidRPr="0076413D">
        <w:rPr>
          <w:rFonts w:ascii="TH SarabunPSK" w:hAnsi="TH SarabunPSK" w:cs="TH SarabunPSK" w:hint="cs"/>
          <w:sz w:val="36"/>
          <w:szCs w:val="36"/>
          <w:cs/>
        </w:rPr>
        <w:t>ระบบจะยุติการประมูลและ</w:t>
      </w:r>
      <w:r w:rsidR="007B589B">
        <w:rPr>
          <w:rFonts w:ascii="TH SarabunPSK" w:hAnsi="TH SarabunPSK" w:cs="TH SarabunPSK" w:hint="cs"/>
          <w:sz w:val="36"/>
          <w:szCs w:val="36"/>
          <w:cs/>
        </w:rPr>
        <w:t>หากสิ้นสุดการขยายเวลาและไม่มีผู้เสนอราคา ทำให้มีจำนวน     ผู้มีสิทธิ์ชนะการประมูลมากกว่าจำนวนใบอนุญาต จะให้ผู้มีสิทธิ์ชนะการประมูลที่เสนอราคาเท่ากันในอันดับสุดท้ายจับฉลากหาผู้ชนะการประมูล</w:t>
      </w:r>
    </w:p>
    <w:p w:rsidR="0021690B" w:rsidRPr="0076413D" w:rsidRDefault="007B589B" w:rsidP="00E15BFF">
      <w:pPr>
        <w:spacing w:before="120"/>
        <w:ind w:firstLine="720"/>
        <w:jc w:val="thaiDistribute"/>
        <w:rPr>
          <w:rFonts w:ascii="TH SarabunPSK" w:hAnsi="TH SarabunPSK" w:cs="TH SarabunPSK" w:hint="cs"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การประมูลผู้เข้าร่วมการประมูลสามารถเสนอราคาได้ไม่จำกัดในระหว่าง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การประมูล โดยระบบจะแสดงสถานะของผู้ประมูลได้แก่ ลำดับผลสถานะ และการมีสิทธิ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เป็นผู้ชนะการประมูล ราคาที่เสนอปัจจุบัน และสถานะว่ายังมีสิทธิเป็นผู้ชนะ ราคาต่ำสุด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21690B" w:rsidRPr="0076413D">
        <w:rPr>
          <w:rFonts w:ascii="TH SarabunPSK" w:hAnsi="TH SarabunPSK" w:cs="TH SarabunPSK" w:hint="cs"/>
          <w:sz w:val="36"/>
          <w:szCs w:val="36"/>
          <w:cs/>
        </w:rPr>
        <w:t>ของผู้มีสิทธิชนะการประมูล</w:t>
      </w:r>
      <w:r w:rsidR="0021690B" w:rsidRPr="0076413D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</w:p>
    <w:p w:rsidR="003627A2" w:rsidRPr="0076413D" w:rsidRDefault="00C24F6A" w:rsidP="003627A2">
      <w:pPr>
        <w:spacing w:before="12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ทั้งนี้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 สำนักงาน </w:t>
      </w:r>
      <w:proofErr w:type="spellStart"/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6413D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จัดให้มีการสาธิตและทดลองการประมูลฯ สำหรับผู้เข้าร่วมการประมูลอีกครั้งในวันที่ 19-20 ธ.ค. 2556 ณ อาคาร </w:t>
      </w:r>
      <w:r>
        <w:rPr>
          <w:rFonts w:ascii="TH SarabunPSK" w:hAnsi="TH SarabunPSK" w:cs="TH SarabunPSK"/>
          <w:sz w:val="36"/>
          <w:szCs w:val="36"/>
        </w:rPr>
        <w:t>CAT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589B">
        <w:rPr>
          <w:rFonts w:ascii="TH SarabunPSK" w:hAnsi="TH SarabunPSK" w:cs="TH SarabunPSK"/>
          <w:sz w:val="36"/>
          <w:szCs w:val="36"/>
        </w:rPr>
        <w:t>Tower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บริษัท </w:t>
      </w:r>
      <w:proofErr w:type="spellStart"/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>กสท</w:t>
      </w:r>
      <w:proofErr w:type="spellEnd"/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 โทรคมนาคม จำกัด (มหาชน) บางรัก กรุงเทพฯ เพื่อเตรียมความพร้อมให้กับผู้เข้าร่วมประมูลอย่างเต็มที่ ก่อนที่จะมีการประมูลจริง</w:t>
      </w:r>
      <w:r w:rsidR="007B589B" w:rsidRPr="0076413D">
        <w:rPr>
          <w:rFonts w:ascii="TH SarabunPSK" w:hAnsi="TH SarabunPSK" w:cs="TH SarabunPSK" w:hint="cs"/>
          <w:sz w:val="36"/>
          <w:szCs w:val="36"/>
          <w:cs/>
        </w:rPr>
        <w:t xml:space="preserve">ในวันที่ 26-27 ธันวาคม 2556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โดย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ในวันพฤหัสบดีที่ 26 ธันวาคม 2556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รอบที่ 1 เวลา 08.00-14.00 น.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จะเป็นการประมูล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หมวดหมู่ทั่วไปแบบความคมชัดสูง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(ทั่วไป </w:t>
      </w:r>
      <w:r w:rsidR="003627A2" w:rsidRPr="0076413D">
        <w:rPr>
          <w:rFonts w:ascii="TH SarabunPSK" w:hAnsi="TH SarabunPSK" w:cs="TH SarabunPSK"/>
          <w:sz w:val="36"/>
          <w:szCs w:val="36"/>
        </w:rPr>
        <w:t xml:space="preserve">HD)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จำนวน 7 ใบอนุญาต รอบที่ 2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 xml:space="preserve">เวลา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14.00-20.00 น. จะเป็นการประมูล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หมวดหมู่ทั่วไปแบบความคมชัดปกติ (ทั่วไป </w:t>
      </w:r>
      <w:r w:rsidR="003627A2" w:rsidRPr="0076413D">
        <w:rPr>
          <w:rFonts w:ascii="TH SarabunPSK" w:hAnsi="TH SarabunPSK" w:cs="TH SarabunPSK"/>
          <w:sz w:val="36"/>
          <w:szCs w:val="36"/>
        </w:rPr>
        <w:t>SD)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>จำนวน 7 ใบอนุญาต และในวันศุกร์ที่ 27 ธันวาคม 2556 รอบที่ 1 เวลา 08.00-14.00 น.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จะเป็นการประมูล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หมวดหมู่ข่าวสารและสาระ จำนวน 7 ใบอนุญาต </w:t>
      </w:r>
      <w:r w:rsidR="007B589B">
        <w:rPr>
          <w:rFonts w:ascii="TH SarabunPSK" w:hAnsi="TH SarabunPSK" w:cs="TH SarabunPSK" w:hint="cs"/>
          <w:sz w:val="36"/>
          <w:szCs w:val="36"/>
          <w:cs/>
        </w:rPr>
        <w:t xml:space="preserve">                          รอบที่ 2 เวลา 14.00-20.00 น. </w:t>
      </w:r>
      <w:r w:rsidR="0003004C" w:rsidRPr="0076413D">
        <w:rPr>
          <w:rFonts w:ascii="TH SarabunPSK" w:hAnsi="TH SarabunPSK" w:cs="TH SarabunPSK" w:hint="cs"/>
          <w:sz w:val="36"/>
          <w:szCs w:val="36"/>
          <w:cs/>
        </w:rPr>
        <w:t>จะเป็นการประมูล</w:t>
      </w:r>
      <w:r w:rsidR="003627A2" w:rsidRPr="0076413D">
        <w:rPr>
          <w:rFonts w:ascii="TH SarabunPSK" w:hAnsi="TH SarabunPSK" w:cs="TH SarabunPSK" w:hint="cs"/>
          <w:sz w:val="36"/>
          <w:szCs w:val="36"/>
          <w:cs/>
        </w:rPr>
        <w:t xml:space="preserve">หมวดหมู่เด็ก เยาวชน และครอบครัว จำนวน 3 ใบอนุญาต รวมทั้งสิ้น 24 ใบอนุญาต </w:t>
      </w:r>
    </w:p>
    <w:p w:rsidR="0021690B" w:rsidRDefault="0021690B" w:rsidP="0021690B">
      <w:pPr>
        <w:spacing w:before="120"/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1690B" w:rsidRPr="00FE312C" w:rsidRDefault="0021690B" w:rsidP="00351703">
      <w:pPr>
        <w:pStyle w:val="NormalWeb"/>
        <w:jc w:val="center"/>
        <w:rPr>
          <w:rFonts w:ascii="TH SarabunPSK" w:hAnsi="TH SarabunPSK" w:cs="TH SarabunPSK"/>
          <w:sz w:val="36"/>
          <w:szCs w:val="36"/>
        </w:rPr>
      </w:pP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21690B" w:rsidRPr="00133386" w:rsidRDefault="0021690B" w:rsidP="0021690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21690B" w:rsidRPr="00133386" w:rsidRDefault="0021690B" w:rsidP="0021690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21690B" w:rsidRPr="00133386" w:rsidRDefault="0021690B" w:rsidP="0021690B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317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EB0E70" w:rsidRDefault="0096797C"/>
    <w:sectPr w:rsidR="00EB0E70" w:rsidSect="0087512E">
      <w:pgSz w:w="11906" w:h="16838"/>
      <w:pgMar w:top="709" w:right="1558" w:bottom="12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</w:compat>
  <w:rsids>
    <w:rsidRoot w:val="0021690B"/>
    <w:rsid w:val="0003004C"/>
    <w:rsid w:val="00067601"/>
    <w:rsid w:val="001A3F0B"/>
    <w:rsid w:val="0021690B"/>
    <w:rsid w:val="003039FA"/>
    <w:rsid w:val="00313F22"/>
    <w:rsid w:val="00351703"/>
    <w:rsid w:val="003627A2"/>
    <w:rsid w:val="0076413D"/>
    <w:rsid w:val="00775D63"/>
    <w:rsid w:val="007B589B"/>
    <w:rsid w:val="0087512E"/>
    <w:rsid w:val="00963CBD"/>
    <w:rsid w:val="0096797C"/>
    <w:rsid w:val="00971015"/>
    <w:rsid w:val="00A241D5"/>
    <w:rsid w:val="00B714F4"/>
    <w:rsid w:val="00C24F6A"/>
    <w:rsid w:val="00C2599E"/>
    <w:rsid w:val="00C30304"/>
    <w:rsid w:val="00C6576C"/>
    <w:rsid w:val="00DD1B94"/>
    <w:rsid w:val="00E15BFF"/>
    <w:rsid w:val="00E67630"/>
    <w:rsid w:val="00EA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0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1690B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21690B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21690B"/>
  </w:style>
  <w:style w:type="paragraph" w:styleId="NormalWeb">
    <w:name w:val="Normal (Web)"/>
    <w:basedOn w:val="Normal"/>
    <w:uiPriority w:val="99"/>
    <w:unhideWhenUsed/>
    <w:rsid w:val="00216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351703"/>
  </w:style>
  <w:style w:type="character" w:styleId="Emphasis">
    <w:name w:val="Emphasis"/>
    <w:basedOn w:val="DefaultParagraphFont"/>
    <w:uiPriority w:val="20"/>
    <w:qFormat/>
    <w:rsid w:val="003517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C20D-B475-4130-AABF-E184A5D4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nisira.s</dc:creator>
  <cp:lastModifiedBy>nisira.s</cp:lastModifiedBy>
  <cp:revision>2</cp:revision>
  <cp:lastPrinted>2013-12-17T11:45:00Z</cp:lastPrinted>
  <dcterms:created xsi:type="dcterms:W3CDTF">2013-12-17T11:58:00Z</dcterms:created>
  <dcterms:modified xsi:type="dcterms:W3CDTF">2013-12-17T11:58:00Z</dcterms:modified>
</cp:coreProperties>
</file>