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62" w:rsidRDefault="00064262" w:rsidP="00064262">
      <w:pPr>
        <w:jc w:val="center"/>
        <w:rPr>
          <w:b/>
          <w:bCs/>
        </w:rPr>
      </w:pPr>
      <w:r w:rsidRPr="004E3E9C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2314104</wp:posOffset>
            </wp:positionH>
            <wp:positionV relativeFrom="paragraph">
              <wp:posOffset>-195989</wp:posOffset>
            </wp:positionV>
            <wp:extent cx="1084838" cy="1195058"/>
            <wp:effectExtent l="19050" t="0" r="1012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38" cy="1195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D35">
        <w:rPr>
          <w:b/>
          <w:bCs/>
        </w:rPr>
        <w:t>,</w:t>
      </w:r>
    </w:p>
    <w:p w:rsidR="00064262" w:rsidRDefault="00064262" w:rsidP="00064262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5920B1" w:rsidRPr="005920B1" w:rsidRDefault="005920B1" w:rsidP="00064262">
      <w:pPr>
        <w:jc w:val="center"/>
        <w:rPr>
          <w:b/>
          <w:bCs/>
          <w:sz w:val="16"/>
          <w:szCs w:val="16"/>
        </w:rPr>
      </w:pPr>
    </w:p>
    <w:p w:rsidR="005920B1" w:rsidRPr="005920B1" w:rsidRDefault="005920B1" w:rsidP="005920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B76E3" w:rsidRDefault="005920B1" w:rsidP="005920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(ร่าง)</w:t>
      </w:r>
    </w:p>
    <w:p w:rsidR="009A38C2" w:rsidRPr="00064262" w:rsidRDefault="009A38C2" w:rsidP="00064262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4262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ประกาศคณะกรรมการกิจการ</w:t>
      </w:r>
      <w:r w:rsidR="00CF6061" w:rsidRPr="00064262">
        <w:rPr>
          <w:rFonts w:ascii="TH SarabunPSK" w:hAnsi="TH SarabunPSK" w:cs="TH SarabunPSK" w:hint="cs"/>
          <w:b/>
          <w:bCs/>
          <w:sz w:val="32"/>
          <w:szCs w:val="32"/>
          <w:cs/>
        </w:rPr>
        <w:t>กระจายเสียง กิจการโทรทัศน์ และกิจการ</w:t>
      </w:r>
      <w:r w:rsidRPr="00064262">
        <w:rPr>
          <w:rFonts w:ascii="TH SarabunPSK" w:hAnsi="TH SarabunPSK" w:cs="TH SarabunPSK"/>
          <w:b/>
          <w:bCs/>
          <w:sz w:val="32"/>
          <w:szCs w:val="32"/>
          <w:cs/>
        </w:rPr>
        <w:t>โทรคมนาคมแห่งชาติ</w:t>
      </w:r>
    </w:p>
    <w:p w:rsidR="00F47D35" w:rsidRPr="00F47D35" w:rsidRDefault="009A38C2" w:rsidP="00F47D3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6426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642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7D35" w:rsidRPr="00F47D35">
        <w:rPr>
          <w:rFonts w:ascii="TH Sarabun New" w:hAnsi="TH Sarabun New" w:cs="TH Sarabun New"/>
          <w:b/>
          <w:bCs/>
          <w:sz w:val="32"/>
          <w:szCs w:val="32"/>
          <w:cs/>
        </w:rPr>
        <w:t>หลักเกณฑ์และวิธีการอนุญาต</w:t>
      </w:r>
      <w:r w:rsidR="00F47D35" w:rsidRPr="00F47D35">
        <w:rPr>
          <w:rFonts w:ascii="TH Sarabun New" w:hAnsi="TH Sarabun New" w:cs="TH Sarabun New" w:hint="cs"/>
          <w:b/>
          <w:bCs/>
          <w:sz w:val="32"/>
          <w:szCs w:val="32"/>
          <w:cs/>
        </w:rPr>
        <w:t>ให้</w:t>
      </w:r>
      <w:r w:rsidR="00F47D35" w:rsidRPr="00F47D35">
        <w:rPr>
          <w:rFonts w:ascii="TH Sarabun New" w:hAnsi="TH Sarabun New" w:cs="TH Sarabun New"/>
          <w:b/>
          <w:bCs/>
          <w:sz w:val="32"/>
          <w:szCs w:val="32"/>
          <w:cs/>
        </w:rPr>
        <w:t>ผลิต นำเข้า จำหน่าย</w:t>
      </w:r>
      <w:r w:rsidR="00F47D35" w:rsidRPr="00F47D3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47D35" w:rsidRPr="00F47D35">
        <w:rPr>
          <w:rFonts w:ascii="TH Sarabun New" w:hAnsi="TH Sarabun New" w:cs="TH Sarabun New"/>
          <w:b/>
          <w:bCs/>
          <w:sz w:val="32"/>
          <w:szCs w:val="32"/>
          <w:cs/>
        </w:rPr>
        <w:t>หรือมีไว้เพื่อจำหน่ายหรือรับติดตั้ง</w:t>
      </w:r>
    </w:p>
    <w:p w:rsidR="00F47D35" w:rsidRPr="00F47D35" w:rsidRDefault="00F47D35" w:rsidP="00F47D3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47D35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เครื่องรับเครื่องมือหรืออุปกรณ์สำหรับใช้รับหรือแปลงสัญญาณในการรับรายการ</w:t>
      </w:r>
    </w:p>
    <w:p w:rsidR="00F47D35" w:rsidRDefault="00F47D35" w:rsidP="00F47D3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47D35">
        <w:rPr>
          <w:rFonts w:ascii="TH Sarabun New" w:hAnsi="TH Sarabun New" w:cs="TH Sarabun New"/>
          <w:b/>
          <w:bCs/>
          <w:sz w:val="32"/>
          <w:szCs w:val="32"/>
          <w:cs/>
        </w:rPr>
        <w:t>ของกิจการกระจายเสียงหรือกิจการโทรทัศน์แบบบอกรับเป็นสมาชิก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9360C9" w:rsidRPr="00F47D35" w:rsidRDefault="00F47D35" w:rsidP="00F47D3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๒๕๕๕</w:t>
      </w:r>
      <w:r w:rsidR="00BE0A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(ฉบับที่ ๒)</w:t>
      </w:r>
    </w:p>
    <w:p w:rsidR="009A38C2" w:rsidRDefault="0046186A" w:rsidP="00064262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78.55pt;margin-top:18.55pt;width:92.75pt;height:0;z-index:251658240" o:connectortype="straight"/>
        </w:pict>
      </w:r>
    </w:p>
    <w:p w:rsidR="00FA76E4" w:rsidRPr="009A38C2" w:rsidRDefault="00FA76E4" w:rsidP="00064262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</w:p>
    <w:p w:rsidR="00DB326B" w:rsidRDefault="00D4673A" w:rsidP="009A5FA5">
      <w:pPr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โดยที่</w:t>
      </w:r>
      <w:r w:rsidR="009A38C2" w:rsidRPr="009A38C2">
        <w:rPr>
          <w:rFonts w:ascii="TH SarabunPSK" w:hAnsi="TH SarabunPSK" w:cs="TH SarabunPSK"/>
          <w:sz w:val="32"/>
          <w:szCs w:val="32"/>
          <w:cs/>
        </w:rPr>
        <w:t>เป็นการสมควร</w:t>
      </w:r>
      <w:r w:rsidR="00D7440A">
        <w:rPr>
          <w:rFonts w:ascii="TH SarabunPSK" w:hAnsi="TH SarabunPSK" w:cs="TH SarabunPSK" w:hint="cs"/>
          <w:sz w:val="32"/>
          <w:szCs w:val="32"/>
          <w:cs/>
        </w:rPr>
        <w:t xml:space="preserve">แก้ไขปรับปรุงประกาศคณะกรรมการกิจการกระจายเสียง กิจการโทรทัศน์ และกิจการโทรคมนาคมแห่งชาติ เรื่อง </w:t>
      </w:r>
      <w:r w:rsidR="00F47D35">
        <w:rPr>
          <w:rFonts w:ascii="TH SarabunPSK" w:hAnsi="TH SarabunPSK" w:cs="TH SarabunPSK" w:hint="cs"/>
          <w:sz w:val="32"/>
          <w:szCs w:val="32"/>
          <w:cs/>
        </w:rPr>
        <w:t>หลักเกณฑ์และวิธีการอนุญาตให้ผลิต นำเข้า จำหน่าย หรือมีไว้</w:t>
      </w:r>
      <w:r w:rsidR="005920B1">
        <w:rPr>
          <w:rFonts w:ascii="TH SarabunPSK" w:hAnsi="TH SarabunPSK" w:cs="TH SarabunPSK"/>
          <w:sz w:val="32"/>
          <w:szCs w:val="32"/>
          <w:cs/>
        </w:rPr>
        <w:br/>
      </w:r>
      <w:r w:rsidR="00F47D35">
        <w:rPr>
          <w:rFonts w:ascii="TH SarabunPSK" w:hAnsi="TH SarabunPSK" w:cs="TH SarabunPSK" w:hint="cs"/>
          <w:sz w:val="32"/>
          <w:szCs w:val="32"/>
          <w:cs/>
        </w:rPr>
        <w:t xml:space="preserve">เพื่อจำหน่ายหรือรับติดตั้ง เครื่องรับ เครื่องมือ หรืออุปกรณ์สำหรับใช้รับหรือแปลงสัญญาณในการรับรายการของกิจการกระจายเสียงหรือกิจการโทรทัศน์แบบบอกรับเป็นสมาชิก </w:t>
      </w:r>
      <w:r w:rsidR="00D7440A">
        <w:rPr>
          <w:rFonts w:ascii="TH SarabunPSK" w:hAnsi="TH SarabunPSK" w:cs="TH SarabunPSK" w:hint="cs"/>
          <w:sz w:val="32"/>
          <w:szCs w:val="32"/>
          <w:cs/>
        </w:rPr>
        <w:t>พ.ศ. ๒๕</w:t>
      </w:r>
      <w:r w:rsidR="00F47D35">
        <w:rPr>
          <w:rFonts w:ascii="TH SarabunPSK" w:hAnsi="TH SarabunPSK" w:cs="TH SarabunPSK" w:hint="cs"/>
          <w:sz w:val="32"/>
          <w:szCs w:val="32"/>
          <w:cs/>
        </w:rPr>
        <w:t>๕๕</w:t>
      </w:r>
      <w:r w:rsidR="00D744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D35">
        <w:rPr>
          <w:rFonts w:ascii="TH SarabunPSK" w:hAnsi="TH SarabunPSK" w:cs="TH SarabunPSK" w:hint="cs"/>
          <w:sz w:val="32"/>
          <w:szCs w:val="32"/>
          <w:cs/>
        </w:rPr>
        <w:t>ลงวันที่ ๒</w:t>
      </w:r>
      <w:r w:rsidR="003C02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D35">
        <w:rPr>
          <w:rFonts w:ascii="TH SarabunPSK" w:hAnsi="TH SarabunPSK" w:cs="TH SarabunPSK" w:hint="cs"/>
          <w:sz w:val="32"/>
          <w:szCs w:val="32"/>
          <w:cs/>
        </w:rPr>
        <w:t>ตุลาคม ๒๕๕๕</w:t>
      </w:r>
      <w:r w:rsidR="003C02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D35">
        <w:rPr>
          <w:rFonts w:ascii="TH SarabunPSK" w:hAnsi="TH SarabunPSK" w:cs="TH SarabunPSK"/>
          <w:sz w:val="32"/>
          <w:szCs w:val="32"/>
          <w:cs/>
        </w:rPr>
        <w:br/>
      </w:r>
      <w:r w:rsidR="005920B1">
        <w:rPr>
          <w:rFonts w:ascii="TH SarabunPSK" w:hAnsi="TH SarabunPSK" w:cs="TH SarabunPSK" w:hint="cs"/>
          <w:sz w:val="32"/>
          <w:szCs w:val="32"/>
          <w:cs/>
        </w:rPr>
        <w:t>ให้มีความเหมาะสมกับสภาพเศรษฐกิจและการกำกับดูแลการประกอบกิจการกระจายเสียงและ</w:t>
      </w:r>
      <w:r w:rsidR="005920B1">
        <w:rPr>
          <w:rFonts w:ascii="TH SarabunPSK" w:hAnsi="TH SarabunPSK" w:cs="TH SarabunPSK"/>
          <w:sz w:val="32"/>
          <w:szCs w:val="32"/>
          <w:cs/>
        </w:rPr>
        <w:br/>
      </w:r>
      <w:r w:rsidR="005920B1">
        <w:rPr>
          <w:rFonts w:ascii="TH SarabunPSK" w:hAnsi="TH SarabunPSK" w:cs="TH SarabunPSK" w:hint="cs"/>
          <w:sz w:val="32"/>
          <w:szCs w:val="32"/>
          <w:cs/>
        </w:rPr>
        <w:t xml:space="preserve">กิจการโทรทัศน์ในปัจจุบัน </w:t>
      </w:r>
    </w:p>
    <w:p w:rsidR="00F31BCE" w:rsidRDefault="009A38C2" w:rsidP="009A5FA5">
      <w:pPr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A38C2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</w:t>
      </w:r>
      <w:r w:rsidRPr="009A38C2">
        <w:rPr>
          <w:rFonts w:ascii="TH SarabunPSK" w:hAnsi="TH SarabunPSK" w:cs="TH SarabunPSK"/>
          <w:sz w:val="32"/>
          <w:szCs w:val="32"/>
        </w:rPr>
        <w:t xml:space="preserve"> </w:t>
      </w:r>
      <w:r w:rsidR="00D66205">
        <w:rPr>
          <w:rFonts w:ascii="TH SarabunPSK" w:hAnsi="TH SarabunPSK" w:cs="TH SarabunPSK" w:hint="cs"/>
          <w:sz w:val="32"/>
          <w:szCs w:val="32"/>
          <w:cs/>
        </w:rPr>
        <w:t>๒๗</w:t>
      </w:r>
      <w:r w:rsidR="00D66205">
        <w:rPr>
          <w:rFonts w:ascii="TH SarabunPSK" w:hAnsi="TH SarabunPSK" w:cs="TH SarabunPSK"/>
          <w:sz w:val="32"/>
          <w:szCs w:val="32"/>
        </w:rPr>
        <w:t xml:space="preserve"> </w:t>
      </w:r>
      <w:r w:rsidRPr="009A38C2">
        <w:rPr>
          <w:rFonts w:ascii="TH SarabunPSK" w:hAnsi="TH SarabunPSK" w:cs="TH SarabunPSK"/>
          <w:sz w:val="32"/>
          <w:szCs w:val="32"/>
        </w:rPr>
        <w:t>(</w:t>
      </w:r>
      <w:r w:rsidR="006D1B84">
        <w:rPr>
          <w:rFonts w:ascii="TH SarabunPSK" w:hAnsi="TH SarabunPSK" w:cs="TH SarabunPSK" w:hint="cs"/>
          <w:sz w:val="32"/>
          <w:szCs w:val="32"/>
          <w:cs/>
        </w:rPr>
        <w:t>๔</w:t>
      </w:r>
      <w:r w:rsidRPr="009A38C2">
        <w:rPr>
          <w:rFonts w:ascii="TH SarabunPSK" w:hAnsi="TH SarabunPSK" w:cs="TH SarabunPSK"/>
          <w:sz w:val="32"/>
          <w:szCs w:val="32"/>
        </w:rPr>
        <w:t>)</w:t>
      </w:r>
      <w:r w:rsidR="00D66205">
        <w:rPr>
          <w:rFonts w:ascii="TH SarabunPSK" w:hAnsi="TH SarabunPSK" w:cs="TH SarabunPSK"/>
          <w:sz w:val="32"/>
          <w:szCs w:val="32"/>
        </w:rPr>
        <w:t xml:space="preserve"> </w:t>
      </w:r>
      <w:r w:rsidRPr="009A38C2">
        <w:rPr>
          <w:rFonts w:ascii="TH SarabunPSK" w:hAnsi="TH SarabunPSK" w:cs="TH SarabunPSK"/>
          <w:sz w:val="32"/>
          <w:szCs w:val="32"/>
          <w:cs/>
        </w:rPr>
        <w:t>แห่งพระราชบัญญัติองค</w:t>
      </w:r>
      <w:r w:rsidR="00D66205">
        <w:rPr>
          <w:rFonts w:ascii="TH SarabunPSK" w:hAnsi="TH SarabunPSK" w:cs="TH SarabunPSK"/>
          <w:sz w:val="32"/>
          <w:szCs w:val="32"/>
          <w:cs/>
        </w:rPr>
        <w:t>์กรจัดสรรคลื่นความถี่</w:t>
      </w:r>
      <w:r w:rsidR="00F31BCE">
        <w:rPr>
          <w:rFonts w:ascii="TH SarabunPSK" w:hAnsi="TH SarabunPSK" w:cs="TH SarabunPSK" w:hint="cs"/>
          <w:sz w:val="32"/>
          <w:szCs w:val="32"/>
          <w:cs/>
        </w:rPr>
        <w:br/>
      </w:r>
      <w:r w:rsidR="00D66205">
        <w:rPr>
          <w:rFonts w:ascii="TH SarabunPSK" w:hAnsi="TH SarabunPSK" w:cs="TH SarabunPSK"/>
          <w:sz w:val="32"/>
          <w:szCs w:val="32"/>
          <w:cs/>
        </w:rPr>
        <w:t>และกำกับ</w:t>
      </w:r>
      <w:r w:rsidRPr="009A38C2">
        <w:rPr>
          <w:rFonts w:ascii="TH SarabunPSK" w:hAnsi="TH SarabunPSK" w:cs="TH SarabunPSK"/>
          <w:sz w:val="32"/>
          <w:szCs w:val="32"/>
          <w:cs/>
        </w:rPr>
        <w:t>การ</w:t>
      </w:r>
      <w:r w:rsidR="00D66205">
        <w:rPr>
          <w:rFonts w:ascii="TH SarabunPSK" w:hAnsi="TH SarabunPSK" w:cs="TH SarabunPSK" w:hint="cs"/>
          <w:sz w:val="32"/>
          <w:szCs w:val="32"/>
          <w:cs/>
        </w:rPr>
        <w:t>ประกอบกิจการ</w:t>
      </w:r>
      <w:r w:rsidRPr="009A38C2">
        <w:rPr>
          <w:rFonts w:ascii="TH SarabunPSK" w:hAnsi="TH SarabunPSK" w:cs="TH SarabunPSK"/>
          <w:sz w:val="32"/>
          <w:szCs w:val="32"/>
          <w:cs/>
        </w:rPr>
        <w:t>วิทยุกระจายเสียง</w:t>
      </w:r>
      <w:r w:rsidR="00F31B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38C2">
        <w:rPr>
          <w:rFonts w:ascii="TH SarabunPSK" w:hAnsi="TH SarabunPSK" w:cs="TH SarabunPSK"/>
          <w:sz w:val="32"/>
          <w:szCs w:val="32"/>
          <w:cs/>
        </w:rPr>
        <w:t>วิทยุโทรทัศน์</w:t>
      </w:r>
      <w:r w:rsidR="00E22D0E">
        <w:rPr>
          <w:rFonts w:ascii="TH SarabunPSK" w:hAnsi="TH SarabunPSK" w:cs="TH SarabunPSK"/>
          <w:sz w:val="32"/>
          <w:szCs w:val="32"/>
        </w:rPr>
        <w:t xml:space="preserve"> </w:t>
      </w:r>
      <w:r w:rsidRPr="009A38C2">
        <w:rPr>
          <w:rFonts w:ascii="TH SarabunPSK" w:hAnsi="TH SarabunPSK" w:cs="TH SarabunPSK"/>
          <w:sz w:val="32"/>
          <w:szCs w:val="32"/>
          <w:cs/>
        </w:rPr>
        <w:t>และกิจการโทรคมนาคม</w:t>
      </w:r>
      <w:r w:rsidR="00D66205">
        <w:rPr>
          <w:rFonts w:ascii="TH SarabunPSK" w:hAnsi="TH SarabunPSK" w:cs="TH SarabunPSK"/>
          <w:sz w:val="32"/>
          <w:szCs w:val="32"/>
        </w:rPr>
        <w:t xml:space="preserve"> </w:t>
      </w:r>
      <w:r w:rsidRPr="009A38C2">
        <w:rPr>
          <w:rFonts w:ascii="TH SarabunPSK" w:hAnsi="TH SarabunPSK" w:cs="TH SarabunPSK"/>
          <w:sz w:val="32"/>
          <w:szCs w:val="32"/>
          <w:cs/>
        </w:rPr>
        <w:t>พ</w:t>
      </w:r>
      <w:r w:rsidRPr="009A38C2">
        <w:rPr>
          <w:rFonts w:ascii="TH SarabunPSK" w:hAnsi="TH SarabunPSK" w:cs="TH SarabunPSK"/>
          <w:sz w:val="32"/>
          <w:szCs w:val="32"/>
        </w:rPr>
        <w:t>.</w:t>
      </w:r>
      <w:r w:rsidRPr="009A38C2">
        <w:rPr>
          <w:rFonts w:ascii="TH SarabunPSK" w:hAnsi="TH SarabunPSK" w:cs="TH SarabunPSK"/>
          <w:sz w:val="32"/>
          <w:szCs w:val="32"/>
          <w:cs/>
        </w:rPr>
        <w:t>ศ</w:t>
      </w:r>
      <w:r w:rsidRPr="009A38C2">
        <w:rPr>
          <w:rFonts w:ascii="TH SarabunPSK" w:hAnsi="TH SarabunPSK" w:cs="TH SarabunPSK"/>
          <w:sz w:val="32"/>
          <w:szCs w:val="32"/>
        </w:rPr>
        <w:t xml:space="preserve">. </w:t>
      </w:r>
      <w:r w:rsidR="00D66205">
        <w:rPr>
          <w:rFonts w:ascii="TH SarabunPSK" w:hAnsi="TH SarabunPSK" w:cs="TH SarabunPSK"/>
          <w:sz w:val="32"/>
          <w:szCs w:val="32"/>
          <w:cs/>
        </w:rPr>
        <w:t>๒๕</w:t>
      </w:r>
      <w:r w:rsidR="00D66205">
        <w:rPr>
          <w:rFonts w:ascii="TH SarabunPSK" w:hAnsi="TH SarabunPSK" w:cs="TH SarabunPSK" w:hint="cs"/>
          <w:sz w:val="32"/>
          <w:szCs w:val="32"/>
          <w:cs/>
        </w:rPr>
        <w:t>๕</w:t>
      </w:r>
      <w:r w:rsidRPr="009A38C2">
        <w:rPr>
          <w:rFonts w:ascii="TH SarabunPSK" w:hAnsi="TH SarabunPSK" w:cs="TH SarabunPSK"/>
          <w:sz w:val="32"/>
          <w:szCs w:val="32"/>
          <w:cs/>
        </w:rPr>
        <w:t>๓</w:t>
      </w:r>
      <w:r w:rsidR="00F31BCE">
        <w:rPr>
          <w:rFonts w:ascii="TH SarabunPSK" w:hAnsi="TH SarabunPSK" w:cs="TH SarabunPSK"/>
          <w:sz w:val="32"/>
          <w:szCs w:val="32"/>
        </w:rPr>
        <w:t xml:space="preserve"> </w:t>
      </w:r>
      <w:r w:rsidR="00F31BCE">
        <w:rPr>
          <w:rFonts w:ascii="TH SarabunPSK" w:hAnsi="TH SarabunPSK" w:cs="TH SarabunPSK" w:hint="cs"/>
          <w:sz w:val="32"/>
          <w:szCs w:val="32"/>
          <w:cs/>
        </w:rPr>
        <w:t xml:space="preserve">ซึ่งแก้ไขเพิ่มเติมโดยพระราชบัญญัติองค์กรจัดสรรคลื่นความถี่และกำกับการประกอบกิจการวิทยุกระจายเสียง </w:t>
      </w:r>
      <w:r w:rsidR="00F31BCE">
        <w:rPr>
          <w:rFonts w:ascii="TH SarabunPSK" w:hAnsi="TH SarabunPSK" w:cs="TH SarabunPSK"/>
          <w:sz w:val="32"/>
          <w:szCs w:val="32"/>
          <w:cs/>
        </w:rPr>
        <w:br/>
      </w:r>
      <w:r w:rsidR="00F31BCE">
        <w:rPr>
          <w:rFonts w:ascii="TH SarabunPSK" w:hAnsi="TH SarabunPSK" w:cs="TH SarabunPSK" w:hint="cs"/>
          <w:sz w:val="32"/>
          <w:szCs w:val="32"/>
          <w:cs/>
        </w:rPr>
        <w:t>วิทยุโทรทัศน์ และกิจการโทรคมนาคม (</w:t>
      </w:r>
      <w:r w:rsidR="006D1B84">
        <w:rPr>
          <w:rFonts w:ascii="TH SarabunPSK" w:hAnsi="TH SarabunPSK" w:cs="TH SarabunPSK" w:hint="cs"/>
          <w:sz w:val="32"/>
          <w:szCs w:val="32"/>
          <w:cs/>
        </w:rPr>
        <w:t>ฉบับที่ ๒) พ.ศ. ๒๕๖๐ มาตรา ๒๗ (๖</w:t>
      </w:r>
      <w:r w:rsidR="00F31BCE">
        <w:rPr>
          <w:rFonts w:ascii="TH SarabunPSK" w:hAnsi="TH SarabunPSK" w:cs="TH SarabunPSK" w:hint="cs"/>
          <w:sz w:val="32"/>
          <w:szCs w:val="32"/>
          <w:cs/>
        </w:rPr>
        <w:t>) และ (๒๔)</w:t>
      </w:r>
      <w:r w:rsidR="00F31BC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F31BCE" w:rsidRPr="00C802AA">
        <w:rPr>
          <w:rFonts w:ascii="TH SarabunPSK" w:hAnsi="TH SarabunPSK" w:cs="TH SarabunPSK"/>
          <w:spacing w:val="-8"/>
          <w:sz w:val="32"/>
          <w:szCs w:val="32"/>
          <w:cs/>
        </w:rPr>
        <w:t>ประกอบกับ</w:t>
      </w:r>
      <w:r w:rsidR="00F31BCE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F31BCE" w:rsidRPr="00C802AA">
        <w:rPr>
          <w:rFonts w:ascii="TH SarabunPSK" w:hAnsi="TH SarabunPSK" w:cs="TH SarabunPSK"/>
          <w:spacing w:val="-8"/>
          <w:sz w:val="32"/>
          <w:szCs w:val="32"/>
          <w:cs/>
        </w:rPr>
        <w:t>มาตรา</w:t>
      </w:r>
      <w:r w:rsidR="00F31BCE" w:rsidRPr="00C802AA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F31BCE" w:rsidRPr="00C802AA">
        <w:rPr>
          <w:rFonts w:ascii="TH SarabunPSK" w:hAnsi="TH SarabunPSK" w:cs="TH SarabunPSK" w:hint="cs"/>
          <w:spacing w:val="-8"/>
          <w:sz w:val="32"/>
          <w:szCs w:val="32"/>
          <w:cs/>
        </w:rPr>
        <w:t>๘๑</w:t>
      </w:r>
      <w:r w:rsidR="00F31BCE">
        <w:rPr>
          <w:rFonts w:ascii="TH SarabunPSK" w:hAnsi="TH SarabunPSK" w:cs="TH SarabunPSK" w:hint="cs"/>
          <w:sz w:val="32"/>
          <w:szCs w:val="32"/>
          <w:cs/>
        </w:rPr>
        <w:t xml:space="preserve"> วรรคสอง </w:t>
      </w:r>
      <w:r w:rsidR="00F31BCE" w:rsidRPr="009A38C2">
        <w:rPr>
          <w:rFonts w:ascii="TH SarabunPSK" w:hAnsi="TH SarabunPSK" w:cs="TH SarabunPSK"/>
          <w:sz w:val="32"/>
          <w:szCs w:val="32"/>
          <w:cs/>
        </w:rPr>
        <w:t>แห่งพระราชบัญญัติองค</w:t>
      </w:r>
      <w:r w:rsidR="00F31BCE">
        <w:rPr>
          <w:rFonts w:ascii="TH SarabunPSK" w:hAnsi="TH SarabunPSK" w:cs="TH SarabunPSK"/>
          <w:sz w:val="32"/>
          <w:szCs w:val="32"/>
          <w:cs/>
        </w:rPr>
        <w:t>์กรจัดสรรคลื่นความถี่และกำกับ</w:t>
      </w:r>
      <w:r w:rsidR="00F31BCE" w:rsidRPr="009A38C2">
        <w:rPr>
          <w:rFonts w:ascii="TH SarabunPSK" w:hAnsi="TH SarabunPSK" w:cs="TH SarabunPSK"/>
          <w:sz w:val="32"/>
          <w:szCs w:val="32"/>
          <w:cs/>
        </w:rPr>
        <w:t>การ</w:t>
      </w:r>
      <w:r w:rsidR="005920B1">
        <w:rPr>
          <w:rFonts w:ascii="TH SarabunPSK" w:hAnsi="TH SarabunPSK" w:cs="TH SarabunPSK" w:hint="cs"/>
          <w:sz w:val="32"/>
          <w:szCs w:val="32"/>
          <w:cs/>
        </w:rPr>
        <w:t>ประกอบกิจการ</w:t>
      </w:r>
      <w:r w:rsidR="00F31BCE" w:rsidRPr="009A38C2">
        <w:rPr>
          <w:rFonts w:ascii="TH SarabunPSK" w:hAnsi="TH SarabunPSK" w:cs="TH SarabunPSK"/>
          <w:sz w:val="32"/>
          <w:szCs w:val="32"/>
          <w:cs/>
        </w:rPr>
        <w:t>วิทยุกระจายเสียง</w:t>
      </w:r>
      <w:r w:rsidR="00592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1BCE" w:rsidRPr="009A38C2">
        <w:rPr>
          <w:rFonts w:ascii="TH SarabunPSK" w:hAnsi="TH SarabunPSK" w:cs="TH SarabunPSK"/>
          <w:sz w:val="32"/>
          <w:szCs w:val="32"/>
          <w:cs/>
        </w:rPr>
        <w:t>วิทยุโทรทัศน์</w:t>
      </w:r>
      <w:r w:rsidR="00F31BCE">
        <w:rPr>
          <w:rFonts w:ascii="TH SarabunPSK" w:hAnsi="TH SarabunPSK" w:cs="TH SarabunPSK"/>
          <w:sz w:val="32"/>
          <w:szCs w:val="32"/>
        </w:rPr>
        <w:t xml:space="preserve"> </w:t>
      </w:r>
      <w:r w:rsidR="00F31BCE" w:rsidRPr="009A38C2">
        <w:rPr>
          <w:rFonts w:ascii="TH SarabunPSK" w:hAnsi="TH SarabunPSK" w:cs="TH SarabunPSK"/>
          <w:sz w:val="32"/>
          <w:szCs w:val="32"/>
          <w:cs/>
        </w:rPr>
        <w:t>และกิจการโทรคมนาคม</w:t>
      </w:r>
      <w:r w:rsidR="00F31BCE">
        <w:rPr>
          <w:rFonts w:ascii="TH SarabunPSK" w:hAnsi="TH SarabunPSK" w:cs="TH SarabunPSK"/>
          <w:sz w:val="32"/>
          <w:szCs w:val="32"/>
        </w:rPr>
        <w:t xml:space="preserve"> </w:t>
      </w:r>
      <w:r w:rsidR="00F31BCE" w:rsidRPr="009A38C2">
        <w:rPr>
          <w:rFonts w:ascii="TH SarabunPSK" w:hAnsi="TH SarabunPSK" w:cs="TH SarabunPSK"/>
          <w:sz w:val="32"/>
          <w:szCs w:val="32"/>
          <w:cs/>
        </w:rPr>
        <w:t>พ</w:t>
      </w:r>
      <w:r w:rsidR="00F31BCE" w:rsidRPr="009A38C2">
        <w:rPr>
          <w:rFonts w:ascii="TH SarabunPSK" w:hAnsi="TH SarabunPSK" w:cs="TH SarabunPSK"/>
          <w:sz w:val="32"/>
          <w:szCs w:val="32"/>
        </w:rPr>
        <w:t>.</w:t>
      </w:r>
      <w:r w:rsidR="00F31BCE" w:rsidRPr="009A38C2">
        <w:rPr>
          <w:rFonts w:ascii="TH SarabunPSK" w:hAnsi="TH SarabunPSK" w:cs="TH SarabunPSK"/>
          <w:sz w:val="32"/>
          <w:szCs w:val="32"/>
          <w:cs/>
        </w:rPr>
        <w:t>ศ</w:t>
      </w:r>
      <w:r w:rsidR="00F31BCE" w:rsidRPr="009A38C2">
        <w:rPr>
          <w:rFonts w:ascii="TH SarabunPSK" w:hAnsi="TH SarabunPSK" w:cs="TH SarabunPSK"/>
          <w:sz w:val="32"/>
          <w:szCs w:val="32"/>
        </w:rPr>
        <w:t xml:space="preserve">. </w:t>
      </w:r>
      <w:r w:rsidR="00F31BCE">
        <w:rPr>
          <w:rFonts w:ascii="TH SarabunPSK" w:hAnsi="TH SarabunPSK" w:cs="TH SarabunPSK"/>
          <w:sz w:val="32"/>
          <w:szCs w:val="32"/>
          <w:cs/>
        </w:rPr>
        <w:t>๒๕</w:t>
      </w:r>
      <w:r w:rsidR="00F31BCE">
        <w:rPr>
          <w:rFonts w:ascii="TH SarabunPSK" w:hAnsi="TH SarabunPSK" w:cs="TH SarabunPSK" w:hint="cs"/>
          <w:sz w:val="32"/>
          <w:szCs w:val="32"/>
          <w:cs/>
        </w:rPr>
        <w:t>๕</w:t>
      </w:r>
      <w:r w:rsidR="00F31BCE" w:rsidRPr="009A38C2">
        <w:rPr>
          <w:rFonts w:ascii="TH SarabunPSK" w:hAnsi="TH SarabunPSK" w:cs="TH SarabunPSK"/>
          <w:sz w:val="32"/>
          <w:szCs w:val="32"/>
          <w:cs/>
        </w:rPr>
        <w:t>๓</w:t>
      </w:r>
      <w:r w:rsidR="00F31BCE">
        <w:rPr>
          <w:rFonts w:ascii="TH SarabunPSK" w:hAnsi="TH SarabunPSK" w:cs="TH SarabunPSK"/>
          <w:sz w:val="32"/>
          <w:szCs w:val="32"/>
        </w:rPr>
        <w:t xml:space="preserve"> </w:t>
      </w:r>
      <w:r w:rsidRPr="009F0DAA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A38C2">
        <w:rPr>
          <w:rFonts w:ascii="TH SarabunPSK" w:hAnsi="TH SarabunPSK" w:cs="TH SarabunPSK"/>
          <w:sz w:val="32"/>
          <w:szCs w:val="32"/>
          <w:cs/>
        </w:rPr>
        <w:t>กิจการ</w:t>
      </w:r>
      <w:r w:rsidR="00D66205">
        <w:rPr>
          <w:rFonts w:ascii="TH SarabunPSK" w:hAnsi="TH SarabunPSK" w:cs="TH SarabunPSK" w:hint="cs"/>
          <w:sz w:val="32"/>
          <w:szCs w:val="32"/>
          <w:cs/>
        </w:rPr>
        <w:t>กระจายเสียง กิจการโทรทัศน์ และกิจการ</w:t>
      </w:r>
      <w:r w:rsidRPr="009A38C2">
        <w:rPr>
          <w:rFonts w:ascii="TH SarabunPSK" w:hAnsi="TH SarabunPSK" w:cs="TH SarabunPSK"/>
          <w:sz w:val="32"/>
          <w:szCs w:val="32"/>
          <w:cs/>
        </w:rPr>
        <w:t>โทรคมนาคมแห่งชาติ</w:t>
      </w:r>
      <w:r w:rsidR="00F31BCE">
        <w:rPr>
          <w:rFonts w:ascii="TH SarabunPSK" w:hAnsi="TH SarabunPSK" w:cs="TH SarabunPSK" w:hint="cs"/>
          <w:sz w:val="32"/>
          <w:szCs w:val="32"/>
          <w:cs/>
        </w:rPr>
        <w:t xml:space="preserve"> จึงออกประกาศไว้ ดังต่อไปนี้ </w:t>
      </w:r>
    </w:p>
    <w:p w:rsidR="00585E32" w:rsidRDefault="00585E32" w:rsidP="009A5FA5">
      <w:pPr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๑ ประกาศนี้ให้ใช้บังคับตั้งแต่วันถัดจากวันประกาศในราชกิจจานุเบกษาเป็นต้นไป </w:t>
      </w:r>
    </w:p>
    <w:p w:rsidR="00E420A8" w:rsidRDefault="005920B1" w:rsidP="009A5FA5">
      <w:pPr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๒ ให้</w:t>
      </w:r>
      <w:r w:rsidR="00EF3028">
        <w:rPr>
          <w:rFonts w:ascii="TH SarabunPSK" w:hAnsi="TH SarabunPSK" w:cs="TH SarabunPSK" w:hint="cs"/>
          <w:sz w:val="32"/>
          <w:szCs w:val="32"/>
          <w:cs/>
        </w:rPr>
        <w:t>ยกเลิกความ</w:t>
      </w:r>
      <w:r w:rsidR="00DB326B">
        <w:rPr>
          <w:rFonts w:ascii="TH SarabunPSK" w:hAnsi="TH SarabunPSK" w:cs="TH SarabunPSK" w:hint="cs"/>
          <w:sz w:val="32"/>
          <w:szCs w:val="32"/>
          <w:cs/>
        </w:rPr>
        <w:t>ใน</w:t>
      </w:r>
      <w:r w:rsidR="00E420A8">
        <w:rPr>
          <w:rFonts w:ascii="TH SarabunPSK" w:hAnsi="TH SarabunPSK" w:cs="TH SarabunPSK" w:hint="cs"/>
          <w:sz w:val="32"/>
          <w:szCs w:val="32"/>
          <w:cs/>
        </w:rPr>
        <w:t xml:space="preserve">ข้อ ๑๐ </w:t>
      </w:r>
      <w:r w:rsidR="00DB326B">
        <w:rPr>
          <w:rFonts w:ascii="TH SarabunPSK" w:hAnsi="TH SarabunPSK" w:cs="TH SarabunPSK" w:hint="cs"/>
          <w:sz w:val="32"/>
          <w:szCs w:val="32"/>
          <w:cs/>
        </w:rPr>
        <w:t>ของประกาศคณะกรรมการกิจการกระจายเสียง กิจการโทรทัศน์ และกิจการโทรคมนาคมแห่งชาติ เรื่อง หลักเกณฑ์และวิธีการอนุญาตให้ผลิต นำเข้า จำหน่ายหรือมีไว้เพื่อจำหน่ายหรือรับติดตั้งเครื่องรับ เครื่องมือ หรืออุปกรณ์ที่สามารถใช้รับหรือแปลงสัญญาณในการรับรายการของกิจการกระจายเสียงหรือกิจการโทรทัศน์แบบบอกรับเป็นสมาชิก พ.ศ. ๒๕๕๕</w:t>
      </w:r>
      <w:r w:rsidR="00EF3028">
        <w:rPr>
          <w:rFonts w:ascii="TH SarabunPSK" w:hAnsi="TH SarabunPSK" w:cs="TH SarabunPSK"/>
          <w:sz w:val="32"/>
          <w:szCs w:val="32"/>
        </w:rPr>
        <w:t xml:space="preserve"> </w:t>
      </w:r>
      <w:r w:rsidR="00EF3028">
        <w:rPr>
          <w:rFonts w:ascii="TH SarabunPSK" w:hAnsi="TH SarabunPSK" w:cs="TH SarabunPSK" w:hint="cs"/>
          <w:sz w:val="32"/>
          <w:szCs w:val="32"/>
          <w:cs/>
        </w:rPr>
        <w:t>และให้ใช้ความต่อไปนี้แทน</w:t>
      </w:r>
    </w:p>
    <w:p w:rsidR="0053015B" w:rsidRDefault="00E420A8" w:rsidP="00E420A8">
      <w:pPr>
        <w:tabs>
          <w:tab w:val="left" w:pos="1701"/>
        </w:tabs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“</w:t>
      </w:r>
      <w:r w:rsidR="00EF3028">
        <w:rPr>
          <w:rFonts w:ascii="TH SarabunPSK" w:hAnsi="TH SarabunPSK" w:cs="TH SarabunPSK" w:hint="cs"/>
          <w:sz w:val="32"/>
          <w:szCs w:val="32"/>
          <w:cs/>
        </w:rPr>
        <w:t>ข้อ ๑๐ การพิจารณาอนุญาตให้ผลิต นำเข้า จำหน่ายหรือมีไว้เพื่อจำหน่ายหรือรับติดตั้งแล้วแต่กรณี หากเครื่องรับเครื่องมือหรืออุปกรณ์ที่ขออนุญาตนั้นเป็นเครื่องวิทยุคมนาคมด้วย ในกรณีที่คณะกรรมการพิจารณาแล้วเห็นสมควรอนุญาตตามคำขอ ให้เจ้าพนักงานผู้ออกใบอนุญาตตามกฎหมายว่าด้วย</w:t>
      </w:r>
      <w:r w:rsidR="0053015B">
        <w:rPr>
          <w:rFonts w:ascii="TH SarabunPSK" w:hAnsi="TH SarabunPSK" w:cs="TH SarabunPSK"/>
          <w:sz w:val="32"/>
          <w:szCs w:val="32"/>
          <w:cs/>
        </w:rPr>
        <w:br/>
      </w:r>
      <w:r w:rsidR="0053015B">
        <w:rPr>
          <w:rFonts w:ascii="TH SarabunPSK" w:hAnsi="TH SarabunPSK" w:cs="TH SarabunPSK" w:hint="cs"/>
          <w:sz w:val="32"/>
          <w:szCs w:val="32"/>
          <w:cs/>
        </w:rPr>
        <w:br/>
        <w:t xml:space="preserve">   </w:t>
      </w:r>
      <w:r w:rsidR="0053015B">
        <w:rPr>
          <w:rFonts w:ascii="TH SarabunPSK" w:hAnsi="TH SarabunPSK" w:cs="TH SarabunPSK" w:hint="cs"/>
          <w:sz w:val="32"/>
          <w:szCs w:val="32"/>
          <w:cs/>
        </w:rPr>
        <w:tab/>
      </w:r>
      <w:r w:rsidR="0053015B">
        <w:rPr>
          <w:rFonts w:ascii="TH SarabunPSK" w:hAnsi="TH SarabunPSK" w:cs="TH SarabunPSK" w:hint="cs"/>
          <w:sz w:val="32"/>
          <w:szCs w:val="32"/>
          <w:cs/>
        </w:rPr>
        <w:tab/>
      </w:r>
      <w:r w:rsidR="0053015B">
        <w:rPr>
          <w:rFonts w:ascii="TH SarabunPSK" w:hAnsi="TH SarabunPSK" w:cs="TH SarabunPSK" w:hint="cs"/>
          <w:sz w:val="32"/>
          <w:szCs w:val="32"/>
          <w:cs/>
        </w:rPr>
        <w:tab/>
      </w:r>
      <w:r w:rsidR="0053015B">
        <w:rPr>
          <w:rFonts w:ascii="TH SarabunPSK" w:hAnsi="TH SarabunPSK" w:cs="TH SarabunPSK" w:hint="cs"/>
          <w:sz w:val="32"/>
          <w:szCs w:val="32"/>
          <w:cs/>
        </w:rPr>
        <w:tab/>
      </w:r>
    </w:p>
    <w:p w:rsidR="0053015B" w:rsidRDefault="0053015B" w:rsidP="00E420A8">
      <w:pPr>
        <w:tabs>
          <w:tab w:val="left" w:pos="1701"/>
        </w:tabs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๒ -</w:t>
      </w:r>
    </w:p>
    <w:p w:rsidR="0053015B" w:rsidRDefault="0053015B" w:rsidP="00E420A8">
      <w:pPr>
        <w:tabs>
          <w:tab w:val="left" w:pos="1701"/>
        </w:tabs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DB326B" w:rsidRDefault="00EF3028" w:rsidP="0053015B">
      <w:pPr>
        <w:tabs>
          <w:tab w:val="left" w:pos="1701"/>
        </w:tabs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วิทยุคมนาคมออกใบอนุญาตทำ นำเข้า ค้าหรือมีซึ่งเครื่องวิทยุคมนาคมแล้วแต่กรณี ให้กับผู้ขอรับอนุญาต</w:t>
      </w:r>
      <w:r w:rsidR="0053015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ในคราวเดียวกัน โดยให้ถือว่าผู้ขอรับอนุญาตชำระค่าธรรมเนียมใบอนุญาตวิทยุคมนาคมดังกล่าวตามกฎหมาย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ว่าด้วยวิทยุคมนาคมแล้ว</w:t>
      </w:r>
      <w:r w:rsidR="00E420A8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DB326B">
        <w:rPr>
          <w:rFonts w:ascii="TH SarabunPSK" w:hAnsi="TH SarabunPSK" w:cs="TH SarabunPSK"/>
          <w:sz w:val="32"/>
          <w:szCs w:val="32"/>
        </w:rPr>
        <w:tab/>
      </w:r>
      <w:r w:rsidR="00DB326B">
        <w:rPr>
          <w:rFonts w:ascii="TH SarabunPSK" w:hAnsi="TH SarabunPSK" w:cs="TH SarabunPSK"/>
          <w:sz w:val="32"/>
          <w:szCs w:val="32"/>
        </w:rPr>
        <w:tab/>
      </w:r>
      <w:r w:rsidR="00DB326B">
        <w:rPr>
          <w:rFonts w:ascii="TH SarabunPSK" w:hAnsi="TH SarabunPSK" w:cs="TH SarabunPSK"/>
          <w:sz w:val="32"/>
          <w:szCs w:val="32"/>
        </w:rPr>
        <w:tab/>
      </w:r>
      <w:r w:rsidR="00DB326B">
        <w:rPr>
          <w:rFonts w:ascii="TH SarabunPSK" w:hAnsi="TH SarabunPSK" w:cs="TH SarabunPSK"/>
          <w:sz w:val="32"/>
          <w:szCs w:val="32"/>
        </w:rPr>
        <w:tab/>
      </w:r>
    </w:p>
    <w:p w:rsidR="00585E32" w:rsidRDefault="0061058C" w:rsidP="00905963">
      <w:pPr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๓</w:t>
      </w:r>
      <w:r w:rsidR="00A27551">
        <w:rPr>
          <w:rFonts w:ascii="TH SarabunPSK" w:hAnsi="TH SarabunPSK" w:cs="TH SarabunPSK" w:hint="cs"/>
          <w:sz w:val="32"/>
          <w:szCs w:val="32"/>
          <w:cs/>
        </w:rPr>
        <w:t xml:space="preserve"> ให้ยกเลิกความในข้อ ๑๓ </w:t>
      </w:r>
      <w:r w:rsidR="00905963">
        <w:rPr>
          <w:rFonts w:ascii="TH SarabunPSK" w:hAnsi="TH SarabunPSK" w:cs="TH SarabunPSK" w:hint="cs"/>
          <w:sz w:val="32"/>
          <w:szCs w:val="32"/>
          <w:cs/>
        </w:rPr>
        <w:t xml:space="preserve">ของประกาศคณะกรรมการกิจการกระจายเสียง กิจการโทรทัศน์ และกิจการโทรคมนาคมแห่งชาติ เรื่อง </w:t>
      </w:r>
      <w:r w:rsidR="00A27551">
        <w:rPr>
          <w:rFonts w:ascii="TH SarabunPSK" w:hAnsi="TH SarabunPSK" w:cs="TH SarabunPSK" w:hint="cs"/>
          <w:sz w:val="32"/>
          <w:szCs w:val="32"/>
          <w:cs/>
        </w:rPr>
        <w:t>หลักเกณฑ์และวิธีการอนุญาตให้ผลิต นำเข้า จำหน่ายหรือมีไว้</w:t>
      </w:r>
      <w:r w:rsidR="0053015B">
        <w:rPr>
          <w:rFonts w:ascii="TH SarabunPSK" w:hAnsi="TH SarabunPSK" w:cs="TH SarabunPSK"/>
          <w:sz w:val="32"/>
          <w:szCs w:val="32"/>
          <w:cs/>
        </w:rPr>
        <w:br/>
      </w:r>
      <w:r w:rsidR="00A27551">
        <w:rPr>
          <w:rFonts w:ascii="TH SarabunPSK" w:hAnsi="TH SarabunPSK" w:cs="TH SarabunPSK" w:hint="cs"/>
          <w:sz w:val="32"/>
          <w:szCs w:val="32"/>
          <w:cs/>
        </w:rPr>
        <w:t>เพื่อจำหน่ายหรือรับติดตั้งเครื่องรับ เครื่องมือ หรืออุปกรณ์ที่สามารถใช้รับหรือแปลงสัญญาณในการ</w:t>
      </w:r>
      <w:r w:rsidR="0053015B">
        <w:rPr>
          <w:rFonts w:ascii="TH SarabunPSK" w:hAnsi="TH SarabunPSK" w:cs="TH SarabunPSK"/>
          <w:sz w:val="32"/>
          <w:szCs w:val="32"/>
          <w:cs/>
        </w:rPr>
        <w:br/>
      </w:r>
      <w:r w:rsidR="00A27551">
        <w:rPr>
          <w:rFonts w:ascii="TH SarabunPSK" w:hAnsi="TH SarabunPSK" w:cs="TH SarabunPSK" w:hint="cs"/>
          <w:sz w:val="32"/>
          <w:szCs w:val="32"/>
          <w:cs/>
        </w:rPr>
        <w:t xml:space="preserve">รับรายการของกิจการกระจายเสียงหรือกิจการโทรทัศน์แบบบอกรับเป็นสมาชิก พ.ศ. ๒๕๕๕ </w:t>
      </w:r>
      <w:r w:rsidR="00905963">
        <w:rPr>
          <w:rFonts w:ascii="TH SarabunPSK" w:hAnsi="TH SarabunPSK" w:cs="TH SarabunPSK" w:hint="cs"/>
          <w:sz w:val="32"/>
          <w:szCs w:val="32"/>
          <w:cs/>
        </w:rPr>
        <w:t>และให้ใช้</w:t>
      </w:r>
      <w:r w:rsidR="0053015B">
        <w:rPr>
          <w:rFonts w:ascii="TH SarabunPSK" w:hAnsi="TH SarabunPSK" w:cs="TH SarabunPSK"/>
          <w:sz w:val="32"/>
          <w:szCs w:val="32"/>
          <w:cs/>
        </w:rPr>
        <w:br/>
      </w:r>
      <w:r w:rsidR="00905963">
        <w:rPr>
          <w:rFonts w:ascii="TH SarabunPSK" w:hAnsi="TH SarabunPSK" w:cs="TH SarabunPSK" w:hint="cs"/>
          <w:sz w:val="32"/>
          <w:szCs w:val="32"/>
          <w:cs/>
        </w:rPr>
        <w:t xml:space="preserve">ความต่อไปนี้แทน </w:t>
      </w:r>
    </w:p>
    <w:p w:rsidR="00A27551" w:rsidRDefault="00905963" w:rsidP="0061058C">
      <w:pPr>
        <w:autoSpaceDE w:val="0"/>
        <w:autoSpaceDN w:val="0"/>
        <w:adjustRightInd w:val="0"/>
        <w:spacing w:after="0"/>
        <w:ind w:firstLine="1701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="00A27551">
        <w:rPr>
          <w:rFonts w:ascii="TH SarabunPSK" w:hAnsi="TH SarabunPSK" w:cs="TH SarabunPSK" w:hint="cs"/>
          <w:sz w:val="32"/>
          <w:szCs w:val="32"/>
          <w:cs/>
        </w:rPr>
        <w:t>ข้อ ๑๓</w:t>
      </w:r>
      <w:r w:rsidR="00585E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0AE5" w:rsidRPr="00EB091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ให้</w:t>
      </w:r>
      <w:r w:rsidR="00A275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ผู้ได้รับอนุญาตตามประกาศนี้ ชำระค่าธรรมเนียม ดังนี้</w:t>
      </w:r>
    </w:p>
    <w:p w:rsidR="00A27551" w:rsidRDefault="0061058C" w:rsidP="0061058C">
      <w:pPr>
        <w:tabs>
          <w:tab w:val="left" w:pos="1701"/>
          <w:tab w:val="left" w:pos="6804"/>
        </w:tabs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 w:rsidR="00A275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(๑) การอนุญาตให้ผลิตหรือนำเข้า คราวละ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๑</w:t>
      </w:r>
      <w:r w:rsidR="00A275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.- บาทต่อเครื่อง</w:t>
      </w:r>
    </w:p>
    <w:p w:rsidR="00A27551" w:rsidRDefault="0061058C" w:rsidP="0053015B">
      <w:pPr>
        <w:tabs>
          <w:tab w:val="left" w:pos="1701"/>
          <w:tab w:val="left" w:pos="6804"/>
        </w:tabs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 w:rsidR="00A275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(๒)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การอนุญาตให้จำหน่าย คราวละ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 w:rsidR="00A275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๓๐๐.- บาท</w:t>
      </w:r>
    </w:p>
    <w:p w:rsidR="0053015B" w:rsidRDefault="0061058C" w:rsidP="0053015B">
      <w:pPr>
        <w:tabs>
          <w:tab w:val="left" w:pos="1701"/>
          <w:tab w:val="left" w:pos="2127"/>
        </w:tabs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 w:rsidR="00A275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(๓) การอนุญาตให้มีไว้เพื่อจำหน่ายหรือ</w:t>
      </w:r>
      <w:r w:rsidR="0053015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มีไว้เพื่อ</w:t>
      </w:r>
      <w:r w:rsidR="00A275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รับติดตั้ง</w:t>
      </w:r>
    </w:p>
    <w:p w:rsidR="00A27551" w:rsidRDefault="0053015B" w:rsidP="0053015B">
      <w:pPr>
        <w:tabs>
          <w:tab w:val="left" w:pos="1701"/>
          <w:tab w:val="left" w:pos="2127"/>
          <w:tab w:val="left" w:pos="6804"/>
        </w:tabs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 xml:space="preserve">     </w:t>
      </w:r>
      <w:r w:rsidR="00A27551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แล้วแต่กรณี</w:t>
      </w:r>
      <w:r w:rsidR="0061058C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คราวละ</w:t>
      </w:r>
      <w:r w:rsidR="0061058C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๓๐๐.- บาท</w:t>
      </w:r>
    </w:p>
    <w:p w:rsidR="0053015B" w:rsidRDefault="0053015B" w:rsidP="0053015B">
      <w:pPr>
        <w:tabs>
          <w:tab w:val="left" w:pos="1701"/>
          <w:tab w:val="left" w:pos="2127"/>
          <w:tab w:val="left" w:pos="6804"/>
        </w:tabs>
        <w:autoSpaceDE w:val="0"/>
        <w:autoSpaceDN w:val="0"/>
        <w:adjustRightInd w:val="0"/>
        <w:spacing w:after="0"/>
        <w:ind w:firstLine="1134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(๔) ใบแทนการอนุญาต ฉบับละ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  <w:t>๑๐๐.- บาท”</w:t>
      </w:r>
    </w:p>
    <w:p w:rsidR="00DB326B" w:rsidRDefault="00DB326B" w:rsidP="001D4DE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DB326B" w:rsidRDefault="00DB326B" w:rsidP="001D4DE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406C0C" w:rsidRPr="00585E32" w:rsidRDefault="005C4CE6" w:rsidP="001D4DE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SarabunPSK" w:hAnsi="THSarabunPSK" w:cs="THSarabunPSK"/>
          <w:color w:val="000000" w:themeColor="text1"/>
          <w:sz w:val="32"/>
          <w:szCs w:val="32"/>
          <w:cs/>
        </w:rPr>
      </w:pP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ประกาศ</w:t>
      </w:r>
      <w:r w:rsidRPr="00585E32">
        <w:rPr>
          <w:rFonts w:ascii="THSarabunPSK" w:hAnsi="THSarabunPSK" w:cs="THSarabunPSK"/>
          <w:color w:val="000000" w:themeColor="text1"/>
          <w:sz w:val="32"/>
          <w:szCs w:val="32"/>
        </w:rPr>
        <w:t xml:space="preserve"> </w:t>
      </w: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ณ</w:t>
      </w:r>
      <w:r w:rsidRPr="00585E32">
        <w:rPr>
          <w:rFonts w:ascii="THSarabunPSK" w:hAnsi="THSarabunPSK" w:cs="THSarabunPSK"/>
          <w:color w:val="000000" w:themeColor="text1"/>
          <w:sz w:val="32"/>
          <w:szCs w:val="32"/>
        </w:rPr>
        <w:t xml:space="preserve"> </w:t>
      </w: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วันที่</w:t>
      </w:r>
      <w:r w:rsidRPr="00585E32">
        <w:rPr>
          <w:rFonts w:ascii="THSarabunPSK" w:hAnsi="THSarabunPSK" w:cs="THSarabunPSK"/>
          <w:color w:val="000000" w:themeColor="text1"/>
          <w:sz w:val="32"/>
          <w:szCs w:val="32"/>
        </w:rPr>
        <w:t xml:space="preserve"> </w:t>
      </w:r>
      <w:r w:rsidR="00064262" w:rsidRPr="00585E32">
        <w:rPr>
          <w:rFonts w:ascii="THSarabunPSK" w:hAnsi="THSarabunPSK" w:cs="THSarabunPSK"/>
          <w:color w:val="000000" w:themeColor="text1"/>
          <w:sz w:val="32"/>
          <w:szCs w:val="32"/>
        </w:rPr>
        <w:t xml:space="preserve">  </w:t>
      </w:r>
      <w:r w:rsidR="00585E32" w:rsidRPr="00585E32">
        <w:rPr>
          <w:rFonts w:ascii="THSarabunPSK" w:hAnsi="THSarabunPSK" w:cs="THSarabunPSK"/>
          <w:color w:val="000000" w:themeColor="text1"/>
          <w:sz w:val="32"/>
          <w:szCs w:val="32"/>
        </w:rPr>
        <w:t xml:space="preserve">           </w:t>
      </w:r>
      <w:r w:rsidR="00585E32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เดือน </w:t>
      </w:r>
      <w:r w:rsidR="00F8494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ธันวาคม</w:t>
      </w:r>
      <w:r w:rsidR="00064262" w:rsidRPr="00585E32">
        <w:rPr>
          <w:rFonts w:ascii="THSarabunPSK" w:hAnsi="THSarabunPSK" w:cs="THSarabunPSK"/>
          <w:color w:val="000000" w:themeColor="text1"/>
          <w:sz w:val="32"/>
          <w:szCs w:val="32"/>
        </w:rPr>
        <w:t xml:space="preserve">  </w:t>
      </w:r>
      <w:r w:rsidR="00BE0AE5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พ.ศ. ๒๕๖๑</w:t>
      </w:r>
    </w:p>
    <w:p w:rsidR="00564DD3" w:rsidRPr="00585E32" w:rsidRDefault="005C4CE6" w:rsidP="00564DD3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 w:themeColor="text1"/>
          <w:sz w:val="32"/>
          <w:szCs w:val="32"/>
        </w:rPr>
      </w:pP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ab/>
      </w: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ab/>
      </w:r>
    </w:p>
    <w:p w:rsidR="00564DD3" w:rsidRPr="00585E32" w:rsidRDefault="00564DD3" w:rsidP="00564DD3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 w:themeColor="text1"/>
          <w:sz w:val="32"/>
          <w:szCs w:val="32"/>
        </w:rPr>
      </w:pPr>
    </w:p>
    <w:p w:rsidR="00ED403C" w:rsidRPr="00585E32" w:rsidRDefault="00564DD3" w:rsidP="00ED403C">
      <w:pPr>
        <w:autoSpaceDE w:val="0"/>
        <w:autoSpaceDN w:val="0"/>
        <w:adjustRightInd w:val="0"/>
        <w:spacing w:after="0" w:line="240" w:lineRule="auto"/>
        <w:ind w:left="2880"/>
        <w:rPr>
          <w:rFonts w:ascii="THSarabunPSK" w:hAnsi="THSarabunPSK" w:cs="THSarabunPSK"/>
          <w:color w:val="000000" w:themeColor="text1"/>
          <w:sz w:val="32"/>
          <w:szCs w:val="32"/>
        </w:rPr>
      </w:pP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 </w:t>
      </w:r>
      <w:r w:rsidR="00585E32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</w:t>
      </w:r>
      <w:r w:rsidR="00DB326B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</w:t>
      </w:r>
      <w:r w:rsidR="00585E32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พล</w:t>
      </w:r>
      <w:r w:rsidR="005C4CE6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เอก</w:t>
      </w:r>
    </w:p>
    <w:p w:rsidR="00564DD3" w:rsidRPr="00585E32" w:rsidRDefault="00564DD3" w:rsidP="00ED403C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color w:val="000000" w:themeColor="text1"/>
          <w:sz w:val="32"/>
          <w:szCs w:val="32"/>
        </w:rPr>
      </w:pP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</w:t>
      </w:r>
    </w:p>
    <w:p w:rsidR="00564DD3" w:rsidRPr="00585E32" w:rsidRDefault="00564DD3" w:rsidP="00441DC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SarabunPSK" w:hAnsi="THSarabunPSK" w:cs="THSarabunPSK"/>
          <w:color w:val="000000" w:themeColor="text1"/>
          <w:sz w:val="32"/>
          <w:szCs w:val="32"/>
        </w:rPr>
      </w:pP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                       </w:t>
      </w:r>
      <w:r w:rsidR="00585E32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</w:t>
      </w:r>
      <w:r w:rsidR="00DB326B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</w:t>
      </w: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(</w:t>
      </w:r>
      <w:r w:rsidR="00585E32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สุกิจ ขมะสุนทร</w:t>
      </w: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)</w:t>
      </w:r>
    </w:p>
    <w:p w:rsidR="005C4CE6" w:rsidRPr="00585E32" w:rsidRDefault="00585E32" w:rsidP="00564DD3">
      <w:pPr>
        <w:autoSpaceDE w:val="0"/>
        <w:autoSpaceDN w:val="0"/>
        <w:adjustRightInd w:val="0"/>
        <w:spacing w:after="0" w:line="240" w:lineRule="auto"/>
        <w:ind w:left="2880"/>
        <w:rPr>
          <w:rFonts w:ascii="THSarabunPSK" w:hAnsi="THSarabunPSK" w:cs="THSarabunPSK"/>
          <w:color w:val="000000" w:themeColor="text1"/>
          <w:sz w:val="32"/>
          <w:szCs w:val="32"/>
        </w:rPr>
      </w:pP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ab/>
      </w:r>
      <w:r w:rsidR="00DB326B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</w:t>
      </w:r>
      <w:r w:rsidR="005C4CE6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กรรมการกิจการกระจายเสียง</w:t>
      </w: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</w:t>
      </w:r>
      <w:r w:rsidR="005C4CE6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กิจการโทรทัศน์</w:t>
      </w:r>
    </w:p>
    <w:p w:rsidR="00564DD3" w:rsidRPr="00585E32" w:rsidRDefault="005C4CE6" w:rsidP="005C4CE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SarabunPSK" w:hAnsi="THSarabunPSK" w:cs="THSarabunPSK"/>
          <w:color w:val="000000" w:themeColor="text1"/>
          <w:sz w:val="32"/>
          <w:szCs w:val="32"/>
        </w:rPr>
      </w:pP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  </w:t>
      </w:r>
      <w:r w:rsidR="00585E32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ab/>
        <w:t xml:space="preserve">      </w:t>
      </w:r>
      <w:r w:rsidR="00DB326B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</w:t>
      </w:r>
      <w:r w:rsidR="00585E32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และกิจการโทรคมนาคมแห่งชาติ</w:t>
      </w:r>
      <w:r w:rsidRPr="00585E32">
        <w:rPr>
          <w:rFonts w:ascii="THSarabunPSK" w:hAnsi="THSarabunPSK" w:cs="THSarabunPSK"/>
          <w:color w:val="000000" w:themeColor="text1"/>
          <w:sz w:val="32"/>
          <w:szCs w:val="32"/>
        </w:rPr>
        <w:t xml:space="preserve"> </w:t>
      </w:r>
    </w:p>
    <w:p w:rsidR="00585E32" w:rsidRPr="00585E32" w:rsidRDefault="00564DD3" w:rsidP="00564DD3">
      <w:pPr>
        <w:autoSpaceDE w:val="0"/>
        <w:autoSpaceDN w:val="0"/>
        <w:adjustRightInd w:val="0"/>
        <w:spacing w:after="0" w:line="240" w:lineRule="auto"/>
        <w:ind w:left="2880"/>
        <w:rPr>
          <w:rFonts w:ascii="THSarabunPSK" w:hAnsi="THSarabunPSK" w:cs="THSarabunPSK"/>
          <w:color w:val="000000" w:themeColor="text1"/>
          <w:sz w:val="32"/>
          <w:szCs w:val="32"/>
        </w:rPr>
      </w:pP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</w:t>
      </w:r>
      <w:r w:rsidR="00585E32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  </w:t>
      </w: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</w:t>
      </w:r>
      <w:r w:rsidR="00DB326B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</w:t>
      </w:r>
      <w:r w:rsidR="00585E32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ทำหน้าที่</w:t>
      </w:r>
      <w:r w:rsidR="005C4CE6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ประธานกรรมการกิจการกระจายเสียง</w:t>
      </w:r>
      <w:r w:rsidR="001D4DE6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</w:t>
      </w:r>
    </w:p>
    <w:p w:rsidR="00EB54AD" w:rsidRPr="00585E32" w:rsidRDefault="00585E32" w:rsidP="00585E32">
      <w:pPr>
        <w:autoSpaceDE w:val="0"/>
        <w:autoSpaceDN w:val="0"/>
        <w:adjustRightInd w:val="0"/>
        <w:spacing w:after="0" w:line="240" w:lineRule="auto"/>
        <w:ind w:left="2880"/>
        <w:rPr>
          <w:rFonts w:ascii="THSarabunPSK" w:hAnsi="THSarabunPSK" w:cs="THSarabunPSK"/>
          <w:color w:val="000000" w:themeColor="text1"/>
          <w:sz w:val="32"/>
          <w:szCs w:val="32"/>
        </w:rPr>
      </w:pP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     </w:t>
      </w:r>
      <w:r w:rsidR="00DB326B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   </w:t>
      </w:r>
      <w:r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 xml:space="preserve">กิจการโทรทัศน์ </w:t>
      </w:r>
      <w:r w:rsidR="005C4CE6" w:rsidRPr="00585E32">
        <w:rPr>
          <w:rFonts w:ascii="THSarabunPSK" w:hAnsi="THSarabunPSK" w:cs="THSarabunPSK" w:hint="cs"/>
          <w:color w:val="000000" w:themeColor="text1"/>
          <w:sz w:val="32"/>
          <w:szCs w:val="32"/>
          <w:cs/>
        </w:rPr>
        <w:t>และกิจการโทรคมนาคมแห่งชาติ</w:t>
      </w:r>
    </w:p>
    <w:p w:rsidR="00EB54AD" w:rsidRPr="00585E32" w:rsidRDefault="00EB54AD" w:rsidP="00EB54AD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85E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</w:p>
    <w:p w:rsidR="00064262" w:rsidRPr="00585E32" w:rsidRDefault="00064262" w:rsidP="00564DD3">
      <w:pPr>
        <w:ind w:left="1440" w:firstLine="698"/>
        <w:jc w:val="both"/>
        <w:rPr>
          <w:color w:val="000000" w:themeColor="text1"/>
          <w:cs/>
        </w:rPr>
      </w:pPr>
      <w:r w:rsidRPr="00585E32">
        <w:rPr>
          <w:rFonts w:hint="cs"/>
          <w:color w:val="000000" w:themeColor="text1"/>
          <w:cs/>
        </w:rPr>
        <w:tab/>
        <w:t xml:space="preserve">      </w:t>
      </w:r>
    </w:p>
    <w:p w:rsidR="00EB54AD" w:rsidRDefault="00EB54AD" w:rsidP="00EB54AD">
      <w:pPr>
        <w:autoSpaceDE w:val="0"/>
        <w:autoSpaceDN w:val="0"/>
        <w:adjustRightInd w:val="0"/>
        <w:spacing w:after="0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D11A0" w:rsidRDefault="00FD11A0" w:rsidP="00EB54AD">
      <w:pPr>
        <w:autoSpaceDE w:val="0"/>
        <w:autoSpaceDN w:val="0"/>
        <w:adjustRightInd w:val="0"/>
        <w:spacing w:after="0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D11A0" w:rsidRDefault="00FD11A0" w:rsidP="00EB54AD">
      <w:pPr>
        <w:autoSpaceDE w:val="0"/>
        <w:autoSpaceDN w:val="0"/>
        <w:adjustRightInd w:val="0"/>
        <w:spacing w:after="0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D11A0" w:rsidRDefault="00FD11A0" w:rsidP="00EB54AD">
      <w:pPr>
        <w:autoSpaceDE w:val="0"/>
        <w:autoSpaceDN w:val="0"/>
        <w:adjustRightInd w:val="0"/>
        <w:spacing w:after="0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D11A0" w:rsidRPr="000E1EF9" w:rsidRDefault="00FD11A0" w:rsidP="00FD11A0">
      <w:pPr>
        <w:autoSpaceDE w:val="0"/>
        <w:autoSpaceDN w:val="0"/>
        <w:adjustRightInd w:val="0"/>
        <w:spacing w:after="0"/>
        <w:ind w:left="5040" w:firstLine="720"/>
        <w:rPr>
          <w:rFonts w:ascii="TH SarabunPSK" w:hAnsi="TH SarabunPSK" w:cs="TH SarabunPSK"/>
          <w:sz w:val="32"/>
          <w:szCs w:val="32"/>
          <w:cs/>
        </w:rPr>
      </w:pPr>
    </w:p>
    <w:sectPr w:rsidR="00FD11A0" w:rsidRPr="000E1EF9" w:rsidSect="00FA76E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05F" w:rsidRDefault="00E5605F" w:rsidP="00CF6061">
      <w:pPr>
        <w:spacing w:after="0" w:line="240" w:lineRule="auto"/>
      </w:pPr>
      <w:r>
        <w:separator/>
      </w:r>
    </w:p>
  </w:endnote>
  <w:endnote w:type="continuationSeparator" w:id="1">
    <w:p w:rsidR="00E5605F" w:rsidRDefault="00E5605F" w:rsidP="00CF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05F" w:rsidRDefault="00E5605F" w:rsidP="00CF6061">
      <w:pPr>
        <w:spacing w:after="0" w:line="240" w:lineRule="auto"/>
      </w:pPr>
      <w:r>
        <w:separator/>
      </w:r>
    </w:p>
  </w:footnote>
  <w:footnote w:type="continuationSeparator" w:id="1">
    <w:p w:rsidR="00E5605F" w:rsidRDefault="00E5605F" w:rsidP="00CF60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A38C2"/>
    <w:rsid w:val="000046D3"/>
    <w:rsid w:val="00064262"/>
    <w:rsid w:val="00077106"/>
    <w:rsid w:val="000E1EF9"/>
    <w:rsid w:val="000F1F7E"/>
    <w:rsid w:val="0010750E"/>
    <w:rsid w:val="001142B1"/>
    <w:rsid w:val="00192A8E"/>
    <w:rsid w:val="001D4DE6"/>
    <w:rsid w:val="00222CDA"/>
    <w:rsid w:val="002271B3"/>
    <w:rsid w:val="00244561"/>
    <w:rsid w:val="00250689"/>
    <w:rsid w:val="002517CB"/>
    <w:rsid w:val="00254541"/>
    <w:rsid w:val="002810F7"/>
    <w:rsid w:val="002C11D1"/>
    <w:rsid w:val="002E5903"/>
    <w:rsid w:val="003C02DD"/>
    <w:rsid w:val="00404F6A"/>
    <w:rsid w:val="00406C0C"/>
    <w:rsid w:val="00441DCC"/>
    <w:rsid w:val="00456E89"/>
    <w:rsid w:val="0046186A"/>
    <w:rsid w:val="004D174A"/>
    <w:rsid w:val="0053015B"/>
    <w:rsid w:val="00564DD3"/>
    <w:rsid w:val="00576C22"/>
    <w:rsid w:val="00585E32"/>
    <w:rsid w:val="005920B1"/>
    <w:rsid w:val="005C34D8"/>
    <w:rsid w:val="005C4CE6"/>
    <w:rsid w:val="00607D24"/>
    <w:rsid w:val="0061058C"/>
    <w:rsid w:val="00613138"/>
    <w:rsid w:val="00636071"/>
    <w:rsid w:val="0064220C"/>
    <w:rsid w:val="0064648A"/>
    <w:rsid w:val="00650AF5"/>
    <w:rsid w:val="00663E98"/>
    <w:rsid w:val="00675BB9"/>
    <w:rsid w:val="00677650"/>
    <w:rsid w:val="006A5E99"/>
    <w:rsid w:val="006D1B84"/>
    <w:rsid w:val="006F11A9"/>
    <w:rsid w:val="0071212D"/>
    <w:rsid w:val="007264B6"/>
    <w:rsid w:val="00776B72"/>
    <w:rsid w:val="00793648"/>
    <w:rsid w:val="007A334A"/>
    <w:rsid w:val="008336B5"/>
    <w:rsid w:val="00857CD0"/>
    <w:rsid w:val="00866F70"/>
    <w:rsid w:val="008678FA"/>
    <w:rsid w:val="00883A59"/>
    <w:rsid w:val="008A10F3"/>
    <w:rsid w:val="008A3799"/>
    <w:rsid w:val="008B6B68"/>
    <w:rsid w:val="008C5C39"/>
    <w:rsid w:val="008F785B"/>
    <w:rsid w:val="00905963"/>
    <w:rsid w:val="009360C9"/>
    <w:rsid w:val="009A38C2"/>
    <w:rsid w:val="009A5FA5"/>
    <w:rsid w:val="009D7532"/>
    <w:rsid w:val="009F0DAA"/>
    <w:rsid w:val="009F4190"/>
    <w:rsid w:val="00A12BC0"/>
    <w:rsid w:val="00A27551"/>
    <w:rsid w:val="00B05E40"/>
    <w:rsid w:val="00B13B93"/>
    <w:rsid w:val="00B14E55"/>
    <w:rsid w:val="00B745CC"/>
    <w:rsid w:val="00BA3466"/>
    <w:rsid w:val="00BB43AF"/>
    <w:rsid w:val="00BC02C6"/>
    <w:rsid w:val="00BC716D"/>
    <w:rsid w:val="00BE0AE5"/>
    <w:rsid w:val="00C17FC5"/>
    <w:rsid w:val="00C206C4"/>
    <w:rsid w:val="00C250AB"/>
    <w:rsid w:val="00C342C8"/>
    <w:rsid w:val="00C36937"/>
    <w:rsid w:val="00C802AA"/>
    <w:rsid w:val="00CE1F10"/>
    <w:rsid w:val="00CF6061"/>
    <w:rsid w:val="00D07B27"/>
    <w:rsid w:val="00D15B92"/>
    <w:rsid w:val="00D32E6B"/>
    <w:rsid w:val="00D4673A"/>
    <w:rsid w:val="00D53A8E"/>
    <w:rsid w:val="00D66205"/>
    <w:rsid w:val="00D732B1"/>
    <w:rsid w:val="00D7440A"/>
    <w:rsid w:val="00D816A9"/>
    <w:rsid w:val="00DB326B"/>
    <w:rsid w:val="00DD030E"/>
    <w:rsid w:val="00DD1CEF"/>
    <w:rsid w:val="00DD3AD8"/>
    <w:rsid w:val="00DE6CCF"/>
    <w:rsid w:val="00DF16AF"/>
    <w:rsid w:val="00E11194"/>
    <w:rsid w:val="00E22D0E"/>
    <w:rsid w:val="00E420A8"/>
    <w:rsid w:val="00E5605F"/>
    <w:rsid w:val="00E63EFF"/>
    <w:rsid w:val="00EA7BBF"/>
    <w:rsid w:val="00EB54AD"/>
    <w:rsid w:val="00ED403C"/>
    <w:rsid w:val="00EF3028"/>
    <w:rsid w:val="00F17BEF"/>
    <w:rsid w:val="00F31BCE"/>
    <w:rsid w:val="00F47D35"/>
    <w:rsid w:val="00F8110E"/>
    <w:rsid w:val="00F84942"/>
    <w:rsid w:val="00FA76E4"/>
    <w:rsid w:val="00FB76E3"/>
    <w:rsid w:val="00FD11A0"/>
    <w:rsid w:val="00FE5082"/>
    <w:rsid w:val="00FE750A"/>
    <w:rsid w:val="00FF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061"/>
  </w:style>
  <w:style w:type="paragraph" w:styleId="Footer">
    <w:name w:val="footer"/>
    <w:basedOn w:val="Normal"/>
    <w:link w:val="FooterChar"/>
    <w:uiPriority w:val="99"/>
    <w:semiHidden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49F8-B2B7-4A7F-8B68-9EDF0ABB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pattarapa.a</dc:creator>
  <cp:lastModifiedBy>pattarapa.a</cp:lastModifiedBy>
  <cp:revision>6</cp:revision>
  <cp:lastPrinted>2018-12-13T11:26:00Z</cp:lastPrinted>
  <dcterms:created xsi:type="dcterms:W3CDTF">2018-11-12T09:43:00Z</dcterms:created>
  <dcterms:modified xsi:type="dcterms:W3CDTF">2018-12-13T11:26:00Z</dcterms:modified>
</cp:coreProperties>
</file>