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4405" w:rsidRDefault="00024405"/>
    <w:p w:rsidR="00024405" w:rsidRDefault="00024405"/>
    <w:p w:rsidR="00024405" w:rsidRDefault="00024405"/>
    <w:p w:rsidR="00024405" w:rsidRDefault="00024405"/>
    <w:p w:rsidR="00024405" w:rsidRDefault="00024405"/>
    <w:p w:rsidR="00024405" w:rsidRDefault="00024405"/>
    <w:p w:rsidR="00024405" w:rsidRPr="0016136B" w:rsidRDefault="00024405">
      <w:pPr>
        <w:rPr>
          <w:rFonts w:ascii="TH SarabunPSK" w:hAnsi="TH SarabunPSK" w:cs="TH SarabunPSK"/>
        </w:rPr>
      </w:pPr>
    </w:p>
    <w:p w:rsidR="00024405" w:rsidRPr="0016136B" w:rsidRDefault="00024405" w:rsidP="00024405">
      <w:pPr>
        <w:jc w:val="center"/>
        <w:rPr>
          <w:rFonts w:ascii="TH SarabunPSK" w:hAnsi="TH SarabunPSK" w:cs="TH SarabunPSK"/>
          <w:b/>
          <w:bCs/>
          <w:sz w:val="56"/>
          <w:szCs w:val="56"/>
        </w:rPr>
      </w:pPr>
      <w:r w:rsidRPr="0016136B">
        <w:rPr>
          <w:rFonts w:ascii="TH SarabunPSK" w:hAnsi="TH SarabunPSK" w:cs="TH SarabunPSK"/>
          <w:b/>
          <w:bCs/>
          <w:sz w:val="56"/>
          <w:szCs w:val="56"/>
          <w:cs/>
        </w:rPr>
        <w:t>ภาคผนวก ๒</w:t>
      </w:r>
    </w:p>
    <w:p w:rsidR="00024405" w:rsidRPr="0016136B" w:rsidRDefault="00024405" w:rsidP="00024405">
      <w:pPr>
        <w:jc w:val="center"/>
        <w:rPr>
          <w:rFonts w:ascii="TH SarabunPSK" w:hAnsi="TH SarabunPSK" w:cs="TH SarabunPSK"/>
          <w:b/>
          <w:bCs/>
          <w:sz w:val="56"/>
          <w:szCs w:val="56"/>
          <w:cs/>
        </w:rPr>
      </w:pPr>
      <w:r w:rsidRPr="0016136B">
        <w:rPr>
          <w:rFonts w:ascii="TH SarabunPSK" w:hAnsi="TH SarabunPSK" w:cs="TH SarabunPSK"/>
          <w:b/>
          <w:bCs/>
          <w:sz w:val="32"/>
          <w:szCs w:val="32"/>
          <w:cs/>
        </w:rPr>
        <w:t>แบบแสดงความคิดเห็นสาธารณะต่อ (ร่าง) แก้ไขเพิ่มเติมประกาศ กสทช. เรื่อง การส่งเสริมและคุ้มครองสิทธิของคนพิการ</w:t>
      </w:r>
      <w:r w:rsidRPr="0016136B">
        <w:rPr>
          <w:rFonts w:ascii="TH SarabunPSK" w:hAnsi="TH SarabunPSK" w:cs="TH SarabunPSK"/>
          <w:b/>
          <w:bCs/>
          <w:sz w:val="32"/>
          <w:szCs w:val="32"/>
          <w:cs/>
        </w:rPr>
        <w:br/>
        <w:t>ให้เข้าถึงหรือรับรู้และใช้ประโยชน์จากรายการของกิจการโทรทัศน์</w:t>
      </w:r>
    </w:p>
    <w:p w:rsidR="00024405" w:rsidRPr="0016136B" w:rsidRDefault="00024405">
      <w:pPr>
        <w:rPr>
          <w:rFonts w:ascii="TH SarabunPSK" w:hAnsi="TH SarabunPSK" w:cs="TH SarabunPSK"/>
        </w:rPr>
      </w:pPr>
    </w:p>
    <w:p w:rsidR="00024405" w:rsidRPr="0016136B" w:rsidRDefault="00024405">
      <w:pPr>
        <w:rPr>
          <w:rFonts w:ascii="TH SarabunPSK" w:hAnsi="TH SarabunPSK" w:cs="TH SarabunPSK"/>
        </w:rPr>
      </w:pPr>
    </w:p>
    <w:p w:rsidR="00024405" w:rsidRDefault="00024405"/>
    <w:p w:rsidR="00024405" w:rsidRDefault="00024405"/>
    <w:p w:rsidR="00024405" w:rsidRDefault="00024405"/>
    <w:p w:rsidR="00024405" w:rsidRDefault="00024405"/>
    <w:p w:rsidR="00024405" w:rsidRDefault="00024405">
      <w:r>
        <w:br w:type="page"/>
      </w:r>
    </w:p>
    <w:tbl>
      <w:tblPr>
        <w:tblStyle w:val="TableGrid"/>
        <w:tblW w:w="13291" w:type="dxa"/>
        <w:tblLook w:val="04A0"/>
      </w:tblPr>
      <w:tblGrid>
        <w:gridCol w:w="1668"/>
        <w:gridCol w:w="11623"/>
      </w:tblGrid>
      <w:tr w:rsidR="00024405" w:rsidRPr="0016136B" w:rsidTr="00024405">
        <w:trPr>
          <w:trHeight w:val="1550"/>
        </w:trPr>
        <w:tc>
          <w:tcPr>
            <w:tcW w:w="1668" w:type="dxa"/>
          </w:tcPr>
          <w:p w:rsidR="00024405" w:rsidRPr="0016136B" w:rsidRDefault="00024405">
            <w:pPr>
              <w:rPr>
                <w:rFonts w:ascii="TH SarabunPSK" w:hAnsi="TH SarabunPSK" w:cs="TH SarabunPSK"/>
              </w:rPr>
            </w:pPr>
            <w:r w:rsidRPr="0016136B">
              <w:rPr>
                <w:rFonts w:ascii="TH SarabunPSK" w:hAnsi="TH SarabunPSK" w:cs="TH SarabunPSK"/>
                <w:noProof/>
              </w:rPr>
              <w:lastRenderedPageBreak/>
              <w:drawing>
                <wp:inline distT="0" distB="0" distL="0" distR="0">
                  <wp:extent cx="680665" cy="928264"/>
                  <wp:effectExtent l="19050" t="0" r="5135" b="0"/>
                  <wp:docPr id="1" name="Picture 1" descr="https://upload.wikimedia.org/wikipedia/th/thumb/a/a5/%E0%B8%81%E0%B8%AA%E0%B8%97%E0%B8%8A.jpeg/200px-%E0%B8%81%E0%B8%AA%E0%B8%97%E0%B8%8A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upload.wikimedia.org/wikipedia/th/thumb/a/a5/%E0%B8%81%E0%B8%AA%E0%B8%97%E0%B8%8A.jpeg/200px-%E0%B8%81%E0%B8%AA%E0%B8%97%E0%B8%8A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 b="1329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1171" cy="92895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23" w:type="dxa"/>
            <w:vAlign w:val="center"/>
          </w:tcPr>
          <w:p w:rsidR="00024405" w:rsidRPr="0016136B" w:rsidRDefault="00024405" w:rsidP="00024405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6136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แบบแสดงความคิดเห็นสาธารณะต่อ (ร่าง) แก้ไขเพิ่มเติมประกาศ กสทช. เรื่อง การส่งเสริมและคุ้มครองสิทธิของคนพิการให้เข้าถึงหรือรับรู้และใช้ประโยชน์จากรายการของกิจการโทรทัศน์</w:t>
            </w:r>
          </w:p>
        </w:tc>
      </w:tr>
    </w:tbl>
    <w:p w:rsidR="00024405" w:rsidRPr="0016136B" w:rsidRDefault="00024405" w:rsidP="00024405">
      <w:pPr>
        <w:spacing w:before="24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6136B">
        <w:rPr>
          <w:rFonts w:ascii="TH SarabunPSK" w:hAnsi="TH SarabunPSK" w:cs="TH SarabunPSK"/>
          <w:b/>
          <w:bCs/>
          <w:sz w:val="32"/>
          <w:szCs w:val="32"/>
          <w:cs/>
        </w:rPr>
        <w:t>ข้อมูลผู้แสดงความคิดเห็น</w:t>
      </w:r>
    </w:p>
    <w:tbl>
      <w:tblPr>
        <w:tblStyle w:val="TableGrid"/>
        <w:tblW w:w="13291" w:type="dxa"/>
        <w:tblLook w:val="04A0"/>
      </w:tblPr>
      <w:tblGrid>
        <w:gridCol w:w="1809"/>
        <w:gridCol w:w="11482"/>
      </w:tblGrid>
      <w:tr w:rsidR="00024405" w:rsidRPr="0016136B" w:rsidTr="00024405">
        <w:tc>
          <w:tcPr>
            <w:tcW w:w="1809" w:type="dxa"/>
          </w:tcPr>
          <w:p w:rsidR="00024405" w:rsidRPr="0016136B" w:rsidRDefault="00024405" w:rsidP="0002440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136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วัน/เดือน/ปี</w:t>
            </w:r>
          </w:p>
        </w:tc>
        <w:tc>
          <w:tcPr>
            <w:tcW w:w="11482" w:type="dxa"/>
          </w:tcPr>
          <w:p w:rsidR="00024405" w:rsidRPr="0016136B" w:rsidRDefault="00024405" w:rsidP="0002440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24405" w:rsidRPr="0016136B" w:rsidTr="00024405">
        <w:tc>
          <w:tcPr>
            <w:tcW w:w="1809" w:type="dxa"/>
          </w:tcPr>
          <w:p w:rsidR="00024405" w:rsidRPr="0016136B" w:rsidRDefault="00024405" w:rsidP="0002440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136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11482" w:type="dxa"/>
          </w:tcPr>
          <w:p w:rsidR="00024405" w:rsidRPr="0016136B" w:rsidRDefault="00024405" w:rsidP="0002440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24405" w:rsidRPr="0016136B" w:rsidTr="00024405">
        <w:tc>
          <w:tcPr>
            <w:tcW w:w="1809" w:type="dxa"/>
          </w:tcPr>
          <w:p w:rsidR="00024405" w:rsidRPr="0016136B" w:rsidRDefault="00024405" w:rsidP="0002440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136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11482" w:type="dxa"/>
          </w:tcPr>
          <w:p w:rsidR="00024405" w:rsidRPr="0016136B" w:rsidRDefault="00024405" w:rsidP="0002440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24405" w:rsidRPr="0016136B" w:rsidTr="00024405">
        <w:tc>
          <w:tcPr>
            <w:tcW w:w="1809" w:type="dxa"/>
          </w:tcPr>
          <w:p w:rsidR="00024405" w:rsidRPr="0016136B" w:rsidRDefault="00024405" w:rsidP="0002440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136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ที่อยู่</w:t>
            </w:r>
          </w:p>
        </w:tc>
        <w:tc>
          <w:tcPr>
            <w:tcW w:w="11482" w:type="dxa"/>
          </w:tcPr>
          <w:p w:rsidR="00024405" w:rsidRPr="0016136B" w:rsidRDefault="00024405" w:rsidP="0002440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24405" w:rsidRPr="0016136B" w:rsidTr="00024405">
        <w:tc>
          <w:tcPr>
            <w:tcW w:w="1809" w:type="dxa"/>
          </w:tcPr>
          <w:p w:rsidR="00024405" w:rsidRPr="0016136B" w:rsidRDefault="00024405" w:rsidP="0002440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136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11482" w:type="dxa"/>
          </w:tcPr>
          <w:p w:rsidR="00024405" w:rsidRPr="0016136B" w:rsidRDefault="00024405" w:rsidP="0002440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24405" w:rsidRPr="0016136B" w:rsidTr="00024405">
        <w:tc>
          <w:tcPr>
            <w:tcW w:w="1809" w:type="dxa"/>
          </w:tcPr>
          <w:p w:rsidR="00024405" w:rsidRPr="0016136B" w:rsidRDefault="00024405" w:rsidP="0002440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136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โทรสาร</w:t>
            </w:r>
          </w:p>
        </w:tc>
        <w:tc>
          <w:tcPr>
            <w:tcW w:w="11482" w:type="dxa"/>
          </w:tcPr>
          <w:p w:rsidR="00024405" w:rsidRPr="0016136B" w:rsidRDefault="00024405" w:rsidP="0002440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24405" w:rsidRPr="0016136B" w:rsidTr="00024405">
        <w:tc>
          <w:tcPr>
            <w:tcW w:w="1809" w:type="dxa"/>
          </w:tcPr>
          <w:p w:rsidR="00024405" w:rsidRPr="0016136B" w:rsidRDefault="00024405" w:rsidP="0002440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136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E-mail address</w:t>
            </w:r>
          </w:p>
        </w:tc>
        <w:tc>
          <w:tcPr>
            <w:tcW w:w="11482" w:type="dxa"/>
          </w:tcPr>
          <w:p w:rsidR="00024405" w:rsidRPr="0016136B" w:rsidRDefault="00024405" w:rsidP="0002440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024405" w:rsidRPr="0016136B" w:rsidRDefault="00024405" w:rsidP="00024405">
      <w:pPr>
        <w:spacing w:before="240" w:after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16136B">
        <w:rPr>
          <w:rFonts w:ascii="TH SarabunPSK" w:hAnsi="TH SarabunPSK" w:cs="TH SarabunPSK"/>
          <w:b/>
          <w:bCs/>
          <w:sz w:val="32"/>
          <w:szCs w:val="32"/>
          <w:cs/>
        </w:rPr>
        <w:t>ประเด็นรับฟังความคิดเห็น</w:t>
      </w:r>
    </w:p>
    <w:tbl>
      <w:tblPr>
        <w:tblStyle w:val="TableGrid"/>
        <w:tblW w:w="13291" w:type="dxa"/>
        <w:tblLook w:val="04A0"/>
      </w:tblPr>
      <w:tblGrid>
        <w:gridCol w:w="4503"/>
        <w:gridCol w:w="4677"/>
        <w:gridCol w:w="4111"/>
      </w:tblGrid>
      <w:tr w:rsidR="00024405" w:rsidRPr="0016136B" w:rsidTr="007B6BDD">
        <w:trPr>
          <w:tblHeader/>
        </w:trPr>
        <w:tc>
          <w:tcPr>
            <w:tcW w:w="4503" w:type="dxa"/>
          </w:tcPr>
          <w:p w:rsidR="00024405" w:rsidRPr="0016136B" w:rsidRDefault="00024405" w:rsidP="007B6BD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136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(ร่าง) แก้ไขเพิ่มเติมประกาศ กสทช. เรื่อง </w:t>
            </w:r>
            <w:r w:rsidR="007B6BD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</w:t>
            </w:r>
            <w:r w:rsidRPr="0016136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การส่งเสริมและคุ้มครองสิทธิของคนพิการฯ</w:t>
            </w:r>
          </w:p>
        </w:tc>
        <w:tc>
          <w:tcPr>
            <w:tcW w:w="4677" w:type="dxa"/>
          </w:tcPr>
          <w:p w:rsidR="00024405" w:rsidRPr="0016136B" w:rsidRDefault="00024405" w:rsidP="0002440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136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ความคิดเห็นสาธารณะ</w:t>
            </w:r>
          </w:p>
        </w:tc>
        <w:tc>
          <w:tcPr>
            <w:tcW w:w="4111" w:type="dxa"/>
          </w:tcPr>
          <w:p w:rsidR="00024405" w:rsidRPr="0016136B" w:rsidRDefault="00024405" w:rsidP="0002440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136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เหตุผล</w:t>
            </w:r>
          </w:p>
        </w:tc>
      </w:tr>
      <w:tr w:rsidR="00A92C53" w:rsidRPr="0016136B" w:rsidTr="007B6BDD">
        <w:trPr>
          <w:trHeight w:val="991"/>
        </w:trPr>
        <w:tc>
          <w:tcPr>
            <w:tcW w:w="4503" w:type="dxa"/>
          </w:tcPr>
          <w:p w:rsidR="00A92C53" w:rsidRDefault="0016136B" w:rsidP="00A7778D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136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16136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๑. </w:t>
            </w:r>
            <w:r w:rsidR="00D10AFC" w:rsidRPr="0017071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กำ</w:t>
            </w:r>
            <w:r w:rsidR="00D10AFC" w:rsidRPr="00170716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หนด</w:t>
            </w:r>
            <w:r w:rsidR="00D10AFC" w:rsidRPr="0017071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ให้นับระยะเวลาการออกอากาศรายการประเภทอื่นๆ รวมกับรายการประเภทข่าวสารหรือสาระที่เป็นประโยชน์ต่อสาธารณะด้วย </w:t>
            </w:r>
            <w:r w:rsidR="00D10AFC" w:rsidRPr="00170716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มีความเหมาะสมหรือไม่ อย่างไร</w:t>
            </w:r>
          </w:p>
          <w:p w:rsidR="007B6BDD" w:rsidRPr="0016136B" w:rsidRDefault="007B6BDD" w:rsidP="00A7778D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677" w:type="dxa"/>
          </w:tcPr>
          <w:p w:rsidR="00A92C53" w:rsidRPr="0016136B" w:rsidRDefault="00A92C53" w:rsidP="00D849D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111" w:type="dxa"/>
          </w:tcPr>
          <w:p w:rsidR="00A92C53" w:rsidRPr="0016136B" w:rsidRDefault="00A92C53" w:rsidP="00D849D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6136B" w:rsidRPr="0016136B" w:rsidTr="007B6BDD">
        <w:trPr>
          <w:trHeight w:val="1683"/>
        </w:trPr>
        <w:tc>
          <w:tcPr>
            <w:tcW w:w="4503" w:type="dxa"/>
          </w:tcPr>
          <w:p w:rsidR="0016136B" w:rsidRDefault="0016136B" w:rsidP="00A7778D">
            <w:pPr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6136B">
              <w:rPr>
                <w:rFonts w:ascii="TH SarabunPSK" w:hAnsi="TH SarabunPSK" w:cs="TH SarabunPSK" w:hint="cs"/>
                <w:sz w:val="30"/>
                <w:szCs w:val="30"/>
                <w:cs/>
              </w:rPr>
              <w:t>๒</w:t>
            </w:r>
            <w:r w:rsidRPr="0016136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. </w:t>
            </w:r>
            <w:r w:rsidR="007B6BDD" w:rsidRPr="0017071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กำ</w:t>
            </w:r>
            <w:r w:rsidR="007B6BDD" w:rsidRPr="00170716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หนด</w:t>
            </w:r>
            <w:r w:rsidR="007B6BDD" w:rsidRPr="0017071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ให้มีการนับสัดส่วนตามประเภทของกิจการที่ได้รับอนุญาต และมี</w:t>
            </w:r>
            <w:r w:rsidR="007B6BDD" w:rsidRPr="00DB0AD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การแก้ไขเปลี่ยนแปลงสัดส่วนก</w:t>
            </w:r>
            <w:r w:rsidR="007B6BDD" w:rsidRPr="0017071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ารจัดทำบริการล่ามภาษามือ คำบรรยายแทนเสียง และเสียงบรรยายภาพ เพื่อให้ผู้รับใบอนุญาตฯ สามารถจัดทำบริการต่างๆ ได้อย่างแท้จริง </w:t>
            </w:r>
            <w:r w:rsidR="007B6BDD" w:rsidRPr="00170716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มีความเหมาะสมหรือไม่ อย่างไร</w:t>
            </w:r>
          </w:p>
          <w:p w:rsidR="00A7778D" w:rsidRPr="0016136B" w:rsidRDefault="00A7778D" w:rsidP="00A7778D">
            <w:pPr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677" w:type="dxa"/>
          </w:tcPr>
          <w:p w:rsidR="0016136B" w:rsidRPr="0016136B" w:rsidRDefault="0016136B" w:rsidP="003B6D78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4111" w:type="dxa"/>
          </w:tcPr>
          <w:p w:rsidR="0016136B" w:rsidRPr="0016136B" w:rsidRDefault="0016136B" w:rsidP="003B6D7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A7778D" w:rsidRPr="0016136B" w:rsidTr="007B6BDD">
        <w:trPr>
          <w:trHeight w:val="1683"/>
        </w:trPr>
        <w:tc>
          <w:tcPr>
            <w:tcW w:w="4503" w:type="dxa"/>
          </w:tcPr>
          <w:p w:rsidR="00A7778D" w:rsidRDefault="00A7778D" w:rsidP="00A7778D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A7778D">
              <w:rPr>
                <w:rFonts w:ascii="TH SarabunPSK" w:hAnsi="TH SarabunPSK" w:cs="TH SarabunPSK" w:hint="cs"/>
                <w:sz w:val="30"/>
                <w:szCs w:val="30"/>
                <w:cs/>
              </w:rPr>
              <w:lastRenderedPageBreak/>
              <w:t xml:space="preserve">๓. </w:t>
            </w:r>
            <w:r w:rsidR="007B6BDD" w:rsidRPr="0017071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กำหนดระยะเวลาการออกอากาศซ้ำ ให้สามารถออกอากาศซ้ำครั้งแรกและครั้งที่สองได้</w:t>
            </w:r>
            <w:r w:rsidR="007B6BDD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</w:t>
            </w:r>
            <w:r w:rsidR="007B6BDD" w:rsidRPr="0017071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ในปีปฏิทินเดียวกัน และในปีปฏิทินถัดไปออกอากาศซ้ำได้อีกหนึ่งครั้ง</w:t>
            </w:r>
            <w:r w:rsidR="007B6BDD" w:rsidRPr="00170716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มีความเหมาะสมหรือไม่ อย่างไร</w:t>
            </w:r>
          </w:p>
          <w:p w:rsidR="007B6BDD" w:rsidRPr="00A7778D" w:rsidRDefault="007B6BDD" w:rsidP="00A7778D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4677" w:type="dxa"/>
          </w:tcPr>
          <w:p w:rsidR="00A7778D" w:rsidRPr="0016136B" w:rsidRDefault="00A7778D" w:rsidP="003B6D78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4111" w:type="dxa"/>
          </w:tcPr>
          <w:p w:rsidR="00A7778D" w:rsidRPr="0016136B" w:rsidRDefault="00A7778D" w:rsidP="003B6D7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024405" w:rsidRDefault="00024405" w:rsidP="00024405">
      <w:pPr>
        <w:spacing w:after="0"/>
        <w:rPr>
          <w:rFonts w:ascii="TH SarabunPSK" w:hAnsi="TH SarabunPSK" w:cs="TH SarabunPSK" w:hint="cs"/>
          <w:b/>
          <w:bCs/>
        </w:rPr>
      </w:pPr>
    </w:p>
    <w:p w:rsidR="00D10AFC" w:rsidRPr="00D10AFC" w:rsidRDefault="00D10AFC" w:rsidP="00024405">
      <w:pPr>
        <w:spacing w:after="0"/>
        <w:rPr>
          <w:rFonts w:ascii="TH SarabunPSK" w:hAnsi="TH SarabunPSK" w:cs="TH SarabunPSK"/>
          <w:b/>
          <w:bCs/>
        </w:rPr>
      </w:pPr>
    </w:p>
    <w:sectPr w:rsidR="00D10AFC" w:rsidRPr="00D10AFC" w:rsidSect="00024405">
      <w:pgSz w:w="15840" w:h="12240" w:orient="landscape"/>
      <w:pgMar w:top="709" w:right="1440" w:bottom="567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applyBreakingRules/>
  </w:compat>
  <w:rsids>
    <w:rsidRoot w:val="00024405"/>
    <w:rsid w:val="00024405"/>
    <w:rsid w:val="000C4BCF"/>
    <w:rsid w:val="0016136B"/>
    <w:rsid w:val="003C4E50"/>
    <w:rsid w:val="003F72E4"/>
    <w:rsid w:val="005B3E6C"/>
    <w:rsid w:val="006F1FA5"/>
    <w:rsid w:val="00784600"/>
    <w:rsid w:val="007B6BDD"/>
    <w:rsid w:val="007E5AF4"/>
    <w:rsid w:val="0093112D"/>
    <w:rsid w:val="00A7720F"/>
    <w:rsid w:val="00A7778D"/>
    <w:rsid w:val="00A92C53"/>
    <w:rsid w:val="00BB0BCC"/>
    <w:rsid w:val="00C64CFC"/>
    <w:rsid w:val="00D10AFC"/>
    <w:rsid w:val="00D45C51"/>
    <w:rsid w:val="00EA4390"/>
    <w:rsid w:val="00FA27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27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244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2440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4405"/>
    <w:rPr>
      <w:rFonts w:ascii="Tahoma" w:hAnsi="Tahoma" w:cs="Angsana New"/>
      <w:sz w:val="16"/>
      <w:szCs w:val="20"/>
    </w:rPr>
  </w:style>
  <w:style w:type="paragraph" w:styleId="ListParagraph">
    <w:name w:val="List Paragraph"/>
    <w:basedOn w:val="Normal"/>
    <w:uiPriority w:val="34"/>
    <w:qFormat/>
    <w:rsid w:val="0002440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Nattawan.a</dc:creator>
  <cp:lastModifiedBy>tri.b</cp:lastModifiedBy>
  <cp:revision>4</cp:revision>
  <dcterms:created xsi:type="dcterms:W3CDTF">2019-09-17T09:39:00Z</dcterms:created>
  <dcterms:modified xsi:type="dcterms:W3CDTF">2019-09-30T08:34:00Z</dcterms:modified>
</cp:coreProperties>
</file>