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526"/>
        <w:gridCol w:w="7654"/>
      </w:tblGrid>
      <w:tr w:rsidR="00982027" w:rsidTr="00D524DA">
        <w:tc>
          <w:tcPr>
            <w:tcW w:w="1526" w:type="dxa"/>
          </w:tcPr>
          <w:p w:rsidR="00982027" w:rsidRDefault="00982027" w:rsidP="004E4B95">
            <w:pPr>
              <w:tabs>
                <w:tab w:val="left" w:pos="510"/>
                <w:tab w:val="left" w:pos="1021"/>
                <w:tab w:val="left" w:pos="1644"/>
              </w:tabs>
              <w:spacing w:before="60" w:line="276" w:lineRule="auto"/>
              <w:jc w:val="center"/>
            </w:pPr>
            <w:bookmarkStart w:id="0" w:name="_GoBack"/>
            <w:bookmarkEnd w:id="0"/>
            <w:r w:rsidRPr="00982027">
              <w:rPr>
                <w:rFonts w:hint="cs"/>
                <w:noProof/>
                <w:cs/>
              </w:rPr>
              <w:drawing>
                <wp:inline distT="0" distB="0" distL="0" distR="0">
                  <wp:extent cx="675955" cy="866775"/>
                  <wp:effectExtent l="0" t="0" r="0" b="0"/>
                  <wp:docPr id="14" name="Picture 24" descr="LOGO-NBTC_WITH_TEXT_t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NBTC_WITH_TEXT_test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60" cy="86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shd w:val="clear" w:color="auto" w:fill="DBE5F1" w:themeFill="accent1" w:themeFillTint="33"/>
            <w:vAlign w:val="center"/>
          </w:tcPr>
          <w:p w:rsidR="00982027" w:rsidRPr="00C0752A" w:rsidRDefault="00982027" w:rsidP="004E4B95">
            <w:pPr>
              <w:pStyle w:val="Default"/>
              <w:spacing w:line="276" w:lineRule="auto"/>
              <w:jc w:val="center"/>
              <w:rPr>
                <w:sz w:val="32"/>
                <w:szCs w:val="32"/>
              </w:rPr>
            </w:pPr>
            <w:r w:rsidRPr="00C0752A"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EF5538" w:rsidRDefault="004E6EDD" w:rsidP="00D524DA">
            <w:pPr>
              <w:tabs>
                <w:tab w:val="left" w:pos="510"/>
                <w:tab w:val="left" w:pos="1021"/>
                <w:tab w:val="left" w:pos="1644"/>
              </w:tabs>
              <w:spacing w:line="276" w:lineRule="auto"/>
              <w:jc w:val="center"/>
              <w:rPr>
                <w:cs/>
              </w:rPr>
            </w:pPr>
            <w:r>
              <w:rPr>
                <w:rFonts w:hint="cs"/>
                <w:b/>
                <w:bCs/>
                <w:color w:val="000000" w:themeColor="text1"/>
                <w:cs/>
              </w:rPr>
              <w:t>(</w:t>
            </w:r>
            <w:r w:rsidR="00C0752A" w:rsidRPr="00C0752A">
              <w:rPr>
                <w:rFonts w:hint="cs"/>
                <w:b/>
                <w:bCs/>
                <w:color w:val="000000" w:themeColor="text1"/>
                <w:cs/>
              </w:rPr>
              <w:t>ร่าง</w:t>
            </w:r>
            <w:r>
              <w:rPr>
                <w:rFonts w:hint="cs"/>
                <w:b/>
                <w:bCs/>
                <w:color w:val="000000" w:themeColor="text1"/>
                <w:cs/>
              </w:rPr>
              <w:t>)</w:t>
            </w:r>
            <w:r w:rsidR="006E21B4">
              <w:rPr>
                <w:rFonts w:hint="cs"/>
                <w:b/>
                <w:bCs/>
                <w:color w:val="000000" w:themeColor="text1"/>
                <w:cs/>
              </w:rPr>
              <w:t xml:space="preserve"> ประกาศ กสทช. เรื่อง</w:t>
            </w:r>
            <w:r>
              <w:rPr>
                <w:rFonts w:hint="cs"/>
                <w:b/>
                <w:bCs/>
                <w:color w:val="000000" w:themeColor="text1"/>
                <w:cs/>
              </w:rPr>
              <w:t xml:space="preserve"> </w:t>
            </w:r>
            <w:r w:rsidR="00C0752A" w:rsidRPr="00C0752A">
              <w:rPr>
                <w:rFonts w:hint="cs"/>
                <w:b/>
                <w:bCs/>
                <w:color w:val="000000" w:themeColor="text1"/>
                <w:cs/>
              </w:rPr>
              <w:t>แผนแม่บทกิจการ</w:t>
            </w:r>
            <w:r>
              <w:rPr>
                <w:rFonts w:hint="cs"/>
                <w:b/>
                <w:bCs/>
                <w:color w:val="000000" w:themeColor="text1"/>
                <w:cs/>
              </w:rPr>
              <w:t xml:space="preserve">กระจายเสียงและกิจการโทรทัศน์ </w:t>
            </w:r>
            <w:r w:rsidR="00D524DA">
              <w:rPr>
                <w:b/>
                <w:bCs/>
                <w:color w:val="000000" w:themeColor="text1"/>
                <w:cs/>
              </w:rPr>
              <w:br/>
            </w:r>
            <w:r>
              <w:rPr>
                <w:rFonts w:hint="cs"/>
                <w:b/>
                <w:bCs/>
                <w:color w:val="000000" w:themeColor="text1"/>
                <w:cs/>
              </w:rPr>
              <w:t>ฉบับที่ ๒</w:t>
            </w:r>
            <w:r w:rsidR="00D524DA">
              <w:rPr>
                <w:b/>
                <w:bCs/>
              </w:rPr>
              <w:t xml:space="preserve"> </w:t>
            </w:r>
            <w:r w:rsidR="00EF5538" w:rsidRPr="00EF5538">
              <w:rPr>
                <w:rFonts w:hint="cs"/>
                <w:b/>
                <w:bCs/>
                <w:cs/>
              </w:rPr>
              <w:t>(พ.ศ.</w:t>
            </w:r>
            <w:r w:rsidR="00EF5538">
              <w:rPr>
                <w:rFonts w:hint="cs"/>
                <w:cs/>
              </w:rPr>
              <w:t xml:space="preserve"> </w:t>
            </w:r>
            <w:r w:rsidR="00EF5538" w:rsidRPr="00EF3F25">
              <w:rPr>
                <w:b/>
                <w:bCs/>
                <w:cs/>
              </w:rPr>
              <w:t>๒๕</w:t>
            </w:r>
            <w:r w:rsidR="00EF5538" w:rsidRPr="00EF3F25">
              <w:rPr>
                <w:b/>
                <w:bCs/>
              </w:rPr>
              <w:t xml:space="preserve">xx – </w:t>
            </w:r>
            <w:r w:rsidR="00EF5538" w:rsidRPr="00EF3F25">
              <w:rPr>
                <w:b/>
                <w:bCs/>
                <w:cs/>
              </w:rPr>
              <w:t>๒๕</w:t>
            </w:r>
            <w:r w:rsidR="00EF5538" w:rsidRPr="00EF3F25">
              <w:rPr>
                <w:b/>
                <w:bCs/>
              </w:rPr>
              <w:t xml:space="preserve">xx)  </w:t>
            </w:r>
          </w:p>
        </w:tc>
      </w:tr>
    </w:tbl>
    <w:p w:rsidR="00982027" w:rsidRDefault="00982027" w:rsidP="004E4B95">
      <w:pPr>
        <w:tabs>
          <w:tab w:val="left" w:pos="510"/>
          <w:tab w:val="left" w:pos="1021"/>
          <w:tab w:val="left" w:pos="1644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82027" w:rsidRPr="004E6EDD" w:rsidRDefault="00982027" w:rsidP="004E4B95">
      <w:pPr>
        <w:tabs>
          <w:tab w:val="left" w:pos="510"/>
          <w:tab w:val="left" w:pos="1021"/>
          <w:tab w:val="left" w:pos="1644"/>
        </w:tabs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3085"/>
        <w:gridCol w:w="6095"/>
      </w:tblGrid>
      <w:tr w:rsidR="00982027" w:rsidTr="00D524DA">
        <w:tc>
          <w:tcPr>
            <w:tcW w:w="3085" w:type="dxa"/>
          </w:tcPr>
          <w:p w:rsidR="00982027" w:rsidRDefault="00982027" w:rsidP="004E4B95">
            <w:pPr>
              <w:pStyle w:val="Default"/>
              <w:spacing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095" w:type="dxa"/>
          </w:tcPr>
          <w:p w:rsidR="00982027" w:rsidRDefault="00982027" w:rsidP="004E4B95">
            <w:pPr>
              <w:tabs>
                <w:tab w:val="left" w:pos="510"/>
                <w:tab w:val="left" w:pos="1021"/>
                <w:tab w:val="left" w:pos="1644"/>
              </w:tabs>
              <w:spacing w:line="276" w:lineRule="auto"/>
              <w:jc w:val="center"/>
            </w:pPr>
          </w:p>
        </w:tc>
      </w:tr>
      <w:tr w:rsidR="00982027" w:rsidTr="00D524DA">
        <w:tc>
          <w:tcPr>
            <w:tcW w:w="3085" w:type="dxa"/>
          </w:tcPr>
          <w:p w:rsidR="00982027" w:rsidRDefault="00982027" w:rsidP="004E4B95">
            <w:pPr>
              <w:pStyle w:val="Default"/>
              <w:spacing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 w:rsidR="004E4B95">
              <w:rPr>
                <w:b/>
                <w:bCs/>
                <w:sz w:val="32"/>
                <w:szCs w:val="32"/>
              </w:rPr>
              <w:t>/</w:t>
            </w:r>
            <w:r w:rsidR="004E4B95">
              <w:rPr>
                <w:rFonts w:hint="cs"/>
                <w:b/>
                <w:bCs/>
                <w:sz w:val="32"/>
                <w:szCs w:val="32"/>
                <w:cs/>
              </w:rPr>
              <w:t>หน่วยงาน</w:t>
            </w:r>
            <w:r w:rsidR="004E4B95">
              <w:rPr>
                <w:b/>
                <w:bCs/>
                <w:sz w:val="32"/>
                <w:szCs w:val="32"/>
                <w:cs/>
              </w:rPr>
              <w:t>ผู้ให้ความคิดเห็น</w:t>
            </w:r>
          </w:p>
        </w:tc>
        <w:tc>
          <w:tcPr>
            <w:tcW w:w="6095" w:type="dxa"/>
          </w:tcPr>
          <w:p w:rsidR="00982027" w:rsidRDefault="00982027" w:rsidP="004E4B95">
            <w:pPr>
              <w:tabs>
                <w:tab w:val="left" w:pos="510"/>
                <w:tab w:val="left" w:pos="1021"/>
                <w:tab w:val="left" w:pos="1644"/>
              </w:tabs>
              <w:spacing w:line="276" w:lineRule="auto"/>
              <w:jc w:val="center"/>
            </w:pPr>
          </w:p>
        </w:tc>
      </w:tr>
      <w:tr w:rsidR="00982027" w:rsidTr="00D524DA">
        <w:tc>
          <w:tcPr>
            <w:tcW w:w="3085" w:type="dxa"/>
          </w:tcPr>
          <w:p w:rsidR="00982027" w:rsidRDefault="00982027" w:rsidP="004E4B95">
            <w:pPr>
              <w:pStyle w:val="Default"/>
              <w:spacing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095" w:type="dxa"/>
          </w:tcPr>
          <w:p w:rsidR="00982027" w:rsidRDefault="00982027" w:rsidP="004E4B95">
            <w:pPr>
              <w:tabs>
                <w:tab w:val="left" w:pos="510"/>
                <w:tab w:val="left" w:pos="1021"/>
                <w:tab w:val="left" w:pos="1644"/>
              </w:tabs>
              <w:spacing w:line="276" w:lineRule="auto"/>
              <w:jc w:val="center"/>
            </w:pPr>
          </w:p>
        </w:tc>
      </w:tr>
      <w:tr w:rsidR="00982027" w:rsidTr="00D524DA">
        <w:tc>
          <w:tcPr>
            <w:tcW w:w="3085" w:type="dxa"/>
          </w:tcPr>
          <w:p w:rsidR="00982027" w:rsidRDefault="00982027" w:rsidP="004E4B95">
            <w:pPr>
              <w:pStyle w:val="Default"/>
              <w:spacing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095" w:type="dxa"/>
          </w:tcPr>
          <w:p w:rsidR="00982027" w:rsidRDefault="00982027" w:rsidP="004E4B95">
            <w:pPr>
              <w:tabs>
                <w:tab w:val="left" w:pos="510"/>
                <w:tab w:val="left" w:pos="1021"/>
                <w:tab w:val="left" w:pos="1644"/>
              </w:tabs>
              <w:spacing w:line="276" w:lineRule="auto"/>
              <w:jc w:val="center"/>
            </w:pPr>
          </w:p>
        </w:tc>
      </w:tr>
      <w:tr w:rsidR="00982027" w:rsidTr="00D524DA">
        <w:tc>
          <w:tcPr>
            <w:tcW w:w="3085" w:type="dxa"/>
          </w:tcPr>
          <w:p w:rsidR="00982027" w:rsidRDefault="00982027" w:rsidP="004E4B95">
            <w:pPr>
              <w:pStyle w:val="Default"/>
              <w:spacing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095" w:type="dxa"/>
          </w:tcPr>
          <w:p w:rsidR="00982027" w:rsidRDefault="00982027" w:rsidP="004E4B95">
            <w:pPr>
              <w:tabs>
                <w:tab w:val="left" w:pos="510"/>
                <w:tab w:val="left" w:pos="1021"/>
                <w:tab w:val="left" w:pos="1644"/>
              </w:tabs>
              <w:spacing w:line="276" w:lineRule="auto"/>
              <w:jc w:val="center"/>
            </w:pPr>
          </w:p>
        </w:tc>
      </w:tr>
      <w:tr w:rsidR="00982027" w:rsidTr="00D524DA">
        <w:tc>
          <w:tcPr>
            <w:tcW w:w="3085" w:type="dxa"/>
          </w:tcPr>
          <w:p w:rsidR="00982027" w:rsidRDefault="004E4B95" w:rsidP="004E4B95">
            <w:pPr>
              <w:pStyle w:val="Default"/>
              <w:spacing w:line="276" w:lineRule="auto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อีเมล์</w:t>
            </w:r>
            <w:r w:rsidR="00982027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095" w:type="dxa"/>
          </w:tcPr>
          <w:p w:rsidR="00982027" w:rsidRDefault="00982027" w:rsidP="004E4B95">
            <w:pPr>
              <w:tabs>
                <w:tab w:val="left" w:pos="510"/>
                <w:tab w:val="left" w:pos="1021"/>
                <w:tab w:val="left" w:pos="1644"/>
              </w:tabs>
              <w:spacing w:line="276" w:lineRule="auto"/>
              <w:jc w:val="center"/>
            </w:pPr>
          </w:p>
        </w:tc>
      </w:tr>
    </w:tbl>
    <w:p w:rsidR="0055485E" w:rsidRPr="00A20795" w:rsidRDefault="0055485E" w:rsidP="0055485E">
      <w:pPr>
        <w:tabs>
          <w:tab w:val="left" w:pos="510"/>
          <w:tab w:val="left" w:pos="1021"/>
          <w:tab w:val="left" w:pos="1644"/>
        </w:tabs>
        <w:spacing w:after="0"/>
        <w:ind w:left="-142" w:right="-284"/>
        <w:jc w:val="thaiDistribute"/>
        <w:rPr>
          <w:rFonts w:ascii="TH SarabunIT๙" w:hAnsi="TH SarabunIT๙" w:cs="TH SarabunIT๙"/>
          <w:b/>
          <w:bCs/>
          <w:sz w:val="40"/>
          <w:szCs w:val="40"/>
          <w:highlight w:val="yellow"/>
        </w:rPr>
      </w:pPr>
    </w:p>
    <w:p w:rsidR="0055485E" w:rsidRPr="00A20795" w:rsidRDefault="0055485E" w:rsidP="00D524DA">
      <w:pPr>
        <w:shd w:val="clear" w:color="auto" w:fill="DBE5F1" w:themeFill="accent1" w:themeFillTint="33"/>
        <w:tabs>
          <w:tab w:val="left" w:pos="510"/>
          <w:tab w:val="left" w:pos="1021"/>
          <w:tab w:val="left" w:pos="1644"/>
        </w:tabs>
        <w:spacing w:after="0"/>
        <w:ind w:left="-142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A20795">
        <w:rPr>
          <w:rFonts w:ascii="TH SarabunIT๙" w:hAnsi="TH SarabunIT๙" w:cs="TH SarabunIT๙" w:hint="cs"/>
          <w:b/>
          <w:bCs/>
          <w:sz w:val="34"/>
          <w:szCs w:val="34"/>
          <w:cs/>
        </w:rPr>
        <w:t>ความเป็นมา เหตุผล ความจำเป็น และสรุปสาระสำคัญเกี่ยวกับเรื่องที่รับฟังความคิดเห็น</w:t>
      </w:r>
    </w:p>
    <w:p w:rsidR="00096D86" w:rsidRDefault="0054287F" w:rsidP="00F01322">
      <w:pPr>
        <w:tabs>
          <w:tab w:val="left" w:pos="510"/>
          <w:tab w:val="left" w:pos="1021"/>
          <w:tab w:val="left" w:pos="1644"/>
        </w:tabs>
        <w:spacing w:before="240" w:after="0"/>
        <w:ind w:left="-142"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205221">
        <w:rPr>
          <w:rFonts w:ascii="TH SarabunPSK" w:hAnsi="TH SarabunPSK" w:cs="TH SarabunPSK"/>
          <w:sz w:val="32"/>
          <w:szCs w:val="32"/>
          <w:cs/>
        </w:rPr>
        <w:t>แผนแม่บทกิจ</w:t>
      </w:r>
      <w:r w:rsidR="00BD37BC" w:rsidRPr="00205221">
        <w:rPr>
          <w:rFonts w:ascii="TH SarabunPSK" w:hAnsi="TH SarabunPSK" w:cs="TH SarabunPSK"/>
          <w:sz w:val="32"/>
          <w:szCs w:val="32"/>
          <w:cs/>
        </w:rPr>
        <w:t>การกระจายเสียงและกิจการโทรทัศน์</w:t>
      </w:r>
      <w:r w:rsidR="00F01322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205221">
        <w:rPr>
          <w:rFonts w:ascii="TH SarabunPSK" w:hAnsi="TH SarabunPSK" w:cs="TH SarabunPSK"/>
          <w:sz w:val="32"/>
          <w:szCs w:val="32"/>
          <w:cs/>
        </w:rPr>
        <w:t>ประกาศใช้ครั้งแรกเมื่อ</w:t>
      </w:r>
      <w:r w:rsidR="00BD37BC" w:rsidRPr="00205221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205221">
        <w:rPr>
          <w:rFonts w:ascii="TH SarabunPSK" w:hAnsi="TH SarabunPSK" w:cs="TH SarabunPSK"/>
          <w:sz w:val="32"/>
          <w:szCs w:val="32"/>
          <w:cs/>
        </w:rPr>
        <w:t>เมษายน</w:t>
      </w:r>
      <w:r w:rsidR="00F27EC1" w:rsidRPr="00205221">
        <w:rPr>
          <w:rFonts w:ascii="TH SarabunPSK" w:hAnsi="TH SarabunPSK" w:cs="TH SarabunPSK"/>
          <w:sz w:val="32"/>
          <w:szCs w:val="32"/>
          <w:cs/>
        </w:rPr>
        <w:t xml:space="preserve"> ๒๕๕๕ </w:t>
      </w:r>
      <w:r w:rsidR="00F01322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="00BD37BC" w:rsidRPr="00205221">
        <w:rPr>
          <w:rFonts w:ascii="TH SarabunPSK" w:hAnsi="TH SarabunPSK" w:cs="TH SarabunPSK" w:hint="cs"/>
          <w:sz w:val="32"/>
          <w:szCs w:val="32"/>
          <w:cs/>
        </w:rPr>
        <w:t xml:space="preserve">กำหนดให้มีการบังคับใช้เป็นเวลา </w:t>
      </w:r>
      <w:r w:rsidR="00F27EC1" w:rsidRPr="00205221">
        <w:rPr>
          <w:rFonts w:ascii="TH SarabunPSK" w:hAnsi="TH SarabunPSK" w:cs="TH SarabunPSK"/>
          <w:sz w:val="32"/>
          <w:szCs w:val="32"/>
          <w:cs/>
        </w:rPr>
        <w:t xml:space="preserve">๕ ปี </w:t>
      </w:r>
      <w:r w:rsidR="00F01322">
        <w:rPr>
          <w:rFonts w:ascii="TH SarabunPSK" w:hAnsi="TH SarabunPSK" w:cs="TH SarabunPSK" w:hint="cs"/>
          <w:sz w:val="32"/>
          <w:szCs w:val="32"/>
          <w:cs/>
        </w:rPr>
        <w:t xml:space="preserve"> อย่างไรก็ดี </w:t>
      </w:r>
      <w:r w:rsidRPr="00205221">
        <w:rPr>
          <w:rFonts w:ascii="TH SarabunPSK" w:hAnsi="TH SarabunPSK" w:cs="TH SarabunPSK"/>
          <w:sz w:val="32"/>
          <w:szCs w:val="32"/>
          <w:cs/>
        </w:rPr>
        <w:t>ในช่วงเวลาที่ผ่านมาได้มีการเปลี่ยนแปลง</w:t>
      </w:r>
      <w:r w:rsidR="00F01322">
        <w:rPr>
          <w:rFonts w:ascii="TH SarabunPSK" w:hAnsi="TH SarabunPSK" w:cs="TH SarabunPSK" w:hint="cs"/>
          <w:sz w:val="32"/>
          <w:szCs w:val="32"/>
          <w:cs/>
        </w:rPr>
        <w:t xml:space="preserve">และประกาศใช้กฎหมายและแผนระดับชาติต่างๆ </w:t>
      </w:r>
      <w:r w:rsidRPr="00205221">
        <w:rPr>
          <w:rFonts w:ascii="TH SarabunPSK" w:hAnsi="TH SarabunPSK" w:cs="TH SarabunPSK"/>
          <w:sz w:val="32"/>
          <w:szCs w:val="32"/>
          <w:cs/>
        </w:rPr>
        <w:t>ซึ่งกระทบต่อการประกาศใช้แผนแม่บทกิจการ</w:t>
      </w:r>
      <w:r w:rsidR="00BD37BC" w:rsidRPr="00205221">
        <w:rPr>
          <w:rFonts w:ascii="TH SarabunPSK" w:hAnsi="TH SarabunPSK" w:cs="TH SarabunPSK" w:hint="cs"/>
          <w:sz w:val="32"/>
          <w:szCs w:val="32"/>
          <w:cs/>
        </w:rPr>
        <w:t>กระจายเสียงและกิจการโทรทัศน์</w:t>
      </w:r>
      <w:r w:rsidR="00F01322">
        <w:rPr>
          <w:rFonts w:ascii="TH SarabunPSK" w:hAnsi="TH SarabunPSK" w:cs="TH SarabunPSK" w:hint="cs"/>
          <w:sz w:val="32"/>
          <w:szCs w:val="32"/>
          <w:cs/>
        </w:rPr>
        <w:t xml:space="preserve">ฉบับใหม่ </w:t>
      </w:r>
      <w:r w:rsidRPr="00205221">
        <w:rPr>
          <w:rFonts w:ascii="TH SarabunPSK" w:hAnsi="TH SarabunPSK" w:cs="TH SarabunPSK"/>
          <w:sz w:val="32"/>
          <w:szCs w:val="32"/>
          <w:cs/>
        </w:rPr>
        <w:t>เป็นเหตุให้มีการประกาศต่ออายุแผนแม่บท</w:t>
      </w:r>
      <w:r w:rsidR="00BD37BC" w:rsidRPr="00205221">
        <w:rPr>
          <w:rFonts w:ascii="TH SarabunPSK" w:hAnsi="TH SarabunPSK" w:cs="TH SarabunPSK" w:hint="cs"/>
          <w:sz w:val="32"/>
          <w:szCs w:val="32"/>
          <w:cs/>
        </w:rPr>
        <w:t>กิจการกระจายเสียงและกิจการโทรทัศน์</w:t>
      </w:r>
      <w:r w:rsidRPr="00205221">
        <w:rPr>
          <w:rFonts w:ascii="TH SarabunPSK" w:hAnsi="TH SarabunPSK" w:cs="TH SarabunPSK"/>
          <w:sz w:val="32"/>
          <w:szCs w:val="32"/>
          <w:cs/>
        </w:rPr>
        <w:t xml:space="preserve">ฉบับที่ ๑  นั่นคือ ในช่วงปี </w:t>
      </w:r>
      <w:r w:rsidR="00F27EC1" w:rsidRPr="00205221">
        <w:rPr>
          <w:rFonts w:ascii="TH SarabunPSK" w:hAnsi="TH SarabunPSK" w:cs="TH SarabunPSK"/>
          <w:sz w:val="32"/>
          <w:szCs w:val="32"/>
          <w:cs/>
        </w:rPr>
        <w:t xml:space="preserve">๒๕๖๐ จนถึงปัจจุบัน </w:t>
      </w:r>
      <w:r w:rsidRPr="00205221">
        <w:rPr>
          <w:rFonts w:ascii="TH SarabunPSK" w:hAnsi="TH SarabunPSK" w:cs="TH SarabunPSK"/>
          <w:sz w:val="32"/>
          <w:szCs w:val="32"/>
          <w:cs/>
        </w:rPr>
        <w:t>มีการประกาศใช้กฎหมายและแผนระดับชาติต่างๆ ที่เกี่ยวข้องซึ่งมีศักดิ์ทางกฎหมายสูงกว</w:t>
      </w:r>
      <w:r w:rsidR="00F27EC1" w:rsidRPr="00205221">
        <w:rPr>
          <w:rFonts w:ascii="TH SarabunPSK" w:hAnsi="TH SarabunPSK" w:cs="TH SarabunPSK"/>
          <w:sz w:val="32"/>
          <w:szCs w:val="32"/>
          <w:cs/>
        </w:rPr>
        <w:t>่าแผนแม่บท</w:t>
      </w:r>
      <w:r w:rsidR="00BD37BC" w:rsidRPr="00205221">
        <w:rPr>
          <w:rFonts w:ascii="TH SarabunPSK" w:hAnsi="TH SarabunPSK" w:cs="TH SarabunPSK" w:hint="cs"/>
          <w:sz w:val="32"/>
          <w:szCs w:val="32"/>
          <w:cs/>
        </w:rPr>
        <w:t>กิจการกระจายเสียงและกิจการโทรทัศน์</w:t>
      </w:r>
      <w:r w:rsidR="00F27EC1" w:rsidRPr="00205221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205221">
        <w:rPr>
          <w:rFonts w:ascii="TH SarabunPSK" w:hAnsi="TH SarabunPSK" w:cs="TH SarabunPSK"/>
          <w:sz w:val="32"/>
          <w:szCs w:val="32"/>
          <w:cs/>
        </w:rPr>
        <w:t>กำหนดให้แผนแม่บทกิจการ</w:t>
      </w:r>
      <w:r w:rsidR="00BD37BC" w:rsidRPr="00205221">
        <w:rPr>
          <w:rFonts w:ascii="TH SarabunPSK" w:hAnsi="TH SarabunPSK" w:cs="TH SarabunPSK" w:hint="cs"/>
          <w:sz w:val="32"/>
          <w:szCs w:val="32"/>
          <w:cs/>
        </w:rPr>
        <w:t>กระจายเสียงและกิจการโทรทัศน์</w:t>
      </w:r>
      <w:r w:rsidRPr="00205221">
        <w:rPr>
          <w:rFonts w:ascii="TH SarabunPSK" w:hAnsi="TH SarabunPSK" w:cs="TH SarabunPSK"/>
          <w:sz w:val="32"/>
          <w:szCs w:val="32"/>
          <w:cs/>
        </w:rPr>
        <w:t>ต้อง</w:t>
      </w:r>
      <w:r w:rsidR="00DC0093">
        <w:rPr>
          <w:rFonts w:ascii="TH SarabunPSK" w:hAnsi="TH SarabunPSK" w:cs="TH SarabunPSK" w:hint="cs"/>
          <w:sz w:val="32"/>
          <w:szCs w:val="32"/>
          <w:cs/>
        </w:rPr>
        <w:t>จัดทำให้</w:t>
      </w:r>
      <w:r w:rsidRPr="00205221">
        <w:rPr>
          <w:rFonts w:ascii="TH SarabunPSK" w:hAnsi="TH SarabunPSK" w:cs="TH SarabunPSK"/>
          <w:sz w:val="32"/>
          <w:szCs w:val="32"/>
          <w:cs/>
        </w:rPr>
        <w:t>มีความ</w:t>
      </w:r>
      <w:r w:rsidR="00F27EC1" w:rsidRPr="00205221">
        <w:rPr>
          <w:rFonts w:ascii="TH SarabunPSK" w:hAnsi="TH SarabunPSK" w:cs="TH SarabunPSK"/>
          <w:sz w:val="32"/>
          <w:szCs w:val="32"/>
          <w:cs/>
        </w:rPr>
        <w:t>สอดคล้อง</w:t>
      </w:r>
      <w:r w:rsidR="00DC0093">
        <w:rPr>
          <w:rFonts w:ascii="TH SarabunPSK" w:hAnsi="TH SarabunPSK" w:cs="TH SarabunPSK" w:hint="cs"/>
          <w:sz w:val="32"/>
          <w:szCs w:val="32"/>
          <w:cs/>
        </w:rPr>
        <w:t xml:space="preserve"> ไม่ว่าจะเป็น</w:t>
      </w:r>
      <w:r w:rsidR="00F27EC1" w:rsidRPr="00205221">
        <w:rPr>
          <w:rFonts w:ascii="TH SarabunPSK" w:hAnsi="TH SarabunPSK" w:cs="TH SarabunPSK"/>
          <w:sz w:val="32"/>
          <w:szCs w:val="32"/>
          <w:cs/>
        </w:rPr>
        <w:t xml:space="preserve">ยุทธศาสตร์ชาติ ๒๐ ปี </w:t>
      </w:r>
      <w:r w:rsidR="00DC0093">
        <w:rPr>
          <w:rFonts w:ascii="TH SarabunPSK" w:hAnsi="TH SarabunPSK" w:cs="TH SarabunPSK" w:hint="cs"/>
          <w:sz w:val="32"/>
          <w:szCs w:val="32"/>
          <w:cs/>
        </w:rPr>
        <w:br/>
      </w:r>
      <w:r w:rsidR="00F27EC1" w:rsidRPr="00205221">
        <w:rPr>
          <w:rFonts w:ascii="TH SarabunPSK" w:hAnsi="TH SarabunPSK" w:cs="TH SarabunPSK"/>
          <w:sz w:val="32"/>
          <w:szCs w:val="32"/>
          <w:cs/>
        </w:rPr>
        <w:t>แผนแม่บทภายใต้ยุทธศาสตร์ชาต</w:t>
      </w:r>
      <w:r w:rsidR="00F27EC1" w:rsidRPr="00205221">
        <w:rPr>
          <w:rFonts w:ascii="TH SarabunPSK" w:hAnsi="TH SarabunPSK" w:cs="TH SarabunPSK" w:hint="cs"/>
          <w:sz w:val="32"/>
          <w:szCs w:val="32"/>
          <w:cs/>
        </w:rPr>
        <w:t xml:space="preserve">ิ </w:t>
      </w:r>
      <w:r w:rsidR="00F27EC1" w:rsidRPr="00205221">
        <w:rPr>
          <w:rFonts w:ascii="TH SarabunPSK" w:hAnsi="TH SarabunPSK" w:cs="TH SarabunPSK"/>
          <w:sz w:val="32"/>
          <w:szCs w:val="32"/>
          <w:cs/>
        </w:rPr>
        <w:t xml:space="preserve">แผนการปฏิรูปประเทศ </w:t>
      </w:r>
      <w:r w:rsidR="00DC0093">
        <w:rPr>
          <w:rFonts w:ascii="TH SarabunPSK" w:hAnsi="TH SarabunPSK" w:cs="TH SarabunPSK" w:hint="cs"/>
          <w:sz w:val="32"/>
          <w:szCs w:val="32"/>
          <w:cs/>
        </w:rPr>
        <w:t>ตลอดจน</w:t>
      </w:r>
      <w:r w:rsidR="00F27EC1" w:rsidRPr="00205221">
        <w:rPr>
          <w:rFonts w:ascii="TH SarabunPSK" w:hAnsi="TH SarabunPSK" w:cs="TH SarabunPSK"/>
          <w:sz w:val="32"/>
          <w:szCs w:val="32"/>
          <w:cs/>
        </w:rPr>
        <w:t xml:space="preserve">นโยบายและแผนระดับชาติว่าด้วยการพัฒนาดิจิทัลเพื่อเศรษฐกิจและสังคม </w:t>
      </w:r>
      <w:r w:rsidR="00785908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8021A2">
        <w:rPr>
          <w:rFonts w:ascii="TH SarabunPSK" w:hAnsi="TH SarabunPSK" w:cs="TH SarabunPSK" w:hint="cs"/>
          <w:sz w:val="32"/>
          <w:szCs w:val="32"/>
          <w:cs/>
        </w:rPr>
        <w:t xml:space="preserve"> (ร่าง) ประกาศ กสทช. เรื่อง </w:t>
      </w:r>
      <w:r w:rsidR="00B31861" w:rsidRPr="00205221">
        <w:rPr>
          <w:rFonts w:ascii="TH SarabunPSK" w:hAnsi="TH SarabunPSK" w:cs="TH SarabunPSK"/>
          <w:sz w:val="32"/>
          <w:szCs w:val="32"/>
          <w:cs/>
        </w:rPr>
        <w:t>แผนแม่บทกิจการกระจายเสียงและกิจการโทรทัศน์</w:t>
      </w:r>
      <w:r w:rsidR="00B31861">
        <w:rPr>
          <w:rFonts w:ascii="TH SarabunPSK" w:hAnsi="TH SarabunPSK" w:cs="TH SarabunPSK" w:hint="cs"/>
          <w:sz w:val="32"/>
          <w:szCs w:val="32"/>
          <w:cs/>
        </w:rPr>
        <w:t xml:space="preserve">ฉบับที่ ๒ </w:t>
      </w:r>
      <w:r w:rsidR="008021A2" w:rsidRPr="008021A2">
        <w:rPr>
          <w:rFonts w:ascii="TH SarabunPSK" w:hAnsi="TH SarabunPSK" w:cs="TH SarabunPSK"/>
          <w:sz w:val="32"/>
          <w:szCs w:val="32"/>
          <w:cs/>
        </w:rPr>
        <w:t>(พ.ศ. ๒๕</w:t>
      </w:r>
      <w:r w:rsidR="008021A2" w:rsidRPr="008021A2">
        <w:rPr>
          <w:rFonts w:ascii="TH SarabunPSK" w:hAnsi="TH SarabunPSK" w:cs="TH SarabunPSK"/>
          <w:sz w:val="32"/>
          <w:szCs w:val="32"/>
        </w:rPr>
        <w:t xml:space="preserve">xx – </w:t>
      </w:r>
      <w:r w:rsidR="008021A2" w:rsidRPr="008021A2">
        <w:rPr>
          <w:rFonts w:ascii="TH SarabunPSK" w:hAnsi="TH SarabunPSK" w:cs="TH SarabunPSK"/>
          <w:sz w:val="32"/>
          <w:szCs w:val="32"/>
          <w:cs/>
        </w:rPr>
        <w:t>๒๕</w:t>
      </w:r>
      <w:r w:rsidR="008021A2">
        <w:rPr>
          <w:rFonts w:ascii="TH SarabunPSK" w:hAnsi="TH SarabunPSK" w:cs="TH SarabunPSK"/>
          <w:sz w:val="32"/>
          <w:szCs w:val="32"/>
        </w:rPr>
        <w:t xml:space="preserve">xx) </w:t>
      </w:r>
      <w:r w:rsidR="00B31861">
        <w:rPr>
          <w:rFonts w:ascii="TH SarabunPSK" w:hAnsi="TH SarabunPSK" w:cs="TH SarabunPSK" w:hint="cs"/>
          <w:sz w:val="32"/>
          <w:szCs w:val="32"/>
          <w:cs/>
        </w:rPr>
        <w:t>นี้ จัดทำขึ้นโดย</w:t>
      </w:r>
      <w:r w:rsidR="00B31861">
        <w:rPr>
          <w:rFonts w:ascii="TH SarabunPSK" w:eastAsia="Times New Roman" w:hAnsi="TH SarabunPSK" w:cs="TH SarabunPSK"/>
          <w:sz w:val="32"/>
          <w:szCs w:val="32"/>
          <w:cs/>
        </w:rPr>
        <w:t>อาศัยอ</w:t>
      </w:r>
      <w:r w:rsidR="00B31861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B31861" w:rsidRPr="00FD30B1">
        <w:rPr>
          <w:rFonts w:ascii="TH SarabunPSK" w:eastAsia="Times New Roman" w:hAnsi="TH SarabunPSK" w:cs="TH SarabunPSK"/>
          <w:sz w:val="32"/>
          <w:szCs w:val="32"/>
          <w:cs/>
        </w:rPr>
        <w:t>นาจตามความในมาตรา ๒๗ (๑) และมาตรา ๔๙ แห่งพระราชบัญญัติองค์กรจัดสรรคลื่นความถี่</w:t>
      </w:r>
      <w:r w:rsidR="00B31861">
        <w:rPr>
          <w:rFonts w:ascii="TH SarabunPSK" w:eastAsia="Times New Roman" w:hAnsi="TH SarabunPSK" w:cs="TH SarabunPSK"/>
          <w:sz w:val="32"/>
          <w:szCs w:val="32"/>
          <w:cs/>
        </w:rPr>
        <w:t>และก</w:t>
      </w:r>
      <w:r w:rsidR="00B31861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B31861" w:rsidRPr="00FD30B1">
        <w:rPr>
          <w:rFonts w:ascii="TH SarabunPSK" w:eastAsia="Times New Roman" w:hAnsi="TH SarabunPSK" w:cs="TH SarabunPSK"/>
          <w:sz w:val="32"/>
          <w:szCs w:val="32"/>
          <w:cs/>
        </w:rPr>
        <w:t>กับการประกอบกิจการวิทยุกระจายเสียง วิทยุโทรทัศน์ และกิจการโทรคมนาคม พ.ศ. ๒๕๕๓</w:t>
      </w:r>
      <w:r w:rsidR="00B31861" w:rsidRPr="00FD30B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31861" w:rsidRPr="00FD30B1">
        <w:rPr>
          <w:rFonts w:ascii="TH SarabunPSK" w:eastAsia="Times New Roman" w:hAnsi="TH SarabunPSK" w:cs="TH SarabunPSK"/>
          <w:sz w:val="32"/>
          <w:szCs w:val="32"/>
          <w:cs/>
        </w:rPr>
        <w:t>ซึ่งแก้ไขเพิ่มเติมโดยพระราชบัญญั</w:t>
      </w:r>
      <w:r w:rsidR="00B31861">
        <w:rPr>
          <w:rFonts w:ascii="TH SarabunPSK" w:eastAsia="Times New Roman" w:hAnsi="TH SarabunPSK" w:cs="TH SarabunPSK"/>
          <w:sz w:val="32"/>
          <w:szCs w:val="32"/>
          <w:cs/>
        </w:rPr>
        <w:t>ติองค์กรจัดสรรคลื่นความถี่และก</w:t>
      </w:r>
      <w:r w:rsidR="00B31861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B31861" w:rsidRPr="00FD30B1">
        <w:rPr>
          <w:rFonts w:ascii="TH SarabunPSK" w:eastAsia="Times New Roman" w:hAnsi="TH SarabunPSK" w:cs="TH SarabunPSK"/>
          <w:sz w:val="32"/>
          <w:szCs w:val="32"/>
          <w:cs/>
        </w:rPr>
        <w:t>กับการประกอบกิจการวิทยุกระจายเสียง</w:t>
      </w:r>
      <w:r w:rsidR="00B31861" w:rsidRPr="00FD30B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31861" w:rsidRPr="00FD30B1">
        <w:rPr>
          <w:rFonts w:ascii="TH SarabunPSK" w:eastAsia="Times New Roman" w:hAnsi="TH SarabunPSK" w:cs="TH SarabunPSK"/>
          <w:sz w:val="32"/>
          <w:szCs w:val="32"/>
          <w:cs/>
        </w:rPr>
        <w:t>วิทยุโทรทัศ</w:t>
      </w:r>
      <w:r w:rsidR="00B31861">
        <w:rPr>
          <w:rFonts w:ascii="TH SarabunPSK" w:eastAsia="Times New Roman" w:hAnsi="TH SarabunPSK" w:cs="TH SarabunPSK"/>
          <w:sz w:val="32"/>
          <w:szCs w:val="32"/>
          <w:cs/>
        </w:rPr>
        <w:t xml:space="preserve">น์ และกิจการโทรคมนาคม (ฉบับที่ </w:t>
      </w:r>
      <w:r w:rsidR="00B31861">
        <w:rPr>
          <w:rFonts w:ascii="TH SarabunPSK" w:eastAsia="Times New Roman" w:hAnsi="TH SarabunPSK" w:cs="TH SarabunPSK" w:hint="cs"/>
          <w:sz w:val="32"/>
          <w:szCs w:val="32"/>
          <w:cs/>
        </w:rPr>
        <w:t>๓</w:t>
      </w:r>
      <w:r w:rsidR="00B31861">
        <w:rPr>
          <w:rFonts w:ascii="TH SarabunPSK" w:eastAsia="Times New Roman" w:hAnsi="TH SarabunPSK" w:cs="TH SarabunPSK"/>
          <w:sz w:val="32"/>
          <w:szCs w:val="32"/>
          <w:cs/>
        </w:rPr>
        <w:t>) พ.ศ. ๒๕๖</w:t>
      </w:r>
      <w:r w:rsidR="00B31861">
        <w:rPr>
          <w:rFonts w:ascii="TH SarabunPSK" w:eastAsia="Times New Roman" w:hAnsi="TH SarabunPSK" w:cs="TH SarabunPSK" w:hint="cs"/>
          <w:sz w:val="32"/>
          <w:szCs w:val="32"/>
          <w:cs/>
        </w:rPr>
        <w:t>๒</w:t>
      </w:r>
      <w:r w:rsidR="00B31861">
        <w:rPr>
          <w:rFonts w:ascii="TH SarabunPSK" w:hAnsi="TH SarabunPSK" w:cs="TH SarabunPSK"/>
          <w:sz w:val="32"/>
          <w:szCs w:val="32"/>
        </w:rPr>
        <w:t xml:space="preserve"> </w:t>
      </w:r>
    </w:p>
    <w:p w:rsidR="001565E6" w:rsidRDefault="008021A2" w:rsidP="008021A2">
      <w:pPr>
        <w:tabs>
          <w:tab w:val="left" w:pos="510"/>
          <w:tab w:val="left" w:pos="1021"/>
          <w:tab w:val="left" w:pos="1644"/>
        </w:tabs>
        <w:spacing w:before="120" w:after="0"/>
        <w:ind w:left="-142" w:firstLine="1276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(ร่าง) ประกาศ กสทช. เรื่อง </w:t>
      </w:r>
      <w:r w:rsidRPr="00205221">
        <w:rPr>
          <w:rFonts w:ascii="TH SarabunPSK" w:hAnsi="TH SarabunPSK" w:cs="TH SarabunPSK"/>
          <w:sz w:val="32"/>
          <w:szCs w:val="32"/>
          <w:cs/>
        </w:rPr>
        <w:t>แผนแม่บทกิจการกระจายเสียงและกิจการโทรทัศน์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ฉบับที่ ๒ </w:t>
      </w:r>
      <w:r w:rsidRPr="008021A2">
        <w:rPr>
          <w:rFonts w:ascii="TH SarabunPSK" w:hAnsi="TH SarabunPSK" w:cs="TH SarabunPSK"/>
          <w:sz w:val="32"/>
          <w:szCs w:val="32"/>
          <w:cs/>
        </w:rPr>
        <w:t>(พ.ศ. ๒๕</w:t>
      </w:r>
      <w:r w:rsidRPr="008021A2">
        <w:rPr>
          <w:rFonts w:ascii="TH SarabunPSK" w:hAnsi="TH SarabunPSK" w:cs="TH SarabunPSK"/>
          <w:sz w:val="32"/>
          <w:szCs w:val="32"/>
        </w:rPr>
        <w:t xml:space="preserve">xx – </w:t>
      </w:r>
      <w:r w:rsidRPr="008021A2">
        <w:rPr>
          <w:rFonts w:ascii="TH SarabunPSK" w:hAnsi="TH SarabunPSK" w:cs="TH SarabunPSK"/>
          <w:sz w:val="32"/>
          <w:szCs w:val="32"/>
          <w:cs/>
        </w:rPr>
        <w:t>๒๕</w:t>
      </w:r>
      <w:r>
        <w:rPr>
          <w:rFonts w:ascii="TH SarabunPSK" w:hAnsi="TH SarabunPSK" w:cs="TH SarabunPSK"/>
          <w:sz w:val="32"/>
          <w:szCs w:val="32"/>
        </w:rPr>
        <w:t xml:space="preserve">xx) </w:t>
      </w:r>
      <w:r w:rsidR="00785908">
        <w:rPr>
          <w:rFonts w:ascii="TH SarabunPSK" w:hAnsi="TH SarabunPSK" w:cs="TH SarabunPSK" w:hint="cs"/>
          <w:sz w:val="32"/>
          <w:szCs w:val="32"/>
          <w:cs/>
        </w:rPr>
        <w:t>จัดทำขึ้น</w:t>
      </w:r>
      <w:r w:rsidR="00426745" w:rsidRPr="00690CC0">
        <w:rPr>
          <w:rFonts w:ascii="TH SarabunPSK" w:hAnsi="TH SarabunPSK" w:cs="TH SarabunPSK" w:hint="cs"/>
          <w:spacing w:val="-6"/>
          <w:sz w:val="32"/>
          <w:szCs w:val="32"/>
          <w:cs/>
        </w:rPr>
        <w:t>เพื่อให้การดำเนินงานของ กสทช. เป็นไปเพื่อประโยชน์สูงสุดของประชาชน ความมั่นคงของรัฐ และประโยชน์สาธารณะ ตามที่กฎหมายบัญญัติ รวมถึงส่งเสริมและพัฒนาอุตสาหกรรมกระจายเสียงและโทรทัศน์ให้สามารถพัฒนาได้อย่างยั่งยืน</w:t>
      </w:r>
      <w:r w:rsidR="00426745">
        <w:rPr>
          <w:rFonts w:ascii="TH SarabunPSK" w:hAnsi="TH SarabunPSK" w:cs="TH SarabunPSK"/>
          <w:sz w:val="32"/>
          <w:szCs w:val="32"/>
        </w:rPr>
        <w:t xml:space="preserve"> </w:t>
      </w:r>
      <w:r w:rsidR="00785908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DC0093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785908">
        <w:rPr>
          <w:rFonts w:ascii="TH SarabunPSK" w:hAnsi="TH SarabunPSK" w:cs="TH SarabunPSK" w:hint="cs"/>
          <w:sz w:val="32"/>
          <w:szCs w:val="32"/>
          <w:cs/>
        </w:rPr>
        <w:t>คำนึงถึงแนวทาง</w:t>
      </w:r>
      <w:r w:rsidR="00785908" w:rsidRPr="00785908">
        <w:rPr>
          <w:rFonts w:ascii="TH SarabunPSK" w:hAnsi="TH SarabunPSK" w:cs="TH SarabunPSK" w:hint="cs"/>
          <w:sz w:val="32"/>
          <w:szCs w:val="32"/>
          <w:cs/>
        </w:rPr>
        <w:t>ที่สำคัญ</w:t>
      </w:r>
      <w:r w:rsidR="00785908">
        <w:rPr>
          <w:rFonts w:ascii="TH SarabunPSK" w:hAnsi="TH SarabunPSK" w:cs="TH SarabunPSK" w:hint="cs"/>
          <w:sz w:val="32"/>
          <w:szCs w:val="32"/>
          <w:cs/>
        </w:rPr>
        <w:t>หลักไม่ว่าจะเป็น</w:t>
      </w:r>
      <w:r w:rsidR="00785908" w:rsidRPr="00785908">
        <w:rPr>
          <w:rFonts w:ascii="TH SarabunPSK" w:hAnsi="TH SarabunPSK" w:cs="TH SarabunPSK" w:hint="cs"/>
          <w:sz w:val="32"/>
          <w:szCs w:val="32"/>
          <w:cs/>
        </w:rPr>
        <w:t>การอนุญาตให้ใช้คลื่นความถี่และการอนุญาตประกอบกิจการ</w:t>
      </w:r>
      <w:r w:rsidR="007859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85908" w:rsidRPr="00785908">
        <w:rPr>
          <w:rFonts w:ascii="TH SarabunPSK" w:hAnsi="TH SarabunPSK" w:cs="TH SarabunPSK" w:hint="cs"/>
          <w:sz w:val="32"/>
          <w:szCs w:val="32"/>
          <w:cs/>
        </w:rPr>
        <w:t>การพัฒนาและส่งเสริมการแข่งขันโดยเสรีอย่างเป็นธรรม</w:t>
      </w:r>
      <w:r w:rsidR="00785908">
        <w:rPr>
          <w:rFonts w:ascii="TH SarabunPSK" w:hAnsi="TH SarabunPSK" w:cs="TH SarabunPSK"/>
          <w:sz w:val="32"/>
          <w:szCs w:val="32"/>
        </w:rPr>
        <w:t xml:space="preserve"> </w:t>
      </w:r>
      <w:r w:rsidR="00DC0093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785908" w:rsidRPr="00785908">
        <w:rPr>
          <w:rFonts w:ascii="TH SarabunPSK" w:hAnsi="TH SarabunPSK" w:cs="TH SarabunPSK" w:hint="cs"/>
          <w:sz w:val="32"/>
          <w:szCs w:val="32"/>
          <w:cs/>
        </w:rPr>
        <w:lastRenderedPageBreak/>
        <w:t>มาตรการ</w:t>
      </w:r>
      <w:r w:rsidR="00DC0093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785908" w:rsidRPr="00785908">
        <w:rPr>
          <w:rFonts w:ascii="TH SarabunPSK" w:hAnsi="TH SarabunPSK" w:cs="TH SarabunPSK" w:hint="cs"/>
          <w:sz w:val="32"/>
          <w:szCs w:val="32"/>
          <w:cs/>
        </w:rPr>
        <w:t>จัดให้ภาคส่วนที่เกี่ยวข้องได้ใช้คลื่นความถี่เพื่อประโยชน์สาธารณะหรือสำหรับภาคประชาชนในกิจการกระจายเสียงและกิจการโทรทัศน์</w:t>
      </w:r>
      <w:r w:rsidR="00785908" w:rsidRPr="00785908">
        <w:rPr>
          <w:rFonts w:ascii="TH SarabunPSK" w:hAnsi="TH SarabunPSK" w:cs="TH SarabunPSK"/>
          <w:sz w:val="32"/>
          <w:szCs w:val="32"/>
        </w:rPr>
        <w:t xml:space="preserve"> </w:t>
      </w:r>
      <w:r w:rsidR="00DD7FE6">
        <w:rPr>
          <w:rFonts w:ascii="TH SarabunPSK" w:hAnsi="TH SarabunPSK" w:cs="TH SarabunPSK" w:hint="cs"/>
          <w:sz w:val="32"/>
          <w:szCs w:val="32"/>
          <w:cs/>
        </w:rPr>
        <w:t xml:space="preserve">ประกอบไปด้วย ๔ ยุทธศาสตร์คือ </w:t>
      </w:r>
      <w:r w:rsidR="00DD7FE6" w:rsidRPr="00DC0093">
        <w:rPr>
          <w:rFonts w:ascii="TH SarabunPSK" w:hAnsi="TH SarabunPSK" w:cs="TH SarabunPSK" w:hint="cs"/>
          <w:i/>
          <w:iCs/>
          <w:sz w:val="32"/>
          <w:szCs w:val="32"/>
          <w:cs/>
        </w:rPr>
        <w:t>ยุทธศาสตร์ที่ ๑</w:t>
      </w:r>
      <w:r w:rsidR="00DD7FE6" w:rsidRPr="00DD7F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FE6" w:rsidRPr="00DD7FE6">
        <w:rPr>
          <w:rFonts w:ascii="TH SarabunPSK" w:hAnsi="TH SarabunPSK" w:cs="TH SarabunPSK"/>
          <w:sz w:val="32"/>
          <w:szCs w:val="32"/>
          <w:cs/>
        </w:rPr>
        <w:t>การพัฒนากิจการวิทยุกระจายเสียงในประเทศไทย</w:t>
      </w:r>
      <w:r w:rsidR="00DD7FE6">
        <w:rPr>
          <w:rFonts w:ascii="TH SarabunPSK" w:hAnsi="TH SarabunPSK" w:cs="TH SarabunPSK"/>
          <w:sz w:val="32"/>
          <w:szCs w:val="32"/>
        </w:rPr>
        <w:t xml:space="preserve"> </w:t>
      </w:r>
      <w:r w:rsidR="00DD7FE6" w:rsidRPr="00DD34A0">
        <w:rPr>
          <w:rFonts w:ascii="TH SarabunPSK" w:hAnsi="TH SarabunPSK" w:cs="TH SarabunPSK" w:hint="cs"/>
          <w:sz w:val="32"/>
          <w:szCs w:val="32"/>
          <w:cs/>
        </w:rPr>
        <w:t>มุ่งเน้น</w:t>
      </w:r>
      <w:r w:rsidR="00864E05" w:rsidRPr="00F061E8">
        <w:rPr>
          <w:rFonts w:ascii="TH SarabunPSK" w:hAnsi="TH SarabunPSK" w:cs="TH SarabunPSK"/>
          <w:sz w:val="32"/>
          <w:szCs w:val="32"/>
          <w:cs/>
        </w:rPr>
        <w:t>การ</w:t>
      </w:r>
      <w:r w:rsidR="00864E05" w:rsidRPr="00F061E8">
        <w:rPr>
          <w:rFonts w:ascii="TH SarabunPSK" w:hAnsi="TH SarabunPSK" w:cs="TH SarabunPSK" w:hint="cs"/>
          <w:sz w:val="32"/>
          <w:szCs w:val="32"/>
          <w:cs/>
        </w:rPr>
        <w:t>พัฒนากิจการวิทยุกระจายเสียงเพื่อยกระดับมาตรฐานกิจการกระจายเสียงให้เป็นที่ยอมรับ ลดการรบกวนการใช้คลื่นความถี่ เพิ่มทางเลือกให้กับประชาชนในการรับบริการ</w:t>
      </w:r>
      <w:r w:rsidR="00864E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4E05" w:rsidRPr="00F061E8">
        <w:rPr>
          <w:rFonts w:ascii="TH SarabunPSK" w:hAnsi="TH SarabunPSK" w:cs="TH SarabunPSK" w:hint="cs"/>
          <w:sz w:val="32"/>
          <w:szCs w:val="32"/>
          <w:cs/>
        </w:rPr>
        <w:t xml:space="preserve">รวมถึงให้ประชาชนสามารถเข้าถึงข้อมูลข่าวสารที่จำเป็นพื้นฐานได้อย่างต่อเนื่อง </w:t>
      </w:r>
      <w:r w:rsidR="00DD7FE6" w:rsidRPr="00DC0093">
        <w:rPr>
          <w:rFonts w:ascii="TH SarabunPSK" w:hAnsi="TH SarabunPSK" w:cs="TH SarabunPSK" w:hint="cs"/>
          <w:i/>
          <w:iCs/>
          <w:sz w:val="32"/>
          <w:szCs w:val="32"/>
          <w:cs/>
        </w:rPr>
        <w:t>ยุทธศาสตร์ที่ ๒</w:t>
      </w:r>
      <w:r w:rsidR="00DD7FE6" w:rsidRPr="00DD7F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FE6" w:rsidRPr="00DD7FE6">
        <w:rPr>
          <w:rFonts w:ascii="TH SarabunPSK" w:hAnsi="TH SarabunPSK" w:cs="TH SarabunPSK"/>
          <w:sz w:val="32"/>
          <w:szCs w:val="32"/>
          <w:cs/>
        </w:rPr>
        <w:t>การพัฒนากิจการโทรทัศน์ของประเทศให้เหมาะสมกับบริบทใหม่</w:t>
      </w:r>
      <w:r w:rsidR="00DD7F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E01A1" w:rsidRPr="00F061E8">
        <w:rPr>
          <w:rFonts w:ascii="TH SarabunPSK" w:hAnsi="TH SarabunPSK" w:cs="TH SarabunPSK" w:hint="cs"/>
          <w:sz w:val="32"/>
          <w:szCs w:val="32"/>
          <w:cs/>
        </w:rPr>
        <w:t>เพื่อให้สามารถกำกับดูแลได้สอดคล้องกับระบบนิเวศของอุตสาหกรรม โดยคำนึงถึง</w:t>
      </w:r>
      <w:r w:rsidR="005E01A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5E01A1" w:rsidRPr="00F061E8">
        <w:rPr>
          <w:rFonts w:ascii="TH SarabunPSK" w:hAnsi="TH SarabunPSK" w:cs="TH SarabunPSK" w:hint="cs"/>
          <w:sz w:val="32"/>
          <w:szCs w:val="32"/>
          <w:cs/>
        </w:rPr>
        <w:t>ใช้ทรัพยากรในกิจการโทรทัศน์อย่างมีประสิทธิภาพมากที่สุด</w:t>
      </w:r>
      <w:r w:rsidR="005E01A1" w:rsidRPr="00F061E8">
        <w:rPr>
          <w:rFonts w:ascii="TH SarabunPSK" w:hAnsi="TH SarabunPSK" w:cs="TH SarabunPSK"/>
          <w:sz w:val="16"/>
          <w:szCs w:val="16"/>
        </w:rPr>
        <w:t xml:space="preserve"> </w:t>
      </w:r>
      <w:r w:rsidR="005E01A1" w:rsidRPr="00F061E8">
        <w:rPr>
          <w:rFonts w:ascii="TH SarabunPSK" w:hAnsi="TH SarabunPSK" w:cs="TH SarabunPSK" w:hint="cs"/>
          <w:sz w:val="32"/>
          <w:szCs w:val="32"/>
          <w:cs/>
        </w:rPr>
        <w:t>และยกระดับมาตรฐานกิจการโทรทัศน์ให้เป็นที่ยอมรับ</w:t>
      </w:r>
      <w:r w:rsidR="005E01A1">
        <w:rPr>
          <w:rFonts w:ascii="TH SarabunPSK" w:hAnsi="TH SarabunPSK" w:cs="TH SarabunPSK"/>
          <w:sz w:val="32"/>
          <w:szCs w:val="32"/>
        </w:rPr>
        <w:t xml:space="preserve"> </w:t>
      </w:r>
      <w:r w:rsidR="00DD7FE6" w:rsidRPr="00DC0093">
        <w:rPr>
          <w:rFonts w:ascii="TH SarabunPSK" w:hAnsi="TH SarabunPSK" w:cs="TH SarabunPSK" w:hint="cs"/>
          <w:i/>
          <w:iCs/>
          <w:sz w:val="32"/>
          <w:szCs w:val="32"/>
          <w:cs/>
        </w:rPr>
        <w:t>ยุทธศาสตร์ที่ ๓</w:t>
      </w:r>
      <w:r w:rsidR="00DD7FE6" w:rsidRPr="00DD7FE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FE6" w:rsidRPr="00864E05">
        <w:rPr>
          <w:rFonts w:ascii="TH SarabunPSK" w:hAnsi="TH SarabunPSK" w:cs="TH SarabunPSK"/>
          <w:sz w:val="32"/>
          <w:szCs w:val="32"/>
          <w:cs/>
        </w:rPr>
        <w:t>การคุ้มครองผู้บริโภคและการ</w:t>
      </w:r>
      <w:r w:rsidR="00DD7FE6" w:rsidRPr="00DD7FE6">
        <w:rPr>
          <w:rFonts w:ascii="TH SarabunPSK" w:hAnsi="TH SarabunPSK" w:cs="TH SarabunPSK"/>
          <w:sz w:val="32"/>
          <w:szCs w:val="32"/>
          <w:cs/>
        </w:rPr>
        <w:t>ส่งเสริมสิทธิเสรีภาพของประชาชน</w:t>
      </w:r>
      <w:r w:rsidR="00DD7FE6">
        <w:rPr>
          <w:rFonts w:ascii="TH SarabunPSK" w:hAnsi="TH SarabunPSK" w:cs="TH SarabunPSK"/>
          <w:sz w:val="32"/>
          <w:szCs w:val="32"/>
        </w:rPr>
        <w:t xml:space="preserve"> </w:t>
      </w:r>
      <w:r w:rsidR="00864E05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864E05" w:rsidRPr="00F061E8">
        <w:rPr>
          <w:rFonts w:ascii="TH SarabunPSK" w:hAnsi="TH SarabunPSK" w:cs="TH SarabunPSK" w:hint="cs"/>
          <w:sz w:val="32"/>
          <w:szCs w:val="32"/>
          <w:cs/>
        </w:rPr>
        <w:t>คุ้มครองผู้บริโภคมิให้ถูกเอาเปรียบและได้รับบริการอย่างเป็นธรรม มีการบริหารจัดการเรื่องร้องเรียนที่มีประสิทธิภาพ ส่งเสริมสิทธิเสรีภาพของประชาชนให้สามารถ</w:t>
      </w:r>
      <w:r w:rsidR="00864E05">
        <w:rPr>
          <w:rFonts w:ascii="TH SarabunPSK" w:hAnsi="TH SarabunPSK" w:cs="TH SarabunPSK" w:hint="cs"/>
          <w:sz w:val="32"/>
          <w:szCs w:val="32"/>
          <w:cs/>
        </w:rPr>
        <w:t xml:space="preserve">รับรู้ </w:t>
      </w:r>
      <w:r w:rsidR="00864E05" w:rsidRPr="00F061E8">
        <w:rPr>
          <w:rFonts w:ascii="TH SarabunPSK" w:hAnsi="TH SarabunPSK" w:cs="TH SarabunPSK" w:hint="cs"/>
          <w:sz w:val="32"/>
          <w:szCs w:val="32"/>
          <w:cs/>
        </w:rPr>
        <w:t>เข้าถึง</w:t>
      </w:r>
      <w:r w:rsidR="00864E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4E05" w:rsidRPr="00F061E8">
        <w:rPr>
          <w:rFonts w:ascii="TH SarabunPSK" w:hAnsi="TH SarabunPSK" w:cs="TH SarabunPSK" w:hint="cs"/>
          <w:sz w:val="32"/>
          <w:szCs w:val="32"/>
          <w:cs/>
        </w:rPr>
        <w:t>และใช้ประโยชน์จากข้อมูลข่าวสารที่หลายหลายได้อย่างเท่าเทียม รวมทั้ง</w:t>
      </w:r>
      <w:r w:rsidR="00864E05" w:rsidRPr="00F061E8">
        <w:rPr>
          <w:rFonts w:ascii="TH SarabunPSK" w:hAnsi="TH SarabunPSK" w:cs="TH SarabunPSK"/>
          <w:sz w:val="32"/>
          <w:szCs w:val="32"/>
          <w:cs/>
        </w:rPr>
        <w:t>ผู้ประกอบวิชาชีพสื่อมวลชนสามารถทำหน้าที่ตามจริยธรรมแห่งวิชาชีพของตนได้อย่างเต็มที่</w:t>
      </w:r>
      <w:r w:rsidR="001565E6">
        <w:rPr>
          <w:rFonts w:ascii="TH SarabunPSK" w:hAnsi="TH SarabunPSK" w:cs="TH SarabunPSK"/>
          <w:sz w:val="32"/>
          <w:szCs w:val="32"/>
        </w:rPr>
        <w:t xml:space="preserve"> </w:t>
      </w:r>
      <w:r w:rsidR="00DD7FE6" w:rsidRPr="001565E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D7FE6" w:rsidRPr="00DC009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ยุทธศาสตร์ที่ ๔ </w:t>
      </w:r>
      <w:r w:rsidR="00DD7FE6" w:rsidRPr="001565E6">
        <w:rPr>
          <w:rFonts w:ascii="TH SarabunPSK" w:hAnsi="TH SarabunPSK" w:cs="TH SarabunPSK"/>
          <w:sz w:val="32"/>
          <w:szCs w:val="32"/>
          <w:cs/>
        </w:rPr>
        <w:t>การให้บริการและการกำกับดูแลที่มุ่งสู่ความเป็นดิจิทัล</w:t>
      </w:r>
      <w:r w:rsidR="00426745">
        <w:rPr>
          <w:rFonts w:ascii="TH SarabunPSK" w:hAnsi="TH SarabunPSK" w:cs="TH SarabunPSK"/>
          <w:sz w:val="32"/>
          <w:szCs w:val="32"/>
        </w:rPr>
        <w:t xml:space="preserve"> </w:t>
      </w:r>
      <w:r w:rsidR="001565E6" w:rsidRPr="00F061E8">
        <w:rPr>
          <w:rFonts w:ascii="TH SarabunPSK" w:hAnsi="TH SarabunPSK" w:cs="TH SarabunPSK" w:hint="cs"/>
          <w:sz w:val="32"/>
          <w:szCs w:val="32"/>
          <w:cs/>
        </w:rPr>
        <w:t>มีการใช้ระบบการอนุญาตบนพื้นฐานของการใช้</w:t>
      </w:r>
      <w:r w:rsidR="001565E6" w:rsidRPr="00F061E8">
        <w:rPr>
          <w:rFonts w:ascii="TH SarabunPSK" w:hAnsi="TH SarabunPSK" w:cs="TH SarabunPSK"/>
          <w:sz w:val="32"/>
          <w:szCs w:val="32"/>
          <w:cs/>
        </w:rPr>
        <w:t>เทคโนโลยีดิจิทัล</w:t>
      </w:r>
      <w:r w:rsidR="001565E6" w:rsidRPr="00F061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65E6" w:rsidRPr="00F061E8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1565E6" w:rsidRPr="00F061E8">
        <w:rPr>
          <w:rFonts w:ascii="TH SarabunIT๙" w:hAnsi="TH SarabunIT๙" w:cs="TH SarabunIT๙"/>
          <w:sz w:val="32"/>
          <w:szCs w:val="32"/>
          <w:cs/>
        </w:rPr>
        <w:t>นำเทคโนโลยีดิจิทัลมาใช้ในการกำกับดูแลให้มีประสิทธิภาพ</w:t>
      </w:r>
      <w:r w:rsidR="001565E6" w:rsidRPr="00F061E8">
        <w:rPr>
          <w:rFonts w:ascii="TH SarabunPSK" w:hAnsi="TH SarabunPSK" w:cs="TH SarabunPSK" w:hint="cs"/>
          <w:sz w:val="32"/>
          <w:szCs w:val="32"/>
          <w:cs/>
        </w:rPr>
        <w:t>ยิ่ง</w:t>
      </w:r>
      <w:r w:rsidR="001565E6" w:rsidRPr="00F061E8">
        <w:rPr>
          <w:rFonts w:ascii="TH SarabunPSK" w:hAnsi="TH SarabunPSK" w:cs="TH SarabunPSK"/>
          <w:sz w:val="32"/>
          <w:szCs w:val="32"/>
          <w:cs/>
        </w:rPr>
        <w:t>ขึ้น</w:t>
      </w:r>
      <w:r w:rsidR="001565E6" w:rsidRPr="00F061E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565E6" w:rsidRPr="00F061E8">
        <w:rPr>
          <w:rFonts w:ascii="TH SarabunPSK" w:hAnsi="TH SarabunPSK" w:cs="TH SarabunPSK"/>
          <w:b/>
          <w:bCs/>
          <w:sz w:val="16"/>
          <w:szCs w:val="16"/>
        </w:rPr>
        <w:t xml:space="preserve"> </w:t>
      </w:r>
    </w:p>
    <w:p w:rsidR="00096D86" w:rsidRDefault="00205221" w:rsidP="00205221">
      <w:pPr>
        <w:tabs>
          <w:tab w:val="left" w:pos="510"/>
          <w:tab w:val="left" w:pos="1021"/>
          <w:tab w:val="left" w:pos="1644"/>
        </w:tabs>
        <w:spacing w:after="0"/>
        <w:ind w:left="-142"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205221"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="00096D86" w:rsidRPr="00205221">
        <w:rPr>
          <w:rFonts w:ascii="TH SarabunPSK" w:hAnsi="TH SarabunPSK" w:cs="TH SarabunPSK"/>
          <w:sz w:val="32"/>
          <w:szCs w:val="32"/>
          <w:cs/>
        </w:rPr>
        <w:t xml:space="preserve">กสทช. </w:t>
      </w:r>
      <w:r w:rsidRPr="00205221">
        <w:rPr>
          <w:rFonts w:ascii="TH SarabunPSK" w:hAnsi="TH SarabunPSK" w:cs="TH SarabunPSK"/>
          <w:sz w:val="32"/>
          <w:szCs w:val="32"/>
          <w:cs/>
        </w:rPr>
        <w:t>ในคราวประชุมครั้งที่ ๑๙/๒๕๖๒ เมื่อวันอังคารที่ ๑๒ พฤศจิกายน ๒๕๖๒</w:t>
      </w:r>
      <w:r w:rsidR="00EF354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052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0522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096D86" w:rsidRPr="00205221">
        <w:rPr>
          <w:rFonts w:ascii="TH SarabunPSK" w:hAnsi="TH SarabunPSK" w:cs="TH SarabunPSK"/>
          <w:sz w:val="32"/>
          <w:szCs w:val="32"/>
          <w:cs/>
        </w:rPr>
        <w:t xml:space="preserve">เห็นชอบในหลักการ (ร่าง) ประกาศ กสทช. เรื่อง แผนแม่บทกิจการกระจายเสียงและกิจการโทรทัศน์ </w:t>
      </w:r>
      <w:r w:rsidR="00EF354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0123A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96D86" w:rsidRPr="00205221">
        <w:rPr>
          <w:rFonts w:ascii="TH SarabunPSK" w:hAnsi="TH SarabunPSK" w:cs="TH SarabunPSK"/>
          <w:sz w:val="32"/>
          <w:szCs w:val="32"/>
          <w:cs/>
        </w:rPr>
        <w:t>ฉบับที่ ๒ (พ.ศ. ๒๕</w:t>
      </w:r>
      <w:r w:rsidR="00096D86" w:rsidRPr="00205221">
        <w:rPr>
          <w:rFonts w:ascii="TH SarabunPSK" w:hAnsi="TH SarabunPSK" w:cs="TH SarabunPSK"/>
          <w:sz w:val="32"/>
          <w:szCs w:val="32"/>
        </w:rPr>
        <w:t xml:space="preserve">xx – </w:t>
      </w:r>
      <w:r w:rsidR="00096D86" w:rsidRPr="00205221">
        <w:rPr>
          <w:rFonts w:ascii="TH SarabunPSK" w:hAnsi="TH SarabunPSK" w:cs="TH SarabunPSK"/>
          <w:sz w:val="32"/>
          <w:szCs w:val="32"/>
          <w:cs/>
        </w:rPr>
        <w:t>๒๕</w:t>
      </w:r>
      <w:r w:rsidR="00096D86" w:rsidRPr="00205221">
        <w:rPr>
          <w:rFonts w:ascii="TH SarabunPSK" w:hAnsi="TH SarabunPSK" w:cs="TH SarabunPSK"/>
          <w:sz w:val="32"/>
          <w:szCs w:val="32"/>
        </w:rPr>
        <w:t xml:space="preserve">xx) </w:t>
      </w:r>
      <w:r w:rsidR="008021A2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96D86" w:rsidRPr="00205221">
        <w:rPr>
          <w:rFonts w:ascii="TH SarabunPSK" w:hAnsi="TH SarabunPSK" w:cs="TH SarabunPSK"/>
          <w:sz w:val="32"/>
          <w:szCs w:val="32"/>
          <w:cs/>
        </w:rPr>
        <w:t xml:space="preserve">ให้มีการรับฟังความคิดเห็นสาธารณะต่อร่างประกาศ กสทช. ดังกล่าว เพื่อให้การดำเนินการเป็นไปตามมาตรา ๒๘ และมาตรา ๔๙ วรรค ๔ แห่งพระราชบัญญัติองค์กรจัดสรรคลื่นความถี่และกำกับการประกอบกิจการวิทยุกระจายเสียง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 ๒๕๕๓ และที่แก้ไขเพิ่มเติม </w:t>
      </w:r>
      <w:r w:rsidRPr="00205221">
        <w:rPr>
          <w:rFonts w:ascii="TH SarabunPSK" w:hAnsi="TH SarabunPSK" w:cs="TH SarabunPSK" w:hint="cs"/>
          <w:sz w:val="32"/>
          <w:szCs w:val="32"/>
          <w:cs/>
        </w:rPr>
        <w:t>และนำเสนอที่ประชุม กสทช. พิจารณาต่อไป</w:t>
      </w:r>
    </w:p>
    <w:p w:rsidR="00D524DA" w:rsidRPr="00205221" w:rsidRDefault="00D524DA" w:rsidP="00205221">
      <w:pPr>
        <w:tabs>
          <w:tab w:val="left" w:pos="510"/>
          <w:tab w:val="left" w:pos="1021"/>
          <w:tab w:val="left" w:pos="1644"/>
        </w:tabs>
        <w:spacing w:after="0"/>
        <w:ind w:left="-142" w:firstLine="127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26745" w:rsidRDefault="00426745" w:rsidP="006D5CAA">
      <w:pPr>
        <w:tabs>
          <w:tab w:val="left" w:pos="510"/>
          <w:tab w:val="left" w:pos="1021"/>
          <w:tab w:val="left" w:pos="1644"/>
        </w:tabs>
        <w:spacing w:after="0"/>
        <w:ind w:left="-142" w:right="-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0752A" w:rsidRPr="00A20795" w:rsidRDefault="00982027" w:rsidP="00D524DA">
      <w:pPr>
        <w:shd w:val="clear" w:color="auto" w:fill="DBE5F1" w:themeFill="accent1" w:themeFillTint="33"/>
        <w:tabs>
          <w:tab w:val="left" w:pos="510"/>
          <w:tab w:val="left" w:pos="1021"/>
          <w:tab w:val="left" w:pos="1644"/>
        </w:tabs>
        <w:spacing w:after="0"/>
        <w:ind w:left="-142" w:right="-284"/>
        <w:rPr>
          <w:rFonts w:ascii="TH SarabunIT๙" w:hAnsi="TH SarabunIT๙" w:cs="TH SarabunIT๙"/>
          <w:b/>
          <w:bCs/>
          <w:sz w:val="34"/>
          <w:szCs w:val="34"/>
        </w:rPr>
      </w:pPr>
      <w:r w:rsidRPr="00A20795">
        <w:rPr>
          <w:rFonts w:ascii="TH SarabunIT๙" w:hAnsi="TH SarabunIT๙" w:cs="TH SarabunIT๙"/>
          <w:b/>
          <w:bCs/>
          <w:sz w:val="34"/>
          <w:szCs w:val="34"/>
          <w:cs/>
        </w:rPr>
        <w:t>ขอแสดงความคิดเห็นต่อ</w:t>
      </w:r>
      <w:r w:rsidRPr="00A20795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="004E6EDD" w:rsidRPr="00A20795">
        <w:rPr>
          <w:rFonts w:ascii="TH SarabunIT๙" w:hAnsi="TH SarabunIT๙" w:cs="TH SarabunIT๙"/>
          <w:b/>
          <w:bCs/>
          <w:sz w:val="34"/>
          <w:szCs w:val="34"/>
          <w:cs/>
        </w:rPr>
        <w:t>(</w:t>
      </w:r>
      <w:r w:rsidRPr="00A20795">
        <w:rPr>
          <w:rFonts w:ascii="TH SarabunIT๙" w:hAnsi="TH SarabunIT๙" w:cs="TH SarabunIT๙"/>
          <w:b/>
          <w:bCs/>
          <w:sz w:val="34"/>
          <w:szCs w:val="34"/>
          <w:cs/>
        </w:rPr>
        <w:t>ร่าง</w:t>
      </w:r>
      <w:r w:rsidR="004E6EDD" w:rsidRPr="00A2079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) </w:t>
      </w:r>
      <w:r w:rsidR="008D1CE7" w:rsidRPr="00A20795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ประกาศ กสทช. เรื่อง </w:t>
      </w:r>
      <w:r w:rsidR="00C0752A" w:rsidRPr="00A20795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แผนแม่บทกิจการ</w:t>
      </w:r>
      <w:r w:rsidR="004E6EDD" w:rsidRPr="00A20795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กระจาย</w:t>
      </w:r>
      <w:r w:rsidR="00EF5538" w:rsidRPr="00A20795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t>เ</w:t>
      </w:r>
      <w:r w:rsidR="004E6EDD" w:rsidRPr="00A20795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สียงและ</w:t>
      </w:r>
      <w:r w:rsidR="00A20795">
        <w:rPr>
          <w:rFonts w:ascii="TH SarabunIT๙" w:hAnsi="TH SarabunIT๙" w:cs="TH SarabunIT๙" w:hint="cs"/>
          <w:b/>
          <w:bCs/>
          <w:color w:val="000000" w:themeColor="text1"/>
          <w:sz w:val="34"/>
          <w:szCs w:val="34"/>
          <w:cs/>
        </w:rPr>
        <w:br/>
      </w:r>
      <w:r w:rsidR="004E6EDD" w:rsidRPr="00A20795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กิจการโทรทัศน์ </w:t>
      </w:r>
      <w:r w:rsidR="00C0752A" w:rsidRPr="00A20795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ฉบับที่ </w:t>
      </w:r>
      <w:r w:rsidR="004E6EDD" w:rsidRPr="00A20795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>๒</w:t>
      </w:r>
      <w:r w:rsidR="00C0752A" w:rsidRPr="00A20795">
        <w:rPr>
          <w:rFonts w:ascii="TH SarabunIT๙" w:hAnsi="TH SarabunIT๙" w:cs="TH SarabunIT๙"/>
          <w:b/>
          <w:bCs/>
          <w:color w:val="000000" w:themeColor="text1"/>
          <w:sz w:val="34"/>
          <w:szCs w:val="34"/>
          <w:cs/>
        </w:rPr>
        <w:t xml:space="preserve"> </w:t>
      </w:r>
      <w:r w:rsidR="00EF5538" w:rsidRPr="00A20795">
        <w:rPr>
          <w:rFonts w:ascii="TH SarabunPSK" w:hAnsi="TH SarabunPSK" w:cs="TH SarabunPSK"/>
          <w:b/>
          <w:bCs/>
          <w:sz w:val="34"/>
          <w:szCs w:val="34"/>
          <w:cs/>
        </w:rPr>
        <w:t>(พ.ศ. ๒๕</w:t>
      </w:r>
      <w:r w:rsidR="00EF5538" w:rsidRPr="00A20795">
        <w:rPr>
          <w:rFonts w:ascii="TH SarabunPSK" w:hAnsi="TH SarabunPSK" w:cs="TH SarabunPSK"/>
          <w:b/>
          <w:bCs/>
          <w:sz w:val="34"/>
          <w:szCs w:val="34"/>
        </w:rPr>
        <w:t xml:space="preserve">xx – </w:t>
      </w:r>
      <w:r w:rsidR="00EF5538" w:rsidRPr="00A20795">
        <w:rPr>
          <w:rFonts w:ascii="TH SarabunPSK" w:hAnsi="TH SarabunPSK" w:cs="TH SarabunPSK"/>
          <w:b/>
          <w:bCs/>
          <w:sz w:val="34"/>
          <w:szCs w:val="34"/>
          <w:cs/>
        </w:rPr>
        <w:t>๒๕</w:t>
      </w:r>
      <w:r w:rsidR="00EF5538" w:rsidRPr="00A20795">
        <w:rPr>
          <w:rFonts w:ascii="TH SarabunPSK" w:hAnsi="TH SarabunPSK" w:cs="TH SarabunPSK"/>
          <w:b/>
          <w:bCs/>
          <w:sz w:val="34"/>
          <w:szCs w:val="34"/>
        </w:rPr>
        <w:t xml:space="preserve">xx)  </w:t>
      </w:r>
      <w:r w:rsidR="00C0752A" w:rsidRPr="00A20795">
        <w:rPr>
          <w:rFonts w:ascii="TH SarabunIT๙" w:hAnsi="TH SarabunIT๙" w:cs="TH SarabunIT๙"/>
          <w:b/>
          <w:bCs/>
          <w:sz w:val="34"/>
          <w:szCs w:val="34"/>
          <w:cs/>
        </w:rPr>
        <w:t>ในประเด็นดังต่อไปนี้</w:t>
      </w:r>
    </w:p>
    <w:p w:rsidR="003C55CD" w:rsidRPr="003C55CD" w:rsidRDefault="003C55CD" w:rsidP="004E4B95">
      <w:pPr>
        <w:tabs>
          <w:tab w:val="left" w:pos="510"/>
          <w:tab w:val="left" w:pos="1021"/>
          <w:tab w:val="left" w:pos="164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04D02" w:rsidRDefault="004E6EDD" w:rsidP="004E4B95">
      <w:pPr>
        <w:tabs>
          <w:tab w:val="left" w:pos="510"/>
          <w:tab w:val="left" w:pos="1021"/>
          <w:tab w:val="left" w:pos="1644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F5538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ประเด็นการรับฟังความคิดเห็น</w:t>
      </w:r>
    </w:p>
    <w:p w:rsidR="004E6EDD" w:rsidRPr="004E6EDD" w:rsidRDefault="004E6EDD" w:rsidP="004E4B95">
      <w:pPr>
        <w:tabs>
          <w:tab w:val="left" w:pos="510"/>
          <w:tab w:val="left" w:pos="1021"/>
          <w:tab w:val="left" w:pos="1644"/>
        </w:tabs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:rsidR="00982027" w:rsidRDefault="004E6EDD" w:rsidP="00A20795">
      <w:pPr>
        <w:pStyle w:val="ListParagraph"/>
        <w:numPr>
          <w:ilvl w:val="0"/>
          <w:numId w:val="29"/>
        </w:numPr>
        <w:ind w:left="284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๑ </w:t>
      </w:r>
      <w:r w:rsidRPr="004E6EDD">
        <w:rPr>
          <w:rFonts w:ascii="TH SarabunIT๙" w:hAnsi="TH SarabunIT๙" w:cs="TH SarabunIT๙"/>
          <w:sz w:val="32"/>
          <w:szCs w:val="32"/>
          <w:cs/>
        </w:rPr>
        <w:t>การพัฒนากิจการวิทยุกระจายเสียงในประเทศไทย</w:t>
      </w:r>
    </w:p>
    <w:p w:rsidR="004E6EDD" w:rsidRPr="004E6EDD" w:rsidRDefault="004E6EDD" w:rsidP="00A20795">
      <w:pPr>
        <w:pStyle w:val="ListParagraph"/>
        <w:numPr>
          <w:ilvl w:val="0"/>
          <w:numId w:val="29"/>
        </w:numPr>
        <w:ind w:left="284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 </w:t>
      </w:r>
      <w:r w:rsidRPr="004E6EDD">
        <w:rPr>
          <w:rFonts w:ascii="TH SarabunIT๙" w:hAnsi="TH SarabunIT๙" w:cs="TH SarabunIT๙"/>
          <w:sz w:val="32"/>
          <w:szCs w:val="32"/>
          <w:cs/>
        </w:rPr>
        <w:t>การพัฒนากิจการโทรทัศน์ของประเทศให้เหมาะสมกับบริบทใหม่</w:t>
      </w:r>
    </w:p>
    <w:p w:rsidR="004E6EDD" w:rsidRPr="004E6EDD" w:rsidRDefault="004E6EDD" w:rsidP="00A20795">
      <w:pPr>
        <w:pStyle w:val="ListParagraph"/>
        <w:numPr>
          <w:ilvl w:val="0"/>
          <w:numId w:val="29"/>
        </w:numPr>
        <w:ind w:left="284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 w:rsidRPr="004E6EDD">
        <w:rPr>
          <w:rFonts w:ascii="TH SarabunIT๙" w:hAnsi="TH SarabunIT๙" w:cs="TH SarabunIT๙"/>
          <w:sz w:val="32"/>
          <w:szCs w:val="32"/>
          <w:cs/>
        </w:rPr>
        <w:t>การ</w:t>
      </w:r>
      <w:r w:rsidR="00EF5538" w:rsidRPr="004E6EDD">
        <w:rPr>
          <w:rFonts w:ascii="TH SarabunIT๙" w:hAnsi="TH SarabunIT๙" w:cs="TH SarabunIT๙"/>
          <w:sz w:val="32"/>
          <w:szCs w:val="32"/>
          <w:cs/>
        </w:rPr>
        <w:t>คุ้มครองผู้บริโภคและ</w:t>
      </w:r>
      <w:r w:rsidR="00EF553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4E6EDD">
        <w:rPr>
          <w:rFonts w:ascii="TH SarabunIT๙" w:hAnsi="TH SarabunIT๙" w:cs="TH SarabunIT๙"/>
          <w:sz w:val="32"/>
          <w:szCs w:val="32"/>
          <w:cs/>
        </w:rPr>
        <w:t>ส่งเสริมสิทธิเสรีภาพของประชาชน</w:t>
      </w:r>
    </w:p>
    <w:p w:rsidR="004E6EDD" w:rsidRPr="004E6EDD" w:rsidRDefault="004E6EDD" w:rsidP="00A20795">
      <w:pPr>
        <w:pStyle w:val="ListParagraph"/>
        <w:numPr>
          <w:ilvl w:val="0"/>
          <w:numId w:val="29"/>
        </w:numPr>
        <w:ind w:left="284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 </w:t>
      </w:r>
      <w:r w:rsidRPr="004E6EDD">
        <w:rPr>
          <w:rFonts w:ascii="TH SarabunIT๙" w:hAnsi="TH SarabunIT๙" w:cs="TH SarabunIT๙"/>
          <w:sz w:val="32"/>
          <w:szCs w:val="32"/>
          <w:cs/>
        </w:rPr>
        <w:t>การให้บริการและการกำกับดูแลที่มุ่งสู่ความเป็นดิจิทัล</w:t>
      </w:r>
    </w:p>
    <w:p w:rsidR="004E6EDD" w:rsidRDefault="004E6EDD" w:rsidP="00A20795">
      <w:pPr>
        <w:pStyle w:val="ListParagraph"/>
        <w:numPr>
          <w:ilvl w:val="0"/>
          <w:numId w:val="29"/>
        </w:numPr>
        <w:ind w:left="284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ประเด็นอื่นๆ</w:t>
      </w:r>
    </w:p>
    <w:p w:rsidR="00426745" w:rsidRDefault="00426745" w:rsidP="00426745">
      <w:pPr>
        <w:rPr>
          <w:rFonts w:ascii="TH SarabunIT๙" w:hAnsi="TH SarabunIT๙" w:cs="TH SarabunIT๙"/>
          <w:sz w:val="32"/>
          <w:szCs w:val="32"/>
        </w:rPr>
      </w:pPr>
    </w:p>
    <w:p w:rsidR="00A20795" w:rsidRDefault="00A20795" w:rsidP="00426745">
      <w:pPr>
        <w:rPr>
          <w:rFonts w:ascii="TH SarabunIT๙" w:hAnsi="TH SarabunIT๙" w:cs="TH SarabunIT๙"/>
          <w:sz w:val="32"/>
          <w:szCs w:val="32"/>
        </w:rPr>
        <w:sectPr w:rsidR="00A20795" w:rsidSect="004E4B95">
          <w:footerReference w:type="default" r:id="rId10"/>
          <w:pgSz w:w="11907" w:h="16839" w:code="9"/>
          <w:pgMar w:top="1418" w:right="1134" w:bottom="1418" w:left="1701" w:header="709" w:footer="709" w:gutter="0"/>
          <w:pgNumType w:fmt="thaiNumbers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2"/>
        <w:gridCol w:w="6656"/>
      </w:tblGrid>
      <w:tr w:rsidR="00B66593" w:rsidTr="004E4B95">
        <w:trPr>
          <w:tblHeader/>
        </w:trPr>
        <w:tc>
          <w:tcPr>
            <w:tcW w:w="2632" w:type="dxa"/>
            <w:shd w:val="clear" w:color="auto" w:fill="DBE5F1" w:themeFill="accent1" w:themeFillTint="33"/>
          </w:tcPr>
          <w:p w:rsidR="00B66593" w:rsidRDefault="00B66593" w:rsidP="004E4B95">
            <w:pPr>
              <w:spacing w:line="276" w:lineRule="auto"/>
              <w:jc w:val="center"/>
              <w:rPr>
                <w:b/>
                <w:bCs/>
              </w:rPr>
            </w:pPr>
            <w:r w:rsidRPr="002D5F3D">
              <w:rPr>
                <w:b/>
                <w:bCs/>
                <w:cs/>
              </w:rPr>
              <w:lastRenderedPageBreak/>
              <w:t>ประเด็น</w:t>
            </w:r>
          </w:p>
        </w:tc>
        <w:tc>
          <w:tcPr>
            <w:tcW w:w="6656" w:type="dxa"/>
            <w:shd w:val="clear" w:color="auto" w:fill="DBE5F1" w:themeFill="accent1" w:themeFillTint="33"/>
          </w:tcPr>
          <w:p w:rsidR="00B66593" w:rsidRDefault="00B66593" w:rsidP="004E4B95">
            <w:pPr>
              <w:spacing w:line="276" w:lineRule="auto"/>
              <w:jc w:val="center"/>
              <w:rPr>
                <w:b/>
                <w:bCs/>
              </w:rPr>
            </w:pPr>
            <w:r w:rsidRPr="002D5F3D">
              <w:rPr>
                <w:b/>
                <w:bCs/>
                <w:cs/>
              </w:rPr>
              <w:t>ความคิดเห็น/ข้อเสนอแนะ</w:t>
            </w:r>
          </w:p>
        </w:tc>
      </w:tr>
      <w:tr w:rsidR="00B66593" w:rsidTr="004E4B95">
        <w:trPr>
          <w:trHeight w:val="2835"/>
        </w:trPr>
        <w:tc>
          <w:tcPr>
            <w:tcW w:w="2632" w:type="dxa"/>
          </w:tcPr>
          <w:p w:rsidR="00EE53FB" w:rsidRDefault="001C4161" w:rsidP="004E4B95">
            <w:pPr>
              <w:pStyle w:val="ListParagraph"/>
              <w:numPr>
                <w:ilvl w:val="0"/>
                <w:numId w:val="30"/>
              </w:numPr>
              <w:tabs>
                <w:tab w:val="left" w:pos="284"/>
              </w:tabs>
              <w:spacing w:line="276" w:lineRule="auto"/>
              <w:ind w:left="284"/>
            </w:pPr>
            <w:r>
              <w:rPr>
                <w:cs/>
              </w:rPr>
              <w:t>ยุทธศาสตร์ที่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๑</w:t>
            </w:r>
            <w:r>
              <w:rPr>
                <w:rFonts w:hint="cs"/>
                <w:cs/>
              </w:rPr>
              <w:t xml:space="preserve"> </w:t>
            </w:r>
            <w:r w:rsidR="00EE53FB">
              <w:rPr>
                <w:rFonts w:hint="cs"/>
                <w:cs/>
              </w:rPr>
              <w:t xml:space="preserve"> </w:t>
            </w:r>
          </w:p>
          <w:p w:rsidR="003D7D05" w:rsidRPr="004E6EDD" w:rsidRDefault="004E6EDD" w:rsidP="004E4B95">
            <w:pPr>
              <w:pStyle w:val="ListParagraph"/>
              <w:tabs>
                <w:tab w:val="left" w:pos="284"/>
              </w:tabs>
              <w:spacing w:line="276" w:lineRule="auto"/>
              <w:ind w:left="284"/>
              <w:rPr>
                <w:cs/>
              </w:rPr>
            </w:pPr>
            <w:r w:rsidRPr="004E6EDD">
              <w:rPr>
                <w:cs/>
              </w:rPr>
              <w:t>การพัฒนากิจการวิทยุกระจายเสียงในประเทศไทย</w:t>
            </w:r>
          </w:p>
        </w:tc>
        <w:tc>
          <w:tcPr>
            <w:tcW w:w="6656" w:type="dxa"/>
          </w:tcPr>
          <w:p w:rsidR="00962EA9" w:rsidRPr="00962EA9" w:rsidRDefault="00962EA9" w:rsidP="004E4B95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</w:p>
          <w:p w:rsidR="00B66593" w:rsidRDefault="00962EA9" w:rsidP="004E4B95">
            <w:pPr>
              <w:spacing w:line="276" w:lineRule="auto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</w:t>
            </w:r>
          </w:p>
          <w:p w:rsidR="00C72435" w:rsidRPr="00C72435" w:rsidRDefault="00C72435" w:rsidP="004E4B95">
            <w:pPr>
              <w:spacing w:line="276" w:lineRule="auto"/>
              <w:jc w:val="left"/>
              <w:rPr>
                <w:b/>
                <w:bCs/>
                <w:sz w:val="16"/>
                <w:szCs w:val="16"/>
                <w:cs/>
              </w:rPr>
            </w:pPr>
          </w:p>
        </w:tc>
      </w:tr>
      <w:tr w:rsidR="00EF5538" w:rsidTr="004E4B95">
        <w:trPr>
          <w:trHeight w:val="2835"/>
        </w:trPr>
        <w:tc>
          <w:tcPr>
            <w:tcW w:w="2632" w:type="dxa"/>
          </w:tcPr>
          <w:p w:rsidR="00EF5538" w:rsidRDefault="006D5CAA" w:rsidP="004E4B95">
            <w:pPr>
              <w:pStyle w:val="ListParagraph"/>
              <w:numPr>
                <w:ilvl w:val="0"/>
                <w:numId w:val="30"/>
              </w:numPr>
              <w:tabs>
                <w:tab w:val="left" w:pos="220"/>
              </w:tabs>
              <w:autoSpaceDE w:val="0"/>
              <w:autoSpaceDN w:val="0"/>
              <w:adjustRightInd w:val="0"/>
              <w:spacing w:line="276" w:lineRule="auto"/>
              <w:ind w:left="284"/>
            </w:pPr>
            <w:r>
              <w:rPr>
                <w:rFonts w:hint="cs"/>
                <w:cs/>
              </w:rPr>
              <w:t xml:space="preserve"> </w:t>
            </w:r>
            <w:r w:rsidR="00EF5538" w:rsidRPr="004E6EDD">
              <w:rPr>
                <w:cs/>
              </w:rPr>
              <w:t xml:space="preserve">ยุทธศาสตร์ที่ ๒ </w:t>
            </w:r>
          </w:p>
          <w:p w:rsidR="00EF5538" w:rsidRPr="004E6EDD" w:rsidRDefault="00EF5538" w:rsidP="004E4B95">
            <w:pPr>
              <w:pStyle w:val="ListParagraph"/>
              <w:tabs>
                <w:tab w:val="left" w:pos="220"/>
              </w:tabs>
              <w:autoSpaceDE w:val="0"/>
              <w:autoSpaceDN w:val="0"/>
              <w:adjustRightInd w:val="0"/>
              <w:spacing w:line="276" w:lineRule="auto"/>
              <w:ind w:left="284"/>
            </w:pPr>
            <w:r w:rsidRPr="004E6EDD">
              <w:rPr>
                <w:cs/>
              </w:rPr>
              <w:t>การพัฒนากิจการโทรทัศน์ของประเทศให้เหมาะสมกับบริบทใหม่</w:t>
            </w:r>
          </w:p>
        </w:tc>
        <w:tc>
          <w:tcPr>
            <w:tcW w:w="6656" w:type="dxa"/>
          </w:tcPr>
          <w:p w:rsidR="00EF5538" w:rsidRPr="00962EA9" w:rsidRDefault="00EF5538" w:rsidP="00791313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</w:p>
          <w:p w:rsidR="00EF5538" w:rsidRDefault="00EF5538" w:rsidP="00791313">
            <w:pPr>
              <w:spacing w:line="276" w:lineRule="auto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</w:t>
            </w:r>
          </w:p>
          <w:p w:rsidR="00EF5538" w:rsidRPr="00C72435" w:rsidRDefault="00EF5538" w:rsidP="00791313">
            <w:pPr>
              <w:spacing w:line="276" w:lineRule="auto"/>
              <w:jc w:val="left"/>
              <w:rPr>
                <w:b/>
                <w:bCs/>
                <w:sz w:val="16"/>
                <w:szCs w:val="16"/>
                <w:cs/>
              </w:rPr>
            </w:pPr>
          </w:p>
        </w:tc>
      </w:tr>
      <w:tr w:rsidR="00EF5538" w:rsidTr="004E4B95">
        <w:trPr>
          <w:trHeight w:val="2835"/>
        </w:trPr>
        <w:tc>
          <w:tcPr>
            <w:tcW w:w="2632" w:type="dxa"/>
          </w:tcPr>
          <w:p w:rsidR="00EF5538" w:rsidRDefault="00EF5538" w:rsidP="004E4B95">
            <w:pPr>
              <w:pStyle w:val="ListParagraph"/>
              <w:numPr>
                <w:ilvl w:val="0"/>
                <w:numId w:val="30"/>
              </w:numPr>
              <w:tabs>
                <w:tab w:val="left" w:pos="220"/>
              </w:tabs>
              <w:autoSpaceDE w:val="0"/>
              <w:autoSpaceDN w:val="0"/>
              <w:adjustRightInd w:val="0"/>
              <w:spacing w:line="276" w:lineRule="auto"/>
              <w:ind w:left="284"/>
            </w:pPr>
            <w:r w:rsidRPr="004E6EDD">
              <w:rPr>
                <w:cs/>
              </w:rPr>
              <w:t xml:space="preserve">ยุทธศาสตร์ที่ ๓ </w:t>
            </w:r>
          </w:p>
          <w:p w:rsidR="00EF5538" w:rsidRPr="004E6EDD" w:rsidRDefault="00EF5538" w:rsidP="006D5CAA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238"/>
            </w:pPr>
            <w:r w:rsidRPr="004E6EDD">
              <w:rPr>
                <w:cs/>
              </w:rPr>
              <w:t>การคุ้มครองผู้บริโภคและ</w:t>
            </w:r>
            <w:r>
              <w:rPr>
                <w:rFonts w:hint="cs"/>
                <w:cs/>
              </w:rPr>
              <w:t>การ</w:t>
            </w:r>
            <w:r w:rsidRPr="004E6EDD">
              <w:rPr>
                <w:cs/>
              </w:rPr>
              <w:t>ส่งเสริมสิทธิเสรีภาพของประชาชน</w:t>
            </w:r>
          </w:p>
        </w:tc>
        <w:tc>
          <w:tcPr>
            <w:tcW w:w="6656" w:type="dxa"/>
          </w:tcPr>
          <w:p w:rsidR="00EF5538" w:rsidRPr="00962EA9" w:rsidRDefault="00EF5538" w:rsidP="00791313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</w:p>
          <w:p w:rsidR="00EF5538" w:rsidRDefault="00EF5538" w:rsidP="00791313">
            <w:pPr>
              <w:spacing w:line="276" w:lineRule="auto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</w:t>
            </w:r>
          </w:p>
          <w:p w:rsidR="00EF5538" w:rsidRPr="00C72435" w:rsidRDefault="00EF5538" w:rsidP="00791313">
            <w:pPr>
              <w:spacing w:line="276" w:lineRule="auto"/>
              <w:jc w:val="left"/>
              <w:rPr>
                <w:b/>
                <w:bCs/>
                <w:sz w:val="16"/>
                <w:szCs w:val="16"/>
                <w:cs/>
              </w:rPr>
            </w:pPr>
          </w:p>
        </w:tc>
      </w:tr>
      <w:tr w:rsidR="00EF5538" w:rsidTr="004E4B95">
        <w:trPr>
          <w:trHeight w:val="2835"/>
        </w:trPr>
        <w:tc>
          <w:tcPr>
            <w:tcW w:w="2632" w:type="dxa"/>
          </w:tcPr>
          <w:p w:rsidR="00EF5538" w:rsidRDefault="00EF5538" w:rsidP="004E4B95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76" w:lineRule="auto"/>
              <w:ind w:left="284"/>
            </w:pPr>
            <w:r w:rsidRPr="004E6EDD">
              <w:rPr>
                <w:cs/>
              </w:rPr>
              <w:lastRenderedPageBreak/>
              <w:t xml:space="preserve">ยุทธศาสตร์ที่ ๔ </w:t>
            </w:r>
          </w:p>
          <w:p w:rsidR="00EF5538" w:rsidRPr="004E6EDD" w:rsidRDefault="00EF5538" w:rsidP="004E4B95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284"/>
            </w:pPr>
            <w:r w:rsidRPr="004E6EDD">
              <w:rPr>
                <w:cs/>
              </w:rPr>
              <w:t>การให้บริการและการกำกับดูแลที่มุ่งสู่ความเป็นดิจิทัล</w:t>
            </w:r>
          </w:p>
        </w:tc>
        <w:tc>
          <w:tcPr>
            <w:tcW w:w="6656" w:type="dxa"/>
          </w:tcPr>
          <w:p w:rsidR="00EF5538" w:rsidRPr="00962EA9" w:rsidRDefault="00EF5538" w:rsidP="00791313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</w:p>
          <w:p w:rsidR="00EF5538" w:rsidRDefault="00EF5538" w:rsidP="00791313">
            <w:pPr>
              <w:spacing w:line="276" w:lineRule="auto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</w:t>
            </w:r>
          </w:p>
          <w:p w:rsidR="00EF5538" w:rsidRPr="00C72435" w:rsidRDefault="00EF5538" w:rsidP="00791313">
            <w:pPr>
              <w:spacing w:line="276" w:lineRule="auto"/>
              <w:jc w:val="left"/>
              <w:rPr>
                <w:b/>
                <w:bCs/>
                <w:sz w:val="16"/>
                <w:szCs w:val="16"/>
                <w:cs/>
              </w:rPr>
            </w:pPr>
          </w:p>
        </w:tc>
      </w:tr>
      <w:tr w:rsidR="00EF5538" w:rsidTr="004E4B95">
        <w:trPr>
          <w:trHeight w:val="2835"/>
        </w:trPr>
        <w:tc>
          <w:tcPr>
            <w:tcW w:w="2632" w:type="dxa"/>
          </w:tcPr>
          <w:p w:rsidR="00EF5538" w:rsidRPr="004E6EDD" w:rsidRDefault="00EF5538" w:rsidP="004E4B95">
            <w:pPr>
              <w:pStyle w:val="ListParagraph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left="284"/>
            </w:pPr>
            <w:r w:rsidRPr="004E6EDD">
              <w:rPr>
                <w:cs/>
              </w:rPr>
              <w:t>ประเด็นอื่นๆ</w:t>
            </w:r>
          </w:p>
        </w:tc>
        <w:tc>
          <w:tcPr>
            <w:tcW w:w="6656" w:type="dxa"/>
          </w:tcPr>
          <w:p w:rsidR="00EF5538" w:rsidRPr="00962EA9" w:rsidRDefault="00EF5538" w:rsidP="00791313">
            <w:pPr>
              <w:spacing w:line="276" w:lineRule="auto"/>
              <w:jc w:val="left"/>
              <w:rPr>
                <w:b/>
                <w:bCs/>
                <w:sz w:val="16"/>
                <w:szCs w:val="16"/>
              </w:rPr>
            </w:pPr>
          </w:p>
          <w:p w:rsidR="00EF5538" w:rsidRDefault="00EF5538" w:rsidP="00791313">
            <w:pPr>
              <w:spacing w:line="276" w:lineRule="auto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 ...................................................................................................................</w:t>
            </w:r>
          </w:p>
          <w:p w:rsidR="00EF5538" w:rsidRPr="00C72435" w:rsidRDefault="00EF5538" w:rsidP="00791313">
            <w:pPr>
              <w:spacing w:line="276" w:lineRule="auto"/>
              <w:jc w:val="left"/>
              <w:rPr>
                <w:b/>
                <w:bCs/>
                <w:sz w:val="16"/>
                <w:szCs w:val="16"/>
                <w:cs/>
              </w:rPr>
            </w:pPr>
          </w:p>
        </w:tc>
      </w:tr>
    </w:tbl>
    <w:p w:rsidR="00AE02B3" w:rsidRPr="005438A1" w:rsidRDefault="00AE02B3" w:rsidP="004E4B95">
      <w:pPr>
        <w:rPr>
          <w:rFonts w:ascii="TH SarabunPSK" w:hAnsi="TH SarabunPSK" w:cs="TH SarabunPSK"/>
          <w:sz w:val="32"/>
          <w:szCs w:val="32"/>
        </w:rPr>
      </w:pPr>
    </w:p>
    <w:sectPr w:rsidR="00AE02B3" w:rsidRPr="005438A1" w:rsidSect="004E4B95">
      <w:pgSz w:w="11907" w:h="16839" w:code="9"/>
      <w:pgMar w:top="1418" w:right="1134" w:bottom="1418" w:left="1701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0AB" w:rsidRDefault="005910AB" w:rsidP="00732227">
      <w:pPr>
        <w:spacing w:after="0" w:line="240" w:lineRule="auto"/>
      </w:pPr>
      <w:r>
        <w:separator/>
      </w:r>
    </w:p>
  </w:endnote>
  <w:endnote w:type="continuationSeparator" w:id="0">
    <w:p w:rsidR="005910AB" w:rsidRDefault="005910AB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6609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1C4161" w:rsidRPr="004E4B95" w:rsidRDefault="00015742" w:rsidP="004E4B95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4E4B95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1C4161" w:rsidRPr="004E4B95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E4B9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6F0196">
          <w:rPr>
            <w:rFonts w:ascii="TH SarabunPSK" w:hAnsi="TH SarabunPSK" w:cs="TH SarabunPSK"/>
            <w:noProof/>
            <w:sz w:val="32"/>
            <w:szCs w:val="32"/>
            <w:cs/>
          </w:rPr>
          <w:t>๑</w:t>
        </w:r>
        <w:r w:rsidRPr="004E4B95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B74AF2" w:rsidRPr="001A3D20" w:rsidRDefault="00B74AF2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0AB" w:rsidRDefault="005910AB" w:rsidP="00732227">
      <w:pPr>
        <w:spacing w:after="0" w:line="240" w:lineRule="auto"/>
      </w:pPr>
      <w:r>
        <w:separator/>
      </w:r>
    </w:p>
  </w:footnote>
  <w:footnote w:type="continuationSeparator" w:id="0">
    <w:p w:rsidR="005910AB" w:rsidRDefault="005910AB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5D4A"/>
    <w:multiLevelType w:val="hybridMultilevel"/>
    <w:tmpl w:val="9BE8B71E"/>
    <w:lvl w:ilvl="0" w:tplc="382C5F40">
      <w:start w:val="2"/>
      <w:numFmt w:val="bullet"/>
      <w:lvlText w:val="-"/>
      <w:lvlJc w:val="left"/>
      <w:pPr>
        <w:ind w:left="1635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03F632A4"/>
    <w:multiLevelType w:val="hybridMultilevel"/>
    <w:tmpl w:val="437A350E"/>
    <w:lvl w:ilvl="0" w:tplc="E39440C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293D28"/>
    <w:multiLevelType w:val="multilevel"/>
    <w:tmpl w:val="0B10D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">
    <w:nsid w:val="09442EC0"/>
    <w:multiLevelType w:val="hybridMultilevel"/>
    <w:tmpl w:val="919ECDCC"/>
    <w:lvl w:ilvl="0" w:tplc="3A6474AE">
      <w:start w:val="1"/>
      <w:numFmt w:val="thaiNumbers"/>
      <w:lvlText w:val="(%1)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">
    <w:nsid w:val="09B17B78"/>
    <w:multiLevelType w:val="hybridMultilevel"/>
    <w:tmpl w:val="37AC39A6"/>
    <w:lvl w:ilvl="0" w:tplc="9F10CCCC">
      <w:start w:val="1"/>
      <w:numFmt w:val="thaiNumbers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AAD39EF"/>
    <w:multiLevelType w:val="hybridMultilevel"/>
    <w:tmpl w:val="99B6850E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354692"/>
    <w:multiLevelType w:val="hybridMultilevel"/>
    <w:tmpl w:val="1C2078D2"/>
    <w:lvl w:ilvl="0" w:tplc="3B6647AC">
      <w:start w:val="1"/>
      <w:numFmt w:val="thaiNumbers"/>
      <w:lvlText w:val="(%1)"/>
      <w:lvlJc w:val="left"/>
      <w:pPr>
        <w:ind w:left="1854" w:hanging="360"/>
      </w:pPr>
      <w:rPr>
        <w:rFonts w:ascii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0EEB0FCB"/>
    <w:multiLevelType w:val="hybridMultilevel"/>
    <w:tmpl w:val="97AE6F6E"/>
    <w:lvl w:ilvl="0" w:tplc="772416CE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F0C5EFE"/>
    <w:multiLevelType w:val="hybridMultilevel"/>
    <w:tmpl w:val="E604A8E4"/>
    <w:lvl w:ilvl="0" w:tplc="C73AA2DC">
      <w:start w:val="4"/>
      <w:numFmt w:val="thaiNumbers"/>
      <w:lvlText w:val="%1."/>
      <w:lvlJc w:val="left"/>
      <w:pPr>
        <w:ind w:left="218" w:hanging="360"/>
      </w:pPr>
      <w:rPr>
        <w:rFonts w:hint="default"/>
        <w:b w:val="0"/>
        <w:bCs/>
        <w:sz w:val="3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18C45E00"/>
    <w:multiLevelType w:val="hybridMultilevel"/>
    <w:tmpl w:val="6FFA45A4"/>
    <w:lvl w:ilvl="0" w:tplc="17E8667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D352CE"/>
    <w:multiLevelType w:val="hybridMultilevel"/>
    <w:tmpl w:val="CD34E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BA16B6"/>
    <w:multiLevelType w:val="hybridMultilevel"/>
    <w:tmpl w:val="8610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3764C"/>
    <w:multiLevelType w:val="hybridMultilevel"/>
    <w:tmpl w:val="86503EBA"/>
    <w:lvl w:ilvl="0" w:tplc="3F120EA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B0EF6"/>
    <w:multiLevelType w:val="hybridMultilevel"/>
    <w:tmpl w:val="44468936"/>
    <w:lvl w:ilvl="0" w:tplc="772416CE">
      <w:start w:val="1"/>
      <w:numFmt w:val="bullet"/>
      <w:lvlText w:val=""/>
      <w:lvlJc w:val="left"/>
      <w:pPr>
        <w:ind w:left="774" w:hanging="360"/>
      </w:pPr>
      <w:rPr>
        <w:rFonts w:ascii="Wingdings" w:hAnsi="Wingdings" w:cs="Wingdings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>
    <w:nsid w:val="30B00D15"/>
    <w:multiLevelType w:val="hybridMultilevel"/>
    <w:tmpl w:val="B2BEAA0C"/>
    <w:lvl w:ilvl="0" w:tplc="1A2EC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5662D"/>
    <w:multiLevelType w:val="hybridMultilevel"/>
    <w:tmpl w:val="6B922EB2"/>
    <w:lvl w:ilvl="0" w:tplc="ADA8A882">
      <w:start w:val="1"/>
      <w:numFmt w:val="decimal"/>
      <w:lvlText w:val="%1."/>
      <w:lvlJc w:val="left"/>
      <w:pPr>
        <w:ind w:left="53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39C21222"/>
    <w:multiLevelType w:val="hybridMultilevel"/>
    <w:tmpl w:val="BDAE3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891C5D"/>
    <w:multiLevelType w:val="hybridMultilevel"/>
    <w:tmpl w:val="9AC27AC0"/>
    <w:lvl w:ilvl="0" w:tplc="04090005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18">
    <w:nsid w:val="419A622B"/>
    <w:multiLevelType w:val="hybridMultilevel"/>
    <w:tmpl w:val="5EEA922E"/>
    <w:lvl w:ilvl="0" w:tplc="7DC6A99C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9">
    <w:nsid w:val="48FD5C3C"/>
    <w:multiLevelType w:val="hybridMultilevel"/>
    <w:tmpl w:val="AD089390"/>
    <w:lvl w:ilvl="0" w:tplc="2C3C5A5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00C2080"/>
    <w:multiLevelType w:val="hybridMultilevel"/>
    <w:tmpl w:val="C1B4C8B8"/>
    <w:lvl w:ilvl="0" w:tplc="6A78ED5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EF4A42"/>
    <w:multiLevelType w:val="hybridMultilevel"/>
    <w:tmpl w:val="0116EEE6"/>
    <w:lvl w:ilvl="0" w:tplc="9DB6C82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986271"/>
    <w:multiLevelType w:val="hybridMultilevel"/>
    <w:tmpl w:val="12BE7182"/>
    <w:lvl w:ilvl="0" w:tplc="AECC4E0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>
    <w:nsid w:val="61A37D81"/>
    <w:multiLevelType w:val="hybridMultilevel"/>
    <w:tmpl w:val="2640D224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DFA6924"/>
    <w:multiLevelType w:val="hybridMultilevel"/>
    <w:tmpl w:val="A434D7F8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13B2532"/>
    <w:multiLevelType w:val="hybridMultilevel"/>
    <w:tmpl w:val="44B4280C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714E1F50"/>
    <w:multiLevelType w:val="hybridMultilevel"/>
    <w:tmpl w:val="185E3E14"/>
    <w:lvl w:ilvl="0" w:tplc="0FD252E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7D572AA"/>
    <w:multiLevelType w:val="hybridMultilevel"/>
    <w:tmpl w:val="FE0472EA"/>
    <w:lvl w:ilvl="0" w:tplc="F0C0B4F8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B90182"/>
    <w:multiLevelType w:val="hybridMultilevel"/>
    <w:tmpl w:val="F4D06590"/>
    <w:lvl w:ilvl="0" w:tplc="4DA8AFB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7C5519B2"/>
    <w:multiLevelType w:val="hybridMultilevel"/>
    <w:tmpl w:val="D5C2FDEA"/>
    <w:lvl w:ilvl="0" w:tplc="00C4960C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3"/>
  </w:num>
  <w:num w:numId="5">
    <w:abstractNumId w:val="1"/>
  </w:num>
  <w:num w:numId="6">
    <w:abstractNumId w:val="4"/>
  </w:num>
  <w:num w:numId="7">
    <w:abstractNumId w:val="15"/>
  </w:num>
  <w:num w:numId="8">
    <w:abstractNumId w:val="7"/>
  </w:num>
  <w:num w:numId="9">
    <w:abstractNumId w:val="16"/>
  </w:num>
  <w:num w:numId="10">
    <w:abstractNumId w:val="25"/>
  </w:num>
  <w:num w:numId="11">
    <w:abstractNumId w:val="6"/>
  </w:num>
  <w:num w:numId="12">
    <w:abstractNumId w:val="8"/>
  </w:num>
  <w:num w:numId="13">
    <w:abstractNumId w:val="5"/>
  </w:num>
  <w:num w:numId="14">
    <w:abstractNumId w:val="24"/>
  </w:num>
  <w:num w:numId="15">
    <w:abstractNumId w:val="23"/>
  </w:num>
  <w:num w:numId="16">
    <w:abstractNumId w:val="26"/>
  </w:num>
  <w:num w:numId="17">
    <w:abstractNumId w:val="28"/>
  </w:num>
  <w:num w:numId="18">
    <w:abstractNumId w:val="29"/>
  </w:num>
  <w:num w:numId="19">
    <w:abstractNumId w:val="12"/>
  </w:num>
  <w:num w:numId="20">
    <w:abstractNumId w:val="17"/>
  </w:num>
  <w:num w:numId="21">
    <w:abstractNumId w:val="10"/>
  </w:num>
  <w:num w:numId="22">
    <w:abstractNumId w:val="22"/>
  </w:num>
  <w:num w:numId="23">
    <w:abstractNumId w:val="9"/>
  </w:num>
  <w:num w:numId="24">
    <w:abstractNumId w:val="18"/>
  </w:num>
  <w:num w:numId="25">
    <w:abstractNumId w:val="0"/>
  </w:num>
  <w:num w:numId="26">
    <w:abstractNumId w:val="2"/>
  </w:num>
  <w:num w:numId="27">
    <w:abstractNumId w:val="19"/>
  </w:num>
  <w:num w:numId="28">
    <w:abstractNumId w:val="27"/>
  </w:num>
  <w:num w:numId="29">
    <w:abstractNumId w:val="21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615"/>
    <w:rsid w:val="000065C2"/>
    <w:rsid w:val="00007BC8"/>
    <w:rsid w:val="00010180"/>
    <w:rsid w:val="000110FE"/>
    <w:rsid w:val="00012375"/>
    <w:rsid w:val="000123A9"/>
    <w:rsid w:val="00013B03"/>
    <w:rsid w:val="00015742"/>
    <w:rsid w:val="00016916"/>
    <w:rsid w:val="00020B04"/>
    <w:rsid w:val="000265DD"/>
    <w:rsid w:val="00027B47"/>
    <w:rsid w:val="00033E1E"/>
    <w:rsid w:val="00036055"/>
    <w:rsid w:val="00050A6C"/>
    <w:rsid w:val="00051B8B"/>
    <w:rsid w:val="00053E4D"/>
    <w:rsid w:val="0005634A"/>
    <w:rsid w:val="0005649D"/>
    <w:rsid w:val="00057729"/>
    <w:rsid w:val="00057959"/>
    <w:rsid w:val="00060C53"/>
    <w:rsid w:val="00063EA2"/>
    <w:rsid w:val="000650F9"/>
    <w:rsid w:val="00065ED1"/>
    <w:rsid w:val="0006718A"/>
    <w:rsid w:val="00067ED4"/>
    <w:rsid w:val="0007040D"/>
    <w:rsid w:val="0008171A"/>
    <w:rsid w:val="00081D52"/>
    <w:rsid w:val="00086464"/>
    <w:rsid w:val="00087968"/>
    <w:rsid w:val="0009187D"/>
    <w:rsid w:val="000932C9"/>
    <w:rsid w:val="00096D86"/>
    <w:rsid w:val="000973D9"/>
    <w:rsid w:val="000A03CB"/>
    <w:rsid w:val="000A3C8E"/>
    <w:rsid w:val="000B2575"/>
    <w:rsid w:val="000B44FF"/>
    <w:rsid w:val="000B4F79"/>
    <w:rsid w:val="000B725D"/>
    <w:rsid w:val="000C51A4"/>
    <w:rsid w:val="000C685B"/>
    <w:rsid w:val="000C7C79"/>
    <w:rsid w:val="000D0116"/>
    <w:rsid w:val="000E29AD"/>
    <w:rsid w:val="000F0BB9"/>
    <w:rsid w:val="000F13FD"/>
    <w:rsid w:val="000F475D"/>
    <w:rsid w:val="000F49EC"/>
    <w:rsid w:val="000F5FDB"/>
    <w:rsid w:val="00104AE9"/>
    <w:rsid w:val="0010548E"/>
    <w:rsid w:val="00107903"/>
    <w:rsid w:val="00122ED9"/>
    <w:rsid w:val="00123552"/>
    <w:rsid w:val="00126AEF"/>
    <w:rsid w:val="00143CD2"/>
    <w:rsid w:val="00145121"/>
    <w:rsid w:val="00153C08"/>
    <w:rsid w:val="00154A75"/>
    <w:rsid w:val="001561E1"/>
    <w:rsid w:val="001565E6"/>
    <w:rsid w:val="001568D4"/>
    <w:rsid w:val="00165609"/>
    <w:rsid w:val="001665F4"/>
    <w:rsid w:val="001756D7"/>
    <w:rsid w:val="00176684"/>
    <w:rsid w:val="00177CC0"/>
    <w:rsid w:val="0018059F"/>
    <w:rsid w:val="00182F93"/>
    <w:rsid w:val="00185871"/>
    <w:rsid w:val="0019214C"/>
    <w:rsid w:val="001A116C"/>
    <w:rsid w:val="001A3D20"/>
    <w:rsid w:val="001A49DE"/>
    <w:rsid w:val="001B4A3D"/>
    <w:rsid w:val="001C09EE"/>
    <w:rsid w:val="001C1259"/>
    <w:rsid w:val="001C2BAF"/>
    <w:rsid w:val="001C2F6B"/>
    <w:rsid w:val="001C38A4"/>
    <w:rsid w:val="001C4161"/>
    <w:rsid w:val="001C6DCF"/>
    <w:rsid w:val="001D0E5F"/>
    <w:rsid w:val="001E0418"/>
    <w:rsid w:val="001E08D7"/>
    <w:rsid w:val="001E31D2"/>
    <w:rsid w:val="001E3743"/>
    <w:rsid w:val="001E6ECB"/>
    <w:rsid w:val="001F466E"/>
    <w:rsid w:val="001F537E"/>
    <w:rsid w:val="001F7206"/>
    <w:rsid w:val="00201642"/>
    <w:rsid w:val="00205221"/>
    <w:rsid w:val="00207831"/>
    <w:rsid w:val="00215CFC"/>
    <w:rsid w:val="00236887"/>
    <w:rsid w:val="0024317E"/>
    <w:rsid w:val="002451D0"/>
    <w:rsid w:val="002504AA"/>
    <w:rsid w:val="00274493"/>
    <w:rsid w:val="00274E49"/>
    <w:rsid w:val="002825FC"/>
    <w:rsid w:val="00284456"/>
    <w:rsid w:val="0028555E"/>
    <w:rsid w:val="00290303"/>
    <w:rsid w:val="00292293"/>
    <w:rsid w:val="002929CE"/>
    <w:rsid w:val="00294EBB"/>
    <w:rsid w:val="00297783"/>
    <w:rsid w:val="002A30B1"/>
    <w:rsid w:val="002A582B"/>
    <w:rsid w:val="002B0D2F"/>
    <w:rsid w:val="002B19B9"/>
    <w:rsid w:val="002B544E"/>
    <w:rsid w:val="002C02A7"/>
    <w:rsid w:val="002C2B0E"/>
    <w:rsid w:val="002D1635"/>
    <w:rsid w:val="002D1BB5"/>
    <w:rsid w:val="002D1EF7"/>
    <w:rsid w:val="002D2255"/>
    <w:rsid w:val="002D447E"/>
    <w:rsid w:val="002D5F3D"/>
    <w:rsid w:val="002D62AB"/>
    <w:rsid w:val="002D7D8D"/>
    <w:rsid w:val="002E0C40"/>
    <w:rsid w:val="002E2B5E"/>
    <w:rsid w:val="002E33A4"/>
    <w:rsid w:val="002E47D6"/>
    <w:rsid w:val="002E65B9"/>
    <w:rsid w:val="00312BA7"/>
    <w:rsid w:val="00314052"/>
    <w:rsid w:val="00314E46"/>
    <w:rsid w:val="00321726"/>
    <w:rsid w:val="00321740"/>
    <w:rsid w:val="00322683"/>
    <w:rsid w:val="00330212"/>
    <w:rsid w:val="00332052"/>
    <w:rsid w:val="00340C6D"/>
    <w:rsid w:val="003421C5"/>
    <w:rsid w:val="00345FBF"/>
    <w:rsid w:val="00350C7E"/>
    <w:rsid w:val="003532CC"/>
    <w:rsid w:val="0036007B"/>
    <w:rsid w:val="00373B55"/>
    <w:rsid w:val="00373FF7"/>
    <w:rsid w:val="00376A29"/>
    <w:rsid w:val="00382519"/>
    <w:rsid w:val="00386192"/>
    <w:rsid w:val="00394260"/>
    <w:rsid w:val="003A218E"/>
    <w:rsid w:val="003B1A2D"/>
    <w:rsid w:val="003B282A"/>
    <w:rsid w:val="003B29B3"/>
    <w:rsid w:val="003B2F56"/>
    <w:rsid w:val="003C55CD"/>
    <w:rsid w:val="003D7D05"/>
    <w:rsid w:val="003D7FC5"/>
    <w:rsid w:val="003E12EB"/>
    <w:rsid w:val="003E1894"/>
    <w:rsid w:val="003E46F2"/>
    <w:rsid w:val="003E7446"/>
    <w:rsid w:val="003F1ACB"/>
    <w:rsid w:val="00401CA0"/>
    <w:rsid w:val="00403E0A"/>
    <w:rsid w:val="004073FF"/>
    <w:rsid w:val="00407585"/>
    <w:rsid w:val="00411366"/>
    <w:rsid w:val="0042321B"/>
    <w:rsid w:val="00423900"/>
    <w:rsid w:val="00426745"/>
    <w:rsid w:val="004315A9"/>
    <w:rsid w:val="00431A01"/>
    <w:rsid w:val="004342B9"/>
    <w:rsid w:val="00434A8C"/>
    <w:rsid w:val="00435F1A"/>
    <w:rsid w:val="0043742E"/>
    <w:rsid w:val="0044353E"/>
    <w:rsid w:val="00456BF1"/>
    <w:rsid w:val="00461946"/>
    <w:rsid w:val="00464FC6"/>
    <w:rsid w:val="00471F7A"/>
    <w:rsid w:val="0048144B"/>
    <w:rsid w:val="00481A80"/>
    <w:rsid w:val="00486A8D"/>
    <w:rsid w:val="0048718B"/>
    <w:rsid w:val="00490732"/>
    <w:rsid w:val="004A2727"/>
    <w:rsid w:val="004A4BD4"/>
    <w:rsid w:val="004A5FDE"/>
    <w:rsid w:val="004A6285"/>
    <w:rsid w:val="004A7ADC"/>
    <w:rsid w:val="004C3046"/>
    <w:rsid w:val="004D29AF"/>
    <w:rsid w:val="004D5641"/>
    <w:rsid w:val="004D5ED0"/>
    <w:rsid w:val="004D73E4"/>
    <w:rsid w:val="004E1D04"/>
    <w:rsid w:val="004E20AC"/>
    <w:rsid w:val="004E4B95"/>
    <w:rsid w:val="004E64EC"/>
    <w:rsid w:val="004E6A21"/>
    <w:rsid w:val="004E6EDD"/>
    <w:rsid w:val="004F1780"/>
    <w:rsid w:val="004F1B84"/>
    <w:rsid w:val="004F32DD"/>
    <w:rsid w:val="0050006A"/>
    <w:rsid w:val="0050083C"/>
    <w:rsid w:val="005118E5"/>
    <w:rsid w:val="0051316E"/>
    <w:rsid w:val="005132A6"/>
    <w:rsid w:val="0051456F"/>
    <w:rsid w:val="005178C9"/>
    <w:rsid w:val="00517962"/>
    <w:rsid w:val="00521030"/>
    <w:rsid w:val="00522469"/>
    <w:rsid w:val="00524EC4"/>
    <w:rsid w:val="005278D4"/>
    <w:rsid w:val="00532862"/>
    <w:rsid w:val="00533B78"/>
    <w:rsid w:val="005346B5"/>
    <w:rsid w:val="0054287F"/>
    <w:rsid w:val="00542F19"/>
    <w:rsid w:val="005438A1"/>
    <w:rsid w:val="005535B3"/>
    <w:rsid w:val="0055485E"/>
    <w:rsid w:val="005563DD"/>
    <w:rsid w:val="005613C5"/>
    <w:rsid w:val="0056389D"/>
    <w:rsid w:val="00564056"/>
    <w:rsid w:val="00564F16"/>
    <w:rsid w:val="005654AE"/>
    <w:rsid w:val="0056793F"/>
    <w:rsid w:val="005704E9"/>
    <w:rsid w:val="0057057A"/>
    <w:rsid w:val="00573293"/>
    <w:rsid w:val="005800EF"/>
    <w:rsid w:val="00582F77"/>
    <w:rsid w:val="005910AB"/>
    <w:rsid w:val="00592149"/>
    <w:rsid w:val="0059499A"/>
    <w:rsid w:val="005A03D1"/>
    <w:rsid w:val="005A52EA"/>
    <w:rsid w:val="005A6CAE"/>
    <w:rsid w:val="005B0D09"/>
    <w:rsid w:val="005C1CDA"/>
    <w:rsid w:val="005C3CB9"/>
    <w:rsid w:val="005C560F"/>
    <w:rsid w:val="005C6179"/>
    <w:rsid w:val="005D499C"/>
    <w:rsid w:val="005E01A1"/>
    <w:rsid w:val="005E1829"/>
    <w:rsid w:val="005E622C"/>
    <w:rsid w:val="005F1F33"/>
    <w:rsid w:val="005F2B1E"/>
    <w:rsid w:val="00600AC6"/>
    <w:rsid w:val="006040C7"/>
    <w:rsid w:val="00606EEA"/>
    <w:rsid w:val="006103B5"/>
    <w:rsid w:val="006122EF"/>
    <w:rsid w:val="00616799"/>
    <w:rsid w:val="00620B50"/>
    <w:rsid w:val="00621C05"/>
    <w:rsid w:val="00623895"/>
    <w:rsid w:val="006243D6"/>
    <w:rsid w:val="006258E7"/>
    <w:rsid w:val="0063105A"/>
    <w:rsid w:val="00632E1C"/>
    <w:rsid w:val="00634271"/>
    <w:rsid w:val="006344A2"/>
    <w:rsid w:val="00635A9C"/>
    <w:rsid w:val="00640164"/>
    <w:rsid w:val="00640E28"/>
    <w:rsid w:val="00642A3F"/>
    <w:rsid w:val="00643A10"/>
    <w:rsid w:val="00646B4C"/>
    <w:rsid w:val="00646E54"/>
    <w:rsid w:val="00651F9D"/>
    <w:rsid w:val="00655129"/>
    <w:rsid w:val="00664277"/>
    <w:rsid w:val="006670B2"/>
    <w:rsid w:val="006705C2"/>
    <w:rsid w:val="00670695"/>
    <w:rsid w:val="006729E1"/>
    <w:rsid w:val="00677E48"/>
    <w:rsid w:val="006A0FEC"/>
    <w:rsid w:val="006A3196"/>
    <w:rsid w:val="006A3560"/>
    <w:rsid w:val="006A7EE8"/>
    <w:rsid w:val="006C38AF"/>
    <w:rsid w:val="006D0EF6"/>
    <w:rsid w:val="006D3477"/>
    <w:rsid w:val="006D57A7"/>
    <w:rsid w:val="006D5B18"/>
    <w:rsid w:val="006D5CAA"/>
    <w:rsid w:val="006E026D"/>
    <w:rsid w:val="006E0F86"/>
    <w:rsid w:val="006E1ACF"/>
    <w:rsid w:val="006E21B4"/>
    <w:rsid w:val="006E4244"/>
    <w:rsid w:val="006E5CD6"/>
    <w:rsid w:val="006E6154"/>
    <w:rsid w:val="006F0196"/>
    <w:rsid w:val="006F1BC6"/>
    <w:rsid w:val="006F2980"/>
    <w:rsid w:val="006F5278"/>
    <w:rsid w:val="00703F32"/>
    <w:rsid w:val="007069B7"/>
    <w:rsid w:val="00706B19"/>
    <w:rsid w:val="00707010"/>
    <w:rsid w:val="00707CB6"/>
    <w:rsid w:val="00711221"/>
    <w:rsid w:val="0071524A"/>
    <w:rsid w:val="00717340"/>
    <w:rsid w:val="007215B7"/>
    <w:rsid w:val="00730E5C"/>
    <w:rsid w:val="007314FD"/>
    <w:rsid w:val="00731C19"/>
    <w:rsid w:val="00732227"/>
    <w:rsid w:val="00737C4F"/>
    <w:rsid w:val="00761F91"/>
    <w:rsid w:val="00765813"/>
    <w:rsid w:val="00784F00"/>
    <w:rsid w:val="00785908"/>
    <w:rsid w:val="007873E1"/>
    <w:rsid w:val="00791033"/>
    <w:rsid w:val="007A70A7"/>
    <w:rsid w:val="007B2924"/>
    <w:rsid w:val="007B2FED"/>
    <w:rsid w:val="007B481D"/>
    <w:rsid w:val="007C3E43"/>
    <w:rsid w:val="007D0BF2"/>
    <w:rsid w:val="007D1DF9"/>
    <w:rsid w:val="007D5073"/>
    <w:rsid w:val="007D75D2"/>
    <w:rsid w:val="007D7974"/>
    <w:rsid w:val="007E0259"/>
    <w:rsid w:val="007E0ADB"/>
    <w:rsid w:val="007E14B6"/>
    <w:rsid w:val="007F394E"/>
    <w:rsid w:val="008021A2"/>
    <w:rsid w:val="00803665"/>
    <w:rsid w:val="00804870"/>
    <w:rsid w:val="00805897"/>
    <w:rsid w:val="008061EB"/>
    <w:rsid w:val="00807D51"/>
    <w:rsid w:val="0081163E"/>
    <w:rsid w:val="00812E08"/>
    <w:rsid w:val="00820CA4"/>
    <w:rsid w:val="00823FA1"/>
    <w:rsid w:val="00841FB1"/>
    <w:rsid w:val="0084329E"/>
    <w:rsid w:val="0085062A"/>
    <w:rsid w:val="00851E10"/>
    <w:rsid w:val="0085407C"/>
    <w:rsid w:val="00854C10"/>
    <w:rsid w:val="00857DBE"/>
    <w:rsid w:val="00864261"/>
    <w:rsid w:val="00864E05"/>
    <w:rsid w:val="00870C6C"/>
    <w:rsid w:val="0087529F"/>
    <w:rsid w:val="00876417"/>
    <w:rsid w:val="00880EF0"/>
    <w:rsid w:val="00882AD2"/>
    <w:rsid w:val="00885015"/>
    <w:rsid w:val="008A2122"/>
    <w:rsid w:val="008A4279"/>
    <w:rsid w:val="008A5D26"/>
    <w:rsid w:val="008B18AC"/>
    <w:rsid w:val="008B5FDF"/>
    <w:rsid w:val="008C42CB"/>
    <w:rsid w:val="008C5E44"/>
    <w:rsid w:val="008D03A9"/>
    <w:rsid w:val="008D1CE7"/>
    <w:rsid w:val="008D4B6E"/>
    <w:rsid w:val="008E5C22"/>
    <w:rsid w:val="008E7583"/>
    <w:rsid w:val="008F39EF"/>
    <w:rsid w:val="008F550C"/>
    <w:rsid w:val="008F5D86"/>
    <w:rsid w:val="008F635F"/>
    <w:rsid w:val="008F6954"/>
    <w:rsid w:val="008F731F"/>
    <w:rsid w:val="00900923"/>
    <w:rsid w:val="00901CFA"/>
    <w:rsid w:val="00910FA0"/>
    <w:rsid w:val="0091523E"/>
    <w:rsid w:val="0091649F"/>
    <w:rsid w:val="00921786"/>
    <w:rsid w:val="00925ADC"/>
    <w:rsid w:val="009337CA"/>
    <w:rsid w:val="00943D6D"/>
    <w:rsid w:val="00945E04"/>
    <w:rsid w:val="0095220C"/>
    <w:rsid w:val="009526D9"/>
    <w:rsid w:val="009529A3"/>
    <w:rsid w:val="00954D06"/>
    <w:rsid w:val="00962EA9"/>
    <w:rsid w:val="00964419"/>
    <w:rsid w:val="009656B6"/>
    <w:rsid w:val="0096781C"/>
    <w:rsid w:val="00970C17"/>
    <w:rsid w:val="0097267E"/>
    <w:rsid w:val="009753AA"/>
    <w:rsid w:val="009801D2"/>
    <w:rsid w:val="00982027"/>
    <w:rsid w:val="00982B9C"/>
    <w:rsid w:val="00983C32"/>
    <w:rsid w:val="00984AFE"/>
    <w:rsid w:val="00985F84"/>
    <w:rsid w:val="009954D7"/>
    <w:rsid w:val="009A00BB"/>
    <w:rsid w:val="009A0F41"/>
    <w:rsid w:val="009C0F7C"/>
    <w:rsid w:val="009E407D"/>
    <w:rsid w:val="009E5815"/>
    <w:rsid w:val="009F33EE"/>
    <w:rsid w:val="009F74B2"/>
    <w:rsid w:val="00A003A7"/>
    <w:rsid w:val="00A20795"/>
    <w:rsid w:val="00A20D88"/>
    <w:rsid w:val="00A22615"/>
    <w:rsid w:val="00A33740"/>
    <w:rsid w:val="00A36337"/>
    <w:rsid w:val="00A37FD9"/>
    <w:rsid w:val="00A41B5C"/>
    <w:rsid w:val="00A439DE"/>
    <w:rsid w:val="00A46E6E"/>
    <w:rsid w:val="00A53286"/>
    <w:rsid w:val="00A5642E"/>
    <w:rsid w:val="00A622C7"/>
    <w:rsid w:val="00A62612"/>
    <w:rsid w:val="00A71E35"/>
    <w:rsid w:val="00A816FE"/>
    <w:rsid w:val="00A81AE3"/>
    <w:rsid w:val="00A85413"/>
    <w:rsid w:val="00A963C6"/>
    <w:rsid w:val="00AA003C"/>
    <w:rsid w:val="00AA0284"/>
    <w:rsid w:val="00AA2C03"/>
    <w:rsid w:val="00AA3AA4"/>
    <w:rsid w:val="00AB2E51"/>
    <w:rsid w:val="00AB549A"/>
    <w:rsid w:val="00AB5529"/>
    <w:rsid w:val="00AB5D4B"/>
    <w:rsid w:val="00AC075D"/>
    <w:rsid w:val="00AD324E"/>
    <w:rsid w:val="00AD66CC"/>
    <w:rsid w:val="00AE02B3"/>
    <w:rsid w:val="00AE4E6F"/>
    <w:rsid w:val="00AE69EC"/>
    <w:rsid w:val="00AF00E8"/>
    <w:rsid w:val="00AF3E5D"/>
    <w:rsid w:val="00AF7014"/>
    <w:rsid w:val="00B02F12"/>
    <w:rsid w:val="00B02FE9"/>
    <w:rsid w:val="00B20CEE"/>
    <w:rsid w:val="00B31861"/>
    <w:rsid w:val="00B33B4E"/>
    <w:rsid w:val="00B44EAF"/>
    <w:rsid w:val="00B46EDA"/>
    <w:rsid w:val="00B50E6D"/>
    <w:rsid w:val="00B5285D"/>
    <w:rsid w:val="00B5378B"/>
    <w:rsid w:val="00B5455F"/>
    <w:rsid w:val="00B57959"/>
    <w:rsid w:val="00B6138C"/>
    <w:rsid w:val="00B66593"/>
    <w:rsid w:val="00B67678"/>
    <w:rsid w:val="00B734AD"/>
    <w:rsid w:val="00B74AE6"/>
    <w:rsid w:val="00B74AF2"/>
    <w:rsid w:val="00B757E8"/>
    <w:rsid w:val="00B836DD"/>
    <w:rsid w:val="00B838C6"/>
    <w:rsid w:val="00B83C09"/>
    <w:rsid w:val="00B9088F"/>
    <w:rsid w:val="00B951E3"/>
    <w:rsid w:val="00BB73CA"/>
    <w:rsid w:val="00BC159B"/>
    <w:rsid w:val="00BC4FA6"/>
    <w:rsid w:val="00BC7272"/>
    <w:rsid w:val="00BC747B"/>
    <w:rsid w:val="00BC7DD8"/>
    <w:rsid w:val="00BD245F"/>
    <w:rsid w:val="00BD37BC"/>
    <w:rsid w:val="00BE53FD"/>
    <w:rsid w:val="00BF1D96"/>
    <w:rsid w:val="00BF4D24"/>
    <w:rsid w:val="00C00E2F"/>
    <w:rsid w:val="00C065D8"/>
    <w:rsid w:val="00C0752A"/>
    <w:rsid w:val="00C151F6"/>
    <w:rsid w:val="00C175E4"/>
    <w:rsid w:val="00C178BD"/>
    <w:rsid w:val="00C17BE1"/>
    <w:rsid w:val="00C203BE"/>
    <w:rsid w:val="00C23A62"/>
    <w:rsid w:val="00C27C45"/>
    <w:rsid w:val="00C30920"/>
    <w:rsid w:val="00C3358D"/>
    <w:rsid w:val="00C37E34"/>
    <w:rsid w:val="00C40965"/>
    <w:rsid w:val="00C476F0"/>
    <w:rsid w:val="00C57DD1"/>
    <w:rsid w:val="00C63889"/>
    <w:rsid w:val="00C653C3"/>
    <w:rsid w:val="00C66E84"/>
    <w:rsid w:val="00C70853"/>
    <w:rsid w:val="00C715C0"/>
    <w:rsid w:val="00C71D6D"/>
    <w:rsid w:val="00C72435"/>
    <w:rsid w:val="00C7534D"/>
    <w:rsid w:val="00C76E80"/>
    <w:rsid w:val="00C84115"/>
    <w:rsid w:val="00C857FE"/>
    <w:rsid w:val="00C8770B"/>
    <w:rsid w:val="00C900B9"/>
    <w:rsid w:val="00C90E1A"/>
    <w:rsid w:val="00C920C2"/>
    <w:rsid w:val="00CB21AF"/>
    <w:rsid w:val="00CB2377"/>
    <w:rsid w:val="00CB6644"/>
    <w:rsid w:val="00CB7CDE"/>
    <w:rsid w:val="00CB7F2C"/>
    <w:rsid w:val="00CD20F7"/>
    <w:rsid w:val="00CD338D"/>
    <w:rsid w:val="00CD7DD2"/>
    <w:rsid w:val="00CE3522"/>
    <w:rsid w:val="00CE617E"/>
    <w:rsid w:val="00CE6566"/>
    <w:rsid w:val="00CF071F"/>
    <w:rsid w:val="00CF455F"/>
    <w:rsid w:val="00D03FD6"/>
    <w:rsid w:val="00D04D02"/>
    <w:rsid w:val="00D12B3E"/>
    <w:rsid w:val="00D16E01"/>
    <w:rsid w:val="00D20B6B"/>
    <w:rsid w:val="00D22A70"/>
    <w:rsid w:val="00D230CD"/>
    <w:rsid w:val="00D23DA8"/>
    <w:rsid w:val="00D25736"/>
    <w:rsid w:val="00D27319"/>
    <w:rsid w:val="00D27E26"/>
    <w:rsid w:val="00D333A1"/>
    <w:rsid w:val="00D370B2"/>
    <w:rsid w:val="00D37D4E"/>
    <w:rsid w:val="00D40EAF"/>
    <w:rsid w:val="00D41881"/>
    <w:rsid w:val="00D41D5E"/>
    <w:rsid w:val="00D448BC"/>
    <w:rsid w:val="00D473AE"/>
    <w:rsid w:val="00D47CDB"/>
    <w:rsid w:val="00D50AFF"/>
    <w:rsid w:val="00D50DA2"/>
    <w:rsid w:val="00D50EC0"/>
    <w:rsid w:val="00D51642"/>
    <w:rsid w:val="00D524DA"/>
    <w:rsid w:val="00D53199"/>
    <w:rsid w:val="00D53FE8"/>
    <w:rsid w:val="00D54F42"/>
    <w:rsid w:val="00D577E0"/>
    <w:rsid w:val="00D64464"/>
    <w:rsid w:val="00D67DF5"/>
    <w:rsid w:val="00D72381"/>
    <w:rsid w:val="00D74946"/>
    <w:rsid w:val="00D74C71"/>
    <w:rsid w:val="00D82807"/>
    <w:rsid w:val="00D82FD7"/>
    <w:rsid w:val="00D855DD"/>
    <w:rsid w:val="00D905AE"/>
    <w:rsid w:val="00D922E3"/>
    <w:rsid w:val="00D946F9"/>
    <w:rsid w:val="00DB208B"/>
    <w:rsid w:val="00DB7A13"/>
    <w:rsid w:val="00DC0093"/>
    <w:rsid w:val="00DC7D62"/>
    <w:rsid w:val="00DD032C"/>
    <w:rsid w:val="00DD04EE"/>
    <w:rsid w:val="00DD4C0D"/>
    <w:rsid w:val="00DD4EB9"/>
    <w:rsid w:val="00DD7FE6"/>
    <w:rsid w:val="00DE0888"/>
    <w:rsid w:val="00DE678C"/>
    <w:rsid w:val="00DF2DE6"/>
    <w:rsid w:val="00E0525E"/>
    <w:rsid w:val="00E1007D"/>
    <w:rsid w:val="00E149B5"/>
    <w:rsid w:val="00E246A4"/>
    <w:rsid w:val="00E3080C"/>
    <w:rsid w:val="00E313AC"/>
    <w:rsid w:val="00E3157C"/>
    <w:rsid w:val="00E31A93"/>
    <w:rsid w:val="00E368F8"/>
    <w:rsid w:val="00E409A8"/>
    <w:rsid w:val="00E434D6"/>
    <w:rsid w:val="00E4458E"/>
    <w:rsid w:val="00E445EF"/>
    <w:rsid w:val="00E51A5D"/>
    <w:rsid w:val="00E54A07"/>
    <w:rsid w:val="00E57126"/>
    <w:rsid w:val="00E578D5"/>
    <w:rsid w:val="00E60893"/>
    <w:rsid w:val="00E60D94"/>
    <w:rsid w:val="00E60DC1"/>
    <w:rsid w:val="00E62CE3"/>
    <w:rsid w:val="00E62D46"/>
    <w:rsid w:val="00E643FA"/>
    <w:rsid w:val="00E67500"/>
    <w:rsid w:val="00E708B5"/>
    <w:rsid w:val="00E72FC8"/>
    <w:rsid w:val="00E73833"/>
    <w:rsid w:val="00E76633"/>
    <w:rsid w:val="00E77558"/>
    <w:rsid w:val="00E80051"/>
    <w:rsid w:val="00E80F9B"/>
    <w:rsid w:val="00E82895"/>
    <w:rsid w:val="00E91364"/>
    <w:rsid w:val="00E96E91"/>
    <w:rsid w:val="00EA5F98"/>
    <w:rsid w:val="00EA72F5"/>
    <w:rsid w:val="00EB1D8A"/>
    <w:rsid w:val="00EC245B"/>
    <w:rsid w:val="00ED01DC"/>
    <w:rsid w:val="00ED07E4"/>
    <w:rsid w:val="00ED12ED"/>
    <w:rsid w:val="00ED58F9"/>
    <w:rsid w:val="00EE264E"/>
    <w:rsid w:val="00EE3A55"/>
    <w:rsid w:val="00EE459F"/>
    <w:rsid w:val="00EE53FB"/>
    <w:rsid w:val="00EE5F2F"/>
    <w:rsid w:val="00EE6866"/>
    <w:rsid w:val="00EE6B6B"/>
    <w:rsid w:val="00EF2617"/>
    <w:rsid w:val="00EF3543"/>
    <w:rsid w:val="00EF5538"/>
    <w:rsid w:val="00F01322"/>
    <w:rsid w:val="00F0377C"/>
    <w:rsid w:val="00F10E2C"/>
    <w:rsid w:val="00F10FB7"/>
    <w:rsid w:val="00F11123"/>
    <w:rsid w:val="00F13ACC"/>
    <w:rsid w:val="00F21410"/>
    <w:rsid w:val="00F2492B"/>
    <w:rsid w:val="00F25661"/>
    <w:rsid w:val="00F27EC1"/>
    <w:rsid w:val="00F42B99"/>
    <w:rsid w:val="00F50102"/>
    <w:rsid w:val="00F51A06"/>
    <w:rsid w:val="00F54195"/>
    <w:rsid w:val="00F55857"/>
    <w:rsid w:val="00F616C3"/>
    <w:rsid w:val="00F61812"/>
    <w:rsid w:val="00F65A88"/>
    <w:rsid w:val="00F67A01"/>
    <w:rsid w:val="00F71CBA"/>
    <w:rsid w:val="00F8208C"/>
    <w:rsid w:val="00F86B57"/>
    <w:rsid w:val="00F8772C"/>
    <w:rsid w:val="00F90C3E"/>
    <w:rsid w:val="00F928E7"/>
    <w:rsid w:val="00F93948"/>
    <w:rsid w:val="00F94130"/>
    <w:rsid w:val="00FA6ACF"/>
    <w:rsid w:val="00FA75C9"/>
    <w:rsid w:val="00FB175E"/>
    <w:rsid w:val="00FC0446"/>
    <w:rsid w:val="00FC0FFB"/>
    <w:rsid w:val="00FC3A4B"/>
    <w:rsid w:val="00FC3E53"/>
    <w:rsid w:val="00FC79AF"/>
    <w:rsid w:val="00FD2F0C"/>
    <w:rsid w:val="00FD5074"/>
    <w:rsid w:val="00FE253E"/>
    <w:rsid w:val="00FE29F1"/>
    <w:rsid w:val="00FE7710"/>
    <w:rsid w:val="00FE7A48"/>
    <w:rsid w:val="00FF1C7C"/>
    <w:rsid w:val="00FF7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header" w:uiPriority="0"/>
    <w:lsdException w:name="caption" w:uiPriority="0" w:qFormat="1"/>
    <w:lsdException w:name="footnote reference" w:uiPriority="9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4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A22615"/>
    <w:pPr>
      <w:ind w:left="720"/>
      <w:contextualSpacing/>
    </w:pPr>
  </w:style>
  <w:style w:type="table" w:styleId="TableGrid">
    <w:name w:val="Table Grid"/>
    <w:basedOn w:val="TableNormal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paragraph" w:styleId="Revision">
    <w:name w:val="Revision"/>
    <w:hidden/>
    <w:uiPriority w:val="99"/>
    <w:semiHidden/>
    <w:rsid w:val="001921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A272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4A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PageNumber">
    <w:name w:val="page number"/>
    <w:basedOn w:val="DefaultParagraphFont"/>
    <w:rsid w:val="006344A2"/>
  </w:style>
  <w:style w:type="character" w:customStyle="1" w:styleId="ListParagraphChar">
    <w:name w:val="List Paragraph Char"/>
    <w:link w:val="ListParagraph"/>
    <w:uiPriority w:val="99"/>
    <w:locked/>
    <w:rsid w:val="00C07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header" w:uiPriority="0"/>
    <w:lsdException w:name="caption" w:uiPriority="0" w:qFormat="1"/>
    <w:lsdException w:name="footnote reference" w:uiPriority="9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4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27"/>
  </w:style>
  <w:style w:type="paragraph" w:styleId="Footer">
    <w:name w:val="footer"/>
    <w:basedOn w:val="Normal"/>
    <w:link w:val="FooterChar"/>
    <w:uiPriority w:val="99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A22615"/>
    <w:pPr>
      <w:ind w:left="720"/>
      <w:contextualSpacing/>
    </w:pPr>
  </w:style>
  <w:style w:type="table" w:styleId="TableGrid">
    <w:name w:val="Table Grid"/>
    <w:basedOn w:val="TableNormal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paragraph" w:styleId="Revision">
    <w:name w:val="Revision"/>
    <w:hidden/>
    <w:uiPriority w:val="99"/>
    <w:semiHidden/>
    <w:rsid w:val="001921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A272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4A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PageNumber">
    <w:name w:val="page number"/>
    <w:basedOn w:val="DefaultParagraphFont"/>
    <w:rsid w:val="006344A2"/>
  </w:style>
  <w:style w:type="character" w:customStyle="1" w:styleId="ListParagraphChar">
    <w:name w:val="List Paragraph Char"/>
    <w:link w:val="ListParagraph"/>
    <w:uiPriority w:val="99"/>
    <w:locked/>
    <w:rsid w:val="00C07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59F70-0CB5-47F0-B459-B64621134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1</TotalTime>
  <Pages>4</Pages>
  <Words>1374</Words>
  <Characters>7838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พัฒนศักดิ์ กิตติสถาพร</cp:lastModifiedBy>
  <cp:revision>2</cp:revision>
  <cp:lastPrinted>2015-07-02T04:30:00Z</cp:lastPrinted>
  <dcterms:created xsi:type="dcterms:W3CDTF">2019-11-25T03:30:00Z</dcterms:created>
  <dcterms:modified xsi:type="dcterms:W3CDTF">2019-11-25T03:30:00Z</dcterms:modified>
</cp:coreProperties>
</file>