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526"/>
        <w:gridCol w:w="7654"/>
      </w:tblGrid>
      <w:tr w:rsidR="00982027" w:rsidRPr="00DA7BFE" w14:paraId="0EF010E9" w14:textId="77777777" w:rsidTr="00D524DA">
        <w:tc>
          <w:tcPr>
            <w:tcW w:w="1526" w:type="dxa"/>
          </w:tcPr>
          <w:p w14:paraId="240327B2" w14:textId="77777777" w:rsidR="00982027" w:rsidRPr="00DA7BFE" w:rsidRDefault="00982027" w:rsidP="004E4B95">
            <w:pPr>
              <w:tabs>
                <w:tab w:val="left" w:pos="510"/>
                <w:tab w:val="left" w:pos="1021"/>
                <w:tab w:val="left" w:pos="1644"/>
              </w:tabs>
              <w:spacing w:before="60" w:line="276" w:lineRule="auto"/>
              <w:jc w:val="center"/>
            </w:pPr>
            <w:r w:rsidRPr="00DA7BFE">
              <w:rPr>
                <w:noProof/>
                <w:cs/>
              </w:rPr>
              <w:drawing>
                <wp:inline distT="0" distB="0" distL="0" distR="0" wp14:anchorId="59BE98C5" wp14:editId="7FF79454">
                  <wp:extent cx="675955" cy="866775"/>
                  <wp:effectExtent l="0" t="0" r="0" b="0"/>
                  <wp:docPr id="14" name="Picture 24" descr="LOGO-NBTC_WITH_TEXT_t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NBTC_WITH_TEXT_test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60" cy="867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shd w:val="clear" w:color="auto" w:fill="DBE5F1" w:themeFill="accent1" w:themeFillTint="33"/>
            <w:vAlign w:val="center"/>
          </w:tcPr>
          <w:p w14:paraId="2816AB83" w14:textId="77777777" w:rsidR="00982027" w:rsidRPr="00DA7BFE" w:rsidRDefault="00982027" w:rsidP="004E4B95">
            <w:pPr>
              <w:pStyle w:val="Default"/>
              <w:spacing w:line="276" w:lineRule="auto"/>
              <w:jc w:val="center"/>
              <w:rPr>
                <w:sz w:val="32"/>
                <w:szCs w:val="32"/>
              </w:rPr>
            </w:pPr>
            <w:r w:rsidRPr="00DA7BFE">
              <w:rPr>
                <w:b/>
                <w:bCs/>
                <w:sz w:val="32"/>
                <w:szCs w:val="32"/>
                <w:cs/>
              </w:rPr>
              <w:t>แบบแสดงความคิดเห็น</w:t>
            </w:r>
          </w:p>
          <w:p w14:paraId="3AF07311" w14:textId="357B34BC" w:rsidR="00DA7BFE" w:rsidRPr="00DA7BFE" w:rsidRDefault="004E6EDD" w:rsidP="007577FF">
            <w:pPr>
              <w:tabs>
                <w:tab w:val="left" w:pos="510"/>
                <w:tab w:val="left" w:pos="1021"/>
                <w:tab w:val="left" w:pos="1644"/>
              </w:tabs>
              <w:spacing w:line="276" w:lineRule="auto"/>
              <w:jc w:val="center"/>
              <w:rPr>
                <w:b/>
                <w:bCs/>
              </w:rPr>
            </w:pPr>
            <w:r w:rsidRPr="00DA7BFE">
              <w:rPr>
                <w:b/>
                <w:bCs/>
                <w:color w:val="000000" w:themeColor="text1"/>
                <w:cs/>
              </w:rPr>
              <w:t>(</w:t>
            </w:r>
            <w:r w:rsidR="00C0752A" w:rsidRPr="00DA7BFE">
              <w:rPr>
                <w:b/>
                <w:bCs/>
                <w:color w:val="000000" w:themeColor="text1"/>
                <w:cs/>
              </w:rPr>
              <w:t>ร่าง</w:t>
            </w:r>
            <w:r w:rsidRPr="00DA7BFE">
              <w:rPr>
                <w:b/>
                <w:bCs/>
                <w:color w:val="000000" w:themeColor="text1"/>
                <w:cs/>
              </w:rPr>
              <w:t>)</w:t>
            </w:r>
            <w:r w:rsidR="006E21B4" w:rsidRPr="00DA7BFE">
              <w:rPr>
                <w:b/>
                <w:bCs/>
                <w:color w:val="000000" w:themeColor="text1"/>
                <w:cs/>
              </w:rPr>
              <w:t xml:space="preserve"> ประกาศ กสทช. เรื่อง</w:t>
            </w:r>
            <w:r w:rsidRPr="00DA7BFE">
              <w:rPr>
                <w:b/>
                <w:bCs/>
                <w:color w:val="000000" w:themeColor="text1"/>
                <w:cs/>
              </w:rPr>
              <w:t xml:space="preserve"> </w:t>
            </w:r>
            <w:r w:rsidR="00C0752A" w:rsidRPr="00DA7BFE">
              <w:rPr>
                <w:b/>
                <w:bCs/>
                <w:color w:val="000000" w:themeColor="text1"/>
                <w:cs/>
              </w:rPr>
              <w:t>แผนแม่บทกิจการ</w:t>
            </w:r>
            <w:r w:rsidRPr="00DA7BFE">
              <w:rPr>
                <w:b/>
                <w:bCs/>
                <w:color w:val="000000" w:themeColor="text1"/>
                <w:cs/>
              </w:rPr>
              <w:t xml:space="preserve">กระจายเสียงและกิจการโทรทัศน์ </w:t>
            </w:r>
            <w:r w:rsidR="00D524DA" w:rsidRPr="00DA7BFE">
              <w:rPr>
                <w:b/>
                <w:bCs/>
                <w:color w:val="000000" w:themeColor="text1"/>
                <w:cs/>
              </w:rPr>
              <w:br/>
            </w:r>
            <w:r w:rsidRPr="00DA7BFE">
              <w:rPr>
                <w:b/>
                <w:bCs/>
                <w:color w:val="000000" w:themeColor="text1"/>
                <w:cs/>
              </w:rPr>
              <w:t>ฉบับที่ ๒</w:t>
            </w:r>
            <w:r w:rsidR="00D524DA" w:rsidRPr="00DA7BFE">
              <w:rPr>
                <w:b/>
                <w:bCs/>
              </w:rPr>
              <w:t xml:space="preserve"> </w:t>
            </w:r>
            <w:r w:rsidR="00EF5538" w:rsidRPr="00DA7BFE">
              <w:rPr>
                <w:b/>
                <w:bCs/>
                <w:cs/>
              </w:rPr>
              <w:t>(พ.ศ.</w:t>
            </w:r>
            <w:r w:rsidR="00EF5538" w:rsidRPr="00DA7BFE">
              <w:rPr>
                <w:cs/>
              </w:rPr>
              <w:t xml:space="preserve"> </w:t>
            </w:r>
            <w:r w:rsidR="00EF5538" w:rsidRPr="00DA7BFE">
              <w:rPr>
                <w:b/>
                <w:bCs/>
                <w:cs/>
              </w:rPr>
              <w:t>๒๕</w:t>
            </w:r>
            <w:r w:rsidR="00EF5538" w:rsidRPr="00DA7BFE">
              <w:rPr>
                <w:b/>
                <w:bCs/>
              </w:rPr>
              <w:t xml:space="preserve">xx – </w:t>
            </w:r>
            <w:r w:rsidR="00EF5538" w:rsidRPr="00DA7BFE">
              <w:rPr>
                <w:b/>
                <w:bCs/>
                <w:cs/>
              </w:rPr>
              <w:t>๒๕</w:t>
            </w:r>
            <w:r w:rsidR="00EF5538" w:rsidRPr="00524974">
              <w:rPr>
                <w:b/>
                <w:bCs/>
              </w:rPr>
              <w:t xml:space="preserve">xx) </w:t>
            </w:r>
            <w:r w:rsidR="00DA7BFE" w:rsidRPr="00524974">
              <w:rPr>
                <w:b/>
                <w:bCs/>
                <w:cs/>
              </w:rPr>
              <w:t>ในประเด็นที่ได้มีการ</w:t>
            </w:r>
            <w:r w:rsidR="00DA7BFE" w:rsidRPr="00DA7BFE">
              <w:rPr>
                <w:b/>
                <w:bCs/>
                <w:cs/>
              </w:rPr>
              <w:t>ปรับปรุง</w:t>
            </w:r>
          </w:p>
          <w:p w14:paraId="08BE7DE3" w14:textId="18CE3C6A" w:rsidR="00EF5538" w:rsidRPr="00DA7BFE" w:rsidRDefault="007B7211" w:rsidP="007577FF">
            <w:pPr>
              <w:tabs>
                <w:tab w:val="left" w:pos="510"/>
                <w:tab w:val="left" w:pos="1021"/>
                <w:tab w:val="left" w:pos="1644"/>
              </w:tabs>
              <w:spacing w:line="276" w:lineRule="auto"/>
              <w:jc w:val="center"/>
              <w:rPr>
                <w:b/>
                <w:bCs/>
                <w:cs/>
              </w:rPr>
            </w:pPr>
            <w:r w:rsidRPr="00DA7BFE">
              <w:rPr>
                <w:b/>
                <w:bCs/>
                <w:cs/>
              </w:rPr>
              <w:t>ภายหลัง</w:t>
            </w:r>
            <w:r w:rsidR="00BE3ADE" w:rsidRPr="00DA7BFE">
              <w:rPr>
                <w:b/>
                <w:bCs/>
                <w:cs/>
              </w:rPr>
              <w:t>การ</w:t>
            </w:r>
            <w:r w:rsidRPr="00DA7BFE">
              <w:rPr>
                <w:b/>
                <w:bCs/>
                <w:cs/>
              </w:rPr>
              <w:t>รับฟังความคิดเห็นสาธารณะ</w:t>
            </w:r>
          </w:p>
        </w:tc>
      </w:tr>
    </w:tbl>
    <w:p w14:paraId="2AC56AE6" w14:textId="77777777" w:rsidR="00982027" w:rsidRPr="00DA7BFE" w:rsidRDefault="00982027" w:rsidP="004E4B95">
      <w:pPr>
        <w:tabs>
          <w:tab w:val="left" w:pos="510"/>
          <w:tab w:val="left" w:pos="1021"/>
          <w:tab w:val="left" w:pos="1644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2A2D27E" w14:textId="77777777" w:rsidR="00982027" w:rsidRPr="00DA7BFE" w:rsidRDefault="00982027" w:rsidP="004E4B95">
      <w:pPr>
        <w:tabs>
          <w:tab w:val="left" w:pos="510"/>
          <w:tab w:val="left" w:pos="1021"/>
          <w:tab w:val="left" w:pos="1644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085"/>
        <w:gridCol w:w="6095"/>
      </w:tblGrid>
      <w:tr w:rsidR="00982027" w:rsidRPr="00DA7BFE" w14:paraId="193341F5" w14:textId="77777777" w:rsidTr="00D524DA">
        <w:tc>
          <w:tcPr>
            <w:tcW w:w="3085" w:type="dxa"/>
          </w:tcPr>
          <w:p w14:paraId="6B721CEA" w14:textId="77777777" w:rsidR="00982027" w:rsidRPr="00DA7BFE" w:rsidRDefault="00982027" w:rsidP="004E4B95">
            <w:pPr>
              <w:pStyle w:val="Default"/>
              <w:spacing w:line="276" w:lineRule="auto"/>
              <w:rPr>
                <w:sz w:val="32"/>
                <w:szCs w:val="32"/>
              </w:rPr>
            </w:pPr>
            <w:r w:rsidRPr="00DA7BFE">
              <w:rPr>
                <w:b/>
                <w:bCs/>
                <w:sz w:val="32"/>
                <w:szCs w:val="32"/>
                <w:cs/>
              </w:rPr>
              <w:t>วัน</w:t>
            </w:r>
            <w:r w:rsidRPr="00DA7BFE">
              <w:rPr>
                <w:b/>
                <w:bCs/>
                <w:sz w:val="32"/>
                <w:szCs w:val="32"/>
              </w:rPr>
              <w:t>/</w:t>
            </w:r>
            <w:r w:rsidRPr="00DA7BFE">
              <w:rPr>
                <w:b/>
                <w:bCs/>
                <w:sz w:val="32"/>
                <w:szCs w:val="32"/>
                <w:cs/>
              </w:rPr>
              <w:t>เดือน</w:t>
            </w:r>
            <w:r w:rsidRPr="00DA7BFE">
              <w:rPr>
                <w:b/>
                <w:bCs/>
                <w:sz w:val="32"/>
                <w:szCs w:val="32"/>
              </w:rPr>
              <w:t>/</w:t>
            </w:r>
            <w:r w:rsidRPr="00DA7BFE">
              <w:rPr>
                <w:b/>
                <w:bCs/>
                <w:sz w:val="32"/>
                <w:szCs w:val="32"/>
                <w:cs/>
              </w:rPr>
              <w:t>ปี</w:t>
            </w:r>
            <w:r w:rsidRPr="00DA7BFE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095" w:type="dxa"/>
          </w:tcPr>
          <w:p w14:paraId="13CC21A4" w14:textId="77777777" w:rsidR="00982027" w:rsidRPr="00DA7BFE" w:rsidRDefault="00982027" w:rsidP="004E4B95">
            <w:pPr>
              <w:tabs>
                <w:tab w:val="left" w:pos="510"/>
                <w:tab w:val="left" w:pos="1021"/>
                <w:tab w:val="left" w:pos="1644"/>
              </w:tabs>
              <w:spacing w:line="276" w:lineRule="auto"/>
              <w:jc w:val="center"/>
            </w:pPr>
          </w:p>
        </w:tc>
      </w:tr>
      <w:tr w:rsidR="00982027" w:rsidRPr="00DA7BFE" w14:paraId="4489BA32" w14:textId="77777777" w:rsidTr="00D524DA">
        <w:tc>
          <w:tcPr>
            <w:tcW w:w="3085" w:type="dxa"/>
          </w:tcPr>
          <w:p w14:paraId="5E762261" w14:textId="77777777" w:rsidR="00982027" w:rsidRPr="00DA7BFE" w:rsidRDefault="00982027" w:rsidP="004E4B95">
            <w:pPr>
              <w:pStyle w:val="Default"/>
              <w:spacing w:line="276" w:lineRule="auto"/>
              <w:rPr>
                <w:sz w:val="32"/>
                <w:szCs w:val="32"/>
              </w:rPr>
            </w:pPr>
            <w:r w:rsidRPr="00DA7BFE">
              <w:rPr>
                <w:b/>
                <w:bCs/>
                <w:sz w:val="32"/>
                <w:szCs w:val="32"/>
                <w:cs/>
              </w:rPr>
              <w:t>ชื่อ</w:t>
            </w:r>
            <w:r w:rsidR="004E4B95" w:rsidRPr="00DA7BFE">
              <w:rPr>
                <w:b/>
                <w:bCs/>
                <w:sz w:val="32"/>
                <w:szCs w:val="32"/>
              </w:rPr>
              <w:t>/</w:t>
            </w:r>
            <w:r w:rsidR="004E4B95" w:rsidRPr="00DA7BFE">
              <w:rPr>
                <w:b/>
                <w:bCs/>
                <w:sz w:val="32"/>
                <w:szCs w:val="32"/>
                <w:cs/>
              </w:rPr>
              <w:t>หน่วยงานผู้ให้ความคิดเห็น</w:t>
            </w:r>
          </w:p>
        </w:tc>
        <w:tc>
          <w:tcPr>
            <w:tcW w:w="6095" w:type="dxa"/>
          </w:tcPr>
          <w:p w14:paraId="7511BCED" w14:textId="77777777" w:rsidR="00982027" w:rsidRPr="00DA7BFE" w:rsidRDefault="00982027" w:rsidP="004E4B95">
            <w:pPr>
              <w:tabs>
                <w:tab w:val="left" w:pos="510"/>
                <w:tab w:val="left" w:pos="1021"/>
                <w:tab w:val="left" w:pos="1644"/>
              </w:tabs>
              <w:spacing w:line="276" w:lineRule="auto"/>
              <w:jc w:val="center"/>
            </w:pPr>
          </w:p>
        </w:tc>
      </w:tr>
      <w:tr w:rsidR="00982027" w:rsidRPr="00DA7BFE" w14:paraId="56210970" w14:textId="77777777" w:rsidTr="00D524DA">
        <w:tc>
          <w:tcPr>
            <w:tcW w:w="3085" w:type="dxa"/>
          </w:tcPr>
          <w:p w14:paraId="72B8F1CB" w14:textId="77777777" w:rsidR="00982027" w:rsidRPr="00DA7BFE" w:rsidRDefault="00982027" w:rsidP="004E4B95">
            <w:pPr>
              <w:pStyle w:val="Default"/>
              <w:spacing w:line="276" w:lineRule="auto"/>
              <w:rPr>
                <w:sz w:val="32"/>
                <w:szCs w:val="32"/>
              </w:rPr>
            </w:pPr>
            <w:r w:rsidRPr="00DA7BFE">
              <w:rPr>
                <w:b/>
                <w:bCs/>
                <w:sz w:val="32"/>
                <w:szCs w:val="32"/>
                <w:cs/>
              </w:rPr>
              <w:t>ที่อยู่</w:t>
            </w:r>
            <w:r w:rsidRPr="00DA7BFE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095" w:type="dxa"/>
          </w:tcPr>
          <w:p w14:paraId="3C20EC96" w14:textId="77777777" w:rsidR="00982027" w:rsidRPr="00DA7BFE" w:rsidRDefault="00982027" w:rsidP="004E4B95">
            <w:pPr>
              <w:tabs>
                <w:tab w:val="left" w:pos="510"/>
                <w:tab w:val="left" w:pos="1021"/>
                <w:tab w:val="left" w:pos="1644"/>
              </w:tabs>
              <w:spacing w:line="276" w:lineRule="auto"/>
              <w:jc w:val="center"/>
            </w:pPr>
          </w:p>
        </w:tc>
      </w:tr>
      <w:tr w:rsidR="00982027" w:rsidRPr="00DA7BFE" w14:paraId="1C37229C" w14:textId="77777777" w:rsidTr="00D524DA">
        <w:tc>
          <w:tcPr>
            <w:tcW w:w="3085" w:type="dxa"/>
          </w:tcPr>
          <w:p w14:paraId="4C73EA73" w14:textId="77777777" w:rsidR="00982027" w:rsidRPr="00DA7BFE" w:rsidRDefault="00982027" w:rsidP="004E4B95">
            <w:pPr>
              <w:pStyle w:val="Default"/>
              <w:spacing w:line="276" w:lineRule="auto"/>
              <w:rPr>
                <w:sz w:val="32"/>
                <w:szCs w:val="32"/>
              </w:rPr>
            </w:pPr>
            <w:r w:rsidRPr="00DA7BFE">
              <w:rPr>
                <w:b/>
                <w:bCs/>
                <w:sz w:val="32"/>
                <w:szCs w:val="32"/>
                <w:cs/>
              </w:rPr>
              <w:t>โทรศัพท์</w:t>
            </w:r>
            <w:r w:rsidRPr="00DA7BFE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095" w:type="dxa"/>
          </w:tcPr>
          <w:p w14:paraId="15F612AD" w14:textId="77777777" w:rsidR="00982027" w:rsidRPr="00DA7BFE" w:rsidRDefault="00982027" w:rsidP="004E4B95">
            <w:pPr>
              <w:tabs>
                <w:tab w:val="left" w:pos="510"/>
                <w:tab w:val="left" w:pos="1021"/>
                <w:tab w:val="left" w:pos="1644"/>
              </w:tabs>
              <w:spacing w:line="276" w:lineRule="auto"/>
              <w:jc w:val="center"/>
            </w:pPr>
          </w:p>
        </w:tc>
      </w:tr>
      <w:tr w:rsidR="00982027" w:rsidRPr="00DA7BFE" w14:paraId="6F06A255" w14:textId="77777777" w:rsidTr="00D524DA">
        <w:tc>
          <w:tcPr>
            <w:tcW w:w="3085" w:type="dxa"/>
          </w:tcPr>
          <w:p w14:paraId="0A377126" w14:textId="77777777" w:rsidR="00982027" w:rsidRPr="00DA7BFE" w:rsidRDefault="00982027" w:rsidP="004E4B95">
            <w:pPr>
              <w:pStyle w:val="Default"/>
              <w:spacing w:line="276" w:lineRule="auto"/>
              <w:rPr>
                <w:sz w:val="32"/>
                <w:szCs w:val="32"/>
              </w:rPr>
            </w:pPr>
            <w:r w:rsidRPr="00DA7BFE">
              <w:rPr>
                <w:b/>
                <w:bCs/>
                <w:sz w:val="32"/>
                <w:szCs w:val="32"/>
                <w:cs/>
              </w:rPr>
              <w:t>โทรสาร</w:t>
            </w:r>
            <w:r w:rsidRPr="00DA7BFE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095" w:type="dxa"/>
          </w:tcPr>
          <w:p w14:paraId="0BFC744F" w14:textId="77777777" w:rsidR="00982027" w:rsidRPr="00DA7BFE" w:rsidRDefault="00982027" w:rsidP="004E4B95">
            <w:pPr>
              <w:tabs>
                <w:tab w:val="left" w:pos="510"/>
                <w:tab w:val="left" w:pos="1021"/>
                <w:tab w:val="left" w:pos="1644"/>
              </w:tabs>
              <w:spacing w:line="276" w:lineRule="auto"/>
              <w:jc w:val="center"/>
            </w:pPr>
          </w:p>
        </w:tc>
      </w:tr>
      <w:tr w:rsidR="00982027" w:rsidRPr="00DA7BFE" w14:paraId="5B5F4A84" w14:textId="77777777" w:rsidTr="00D524DA">
        <w:tc>
          <w:tcPr>
            <w:tcW w:w="3085" w:type="dxa"/>
          </w:tcPr>
          <w:p w14:paraId="6C8E9A73" w14:textId="77777777" w:rsidR="00982027" w:rsidRPr="00DA7BFE" w:rsidRDefault="004E4B95" w:rsidP="004E4B95">
            <w:pPr>
              <w:pStyle w:val="Default"/>
              <w:spacing w:line="276" w:lineRule="auto"/>
              <w:rPr>
                <w:sz w:val="32"/>
                <w:szCs w:val="32"/>
              </w:rPr>
            </w:pPr>
            <w:r w:rsidRPr="00DA7BFE">
              <w:rPr>
                <w:b/>
                <w:bCs/>
                <w:sz w:val="32"/>
                <w:szCs w:val="32"/>
                <w:cs/>
              </w:rPr>
              <w:t>อีเมล์</w:t>
            </w:r>
            <w:r w:rsidR="00982027" w:rsidRPr="00DA7BFE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095" w:type="dxa"/>
          </w:tcPr>
          <w:p w14:paraId="35C82C7B" w14:textId="77777777" w:rsidR="00982027" w:rsidRPr="00DA7BFE" w:rsidRDefault="00982027" w:rsidP="004E4B95">
            <w:pPr>
              <w:tabs>
                <w:tab w:val="left" w:pos="510"/>
                <w:tab w:val="left" w:pos="1021"/>
                <w:tab w:val="left" w:pos="1644"/>
              </w:tabs>
              <w:spacing w:line="276" w:lineRule="auto"/>
              <w:jc w:val="center"/>
            </w:pPr>
          </w:p>
        </w:tc>
      </w:tr>
    </w:tbl>
    <w:p w14:paraId="71BA9001" w14:textId="77777777" w:rsidR="0055485E" w:rsidRPr="00DA7BFE" w:rsidRDefault="0055485E" w:rsidP="0055485E">
      <w:pPr>
        <w:tabs>
          <w:tab w:val="left" w:pos="510"/>
          <w:tab w:val="left" w:pos="1021"/>
          <w:tab w:val="left" w:pos="1644"/>
        </w:tabs>
        <w:spacing w:after="0"/>
        <w:ind w:left="-142" w:right="-284"/>
        <w:jc w:val="thaiDistribute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1D335F57" w14:textId="77777777" w:rsidR="0055485E" w:rsidRPr="00DA7BFE" w:rsidRDefault="0055485E" w:rsidP="00D524DA">
      <w:pPr>
        <w:shd w:val="clear" w:color="auto" w:fill="DBE5F1" w:themeFill="accent1" w:themeFillTint="33"/>
        <w:tabs>
          <w:tab w:val="left" w:pos="510"/>
          <w:tab w:val="left" w:pos="1021"/>
          <w:tab w:val="left" w:pos="1644"/>
        </w:tabs>
        <w:spacing w:after="0"/>
        <w:ind w:left="-142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A7BFE">
        <w:rPr>
          <w:rFonts w:ascii="TH SarabunPSK" w:hAnsi="TH SarabunPSK" w:cs="TH SarabunPSK"/>
          <w:b/>
          <w:bCs/>
          <w:sz w:val="34"/>
          <w:szCs w:val="34"/>
          <w:cs/>
        </w:rPr>
        <w:t>ความเป็นมา เหตุผล ความจำเป็น และสรุปสาระสำคัญเกี่ยวกับเรื่องที่รับฟังความคิดเห็น</w:t>
      </w:r>
    </w:p>
    <w:p w14:paraId="56DD5283" w14:textId="77777777" w:rsidR="00130CDF" w:rsidRPr="00524974" w:rsidRDefault="00130CDF" w:rsidP="00130CDF">
      <w:pPr>
        <w:tabs>
          <w:tab w:val="left" w:pos="510"/>
          <w:tab w:val="left" w:pos="1021"/>
          <w:tab w:val="left" w:pos="1644"/>
        </w:tabs>
        <w:spacing w:before="120"/>
        <w:ind w:left="-142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A7BFE">
        <w:rPr>
          <w:rFonts w:ascii="TH SarabunPSK" w:hAnsi="TH SarabunPSK" w:cs="TH SarabunPSK"/>
          <w:sz w:val="32"/>
          <w:szCs w:val="32"/>
          <w:cs/>
        </w:rPr>
        <w:t>(ร่าง) ประกาศ กสทช. เรื่อง แผนแม่บทกิจการกระจายเสียงและกิจการโทรทัศน์ฉบับที่ ๒ (พ.ศ. ๒๕</w:t>
      </w:r>
      <w:r w:rsidRPr="00DA7BFE">
        <w:rPr>
          <w:rFonts w:ascii="TH SarabunPSK" w:hAnsi="TH SarabunPSK" w:cs="TH SarabunPSK"/>
          <w:sz w:val="32"/>
          <w:szCs w:val="32"/>
        </w:rPr>
        <w:t xml:space="preserve">xx – </w:t>
      </w:r>
      <w:r w:rsidRPr="00DA7BFE">
        <w:rPr>
          <w:rFonts w:ascii="TH SarabunPSK" w:hAnsi="TH SarabunPSK" w:cs="TH SarabunPSK"/>
          <w:sz w:val="32"/>
          <w:szCs w:val="32"/>
          <w:cs/>
        </w:rPr>
        <w:t>๒๕</w:t>
      </w:r>
      <w:r w:rsidRPr="00DA7BFE">
        <w:rPr>
          <w:rFonts w:ascii="TH SarabunPSK" w:hAnsi="TH SarabunPSK" w:cs="TH SarabunPSK"/>
          <w:sz w:val="32"/>
          <w:szCs w:val="32"/>
        </w:rPr>
        <w:t xml:space="preserve">xx) </w:t>
      </w:r>
      <w:r w:rsidRPr="00DA7BFE">
        <w:rPr>
          <w:rFonts w:ascii="TH SarabunPSK" w:hAnsi="TH SarabunPSK" w:cs="TH SarabunPSK"/>
          <w:sz w:val="32"/>
          <w:szCs w:val="32"/>
          <w:cs/>
        </w:rPr>
        <w:t>จัดทำขึ้นเพื่อให้การดำเนินงานของ กสทช. เป็นไปเพื่อประโยชน์สูงสุดของประชาชน ความมั่นคงของรัฐ และประโยชน์สาธารณะ ตามที่กฎหมายบัญญัติ รวมถึงส่งเสริมและพัฒนาอุตสาหกรรมกระจายเสียงและโทรทัศน์ให้สามารถพัฒนาได้อย่างยั่งยืน โดยได้คำนึงถึงแนวทางที่สำคัญหลักไม่ว่าจะเป็นการอนุญาตให้ใช้คลื่นความถี่และการอนุญาตประกอบกิจการ การพัฒนาและส่งเสริมการแข่งขันโดยเสรีอย่างเป็นธรรม รวมถึงมาตรการในการจัดให้ภาคส่วนที่เกี่ยวข้องได้ใช้คลื่นความถี่เพื่อประโยชน์สาธารณะหรือสำหรับภาคประชาชนในกิจการกระจายเสียงและกิจการโทรทัศน์ ประกอบไปด้วย ๔ ยุทธศาสตร์คือ ยุทธศาสตร์ที่ ๑ การพัฒนากิจการวิทยุกระจายเสียง</w:t>
      </w:r>
      <w:r w:rsidRPr="00524974">
        <w:rPr>
          <w:rFonts w:ascii="TH SarabunPSK" w:hAnsi="TH SarabunPSK" w:cs="TH SarabunPSK"/>
          <w:sz w:val="32"/>
          <w:szCs w:val="32"/>
          <w:cs/>
        </w:rPr>
        <w:t xml:space="preserve">ในประเทศไทย ยุทธศาสตร์ที่ ๒ การพัฒนากิจการโทรทัศน์ของประเทศให้เหมาะสมกับบริบทใหม่ ยุทธศาสตร์ที่ ๓ การคุ้มครองผู้บริโภคและการส่งเสริมสิทธิเสรีภาพของประชาชน และยุทธศาสตร์ที่ ๔ การให้บริการและการกำกับดูแลที่มุ่งสู่ความเป็นดิจิทัล </w:t>
      </w:r>
    </w:p>
    <w:p w14:paraId="03B3577E" w14:textId="686E7887" w:rsidR="007577FF" w:rsidRPr="00524974" w:rsidRDefault="003641FB" w:rsidP="007577FF">
      <w:pPr>
        <w:tabs>
          <w:tab w:val="left" w:pos="510"/>
          <w:tab w:val="left" w:pos="1021"/>
          <w:tab w:val="left" w:pos="1644"/>
        </w:tabs>
        <w:spacing w:before="120"/>
        <w:ind w:left="-142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524974">
        <w:rPr>
          <w:rFonts w:ascii="TH SarabunPSK" w:hAnsi="TH SarabunPSK" w:cs="TH SarabunPSK"/>
          <w:sz w:val="32"/>
          <w:szCs w:val="32"/>
          <w:cs/>
        </w:rPr>
        <w:t>ตามที่สำนักงาน กสทช. ได้ดำเนินการรับฟังความคิดเห็นสาธารณะต่อ (ร่าง) ประกาศ กสทช. เรื่อง แผนแม่บทกิจการกระจายเสียงและกิจการโทรทัศน์ ฉบับที่ ๒ (พ.ศ. ๒๕</w:t>
      </w:r>
      <w:r w:rsidRPr="00524974">
        <w:rPr>
          <w:rFonts w:ascii="TH SarabunPSK" w:hAnsi="TH SarabunPSK" w:cs="TH SarabunPSK"/>
          <w:sz w:val="32"/>
          <w:szCs w:val="32"/>
        </w:rPr>
        <w:t xml:space="preserve">xx – </w:t>
      </w:r>
      <w:r w:rsidRPr="00524974">
        <w:rPr>
          <w:rFonts w:ascii="TH SarabunPSK" w:hAnsi="TH SarabunPSK" w:cs="TH SarabunPSK"/>
          <w:sz w:val="32"/>
          <w:szCs w:val="32"/>
          <w:cs/>
        </w:rPr>
        <w:t>๒๕</w:t>
      </w:r>
      <w:r w:rsidRPr="00524974">
        <w:rPr>
          <w:rFonts w:ascii="TH SarabunPSK" w:hAnsi="TH SarabunPSK" w:cs="TH SarabunPSK"/>
          <w:sz w:val="32"/>
          <w:szCs w:val="32"/>
        </w:rPr>
        <w:t xml:space="preserve">xx) </w:t>
      </w:r>
      <w:r w:rsidRPr="00524974">
        <w:rPr>
          <w:rFonts w:ascii="TH SarabunPSK" w:hAnsi="TH SarabunPSK" w:cs="TH SarabunPSK"/>
          <w:sz w:val="32"/>
          <w:szCs w:val="32"/>
          <w:cs/>
        </w:rPr>
        <w:t>ซึ่งเป็นไปตามมาตรา ๒๘ และมาตรา ๔๙ วรรคสี่ แห่งพระราชบัญญัติองค์กรจัดสรรคลื่นความถี่และกำกับการประกอบกิจการวิทยุกระจายเสียง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พ.ศ. ๒๕๕๓ และที่แก้ไขเพิ่มเติม และระเบียบคณะกรรมการกิจการโทรคมนาคมแห่งชาติ ว่าด้วยการรับฟังความคิดเห็นสาธารณะ พ.ศ. ๒๕๔๘ โดยได้เชิญชวน</w:t>
      </w:r>
      <w:r w:rsidR="00C635AA" w:rsidRPr="005249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4974">
        <w:rPr>
          <w:rFonts w:ascii="TH SarabunPSK" w:hAnsi="TH SarabunPSK" w:cs="TH SarabunPSK"/>
          <w:sz w:val="32"/>
          <w:szCs w:val="32"/>
          <w:cs/>
        </w:rPr>
        <w:t xml:space="preserve">ผู้มีส่วนได้เสียและประชาชนทั่วไปร่วมแสดงความคิดเห็นตั้งแต่วันที่ ๒๗ พฤศจิกายน ๒๕๖๒ และจัดให้มีการประชุมรับฟังความคิดเห็นสาธารณะเมื่อวันที่ ๒๓ ธันวาคม ๒๕๖๒ ณ สำนักงาน กสทช. กรุงเทพมหานคร </w:t>
      </w:r>
      <w:r w:rsidR="00653FDC" w:rsidRPr="00524974">
        <w:rPr>
          <w:rFonts w:ascii="TH SarabunPSK" w:hAnsi="TH SarabunPSK" w:cs="TH SarabunPSK" w:hint="cs"/>
          <w:sz w:val="32"/>
          <w:szCs w:val="32"/>
          <w:cs/>
        </w:rPr>
        <w:lastRenderedPageBreak/>
        <w:t>ทั้งนี้</w:t>
      </w:r>
      <w:r w:rsidRPr="00524974">
        <w:rPr>
          <w:rFonts w:ascii="TH SarabunPSK" w:hAnsi="TH SarabunPSK" w:cs="TH SarabunPSK"/>
          <w:sz w:val="32"/>
          <w:szCs w:val="32"/>
          <w:cs/>
        </w:rPr>
        <w:t xml:space="preserve">สิ้นสุดการรับฟังความคิดเห็นสาธารณะเมื่อวันที่ ๑๖ มกราคม ๒๕๖๓ </w:t>
      </w:r>
      <w:r w:rsidR="00C635AA" w:rsidRPr="0052497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24974">
        <w:rPr>
          <w:rFonts w:ascii="TH SarabunPSK" w:hAnsi="TH SarabunPSK" w:cs="TH SarabunPSK"/>
          <w:sz w:val="32"/>
          <w:szCs w:val="32"/>
          <w:cs/>
        </w:rPr>
        <w:t>ได้รวบรวมความคิดเห็น</w:t>
      </w:r>
      <w:r w:rsidR="00C635AA" w:rsidRPr="00524974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673B7C" w:rsidRPr="00524974">
        <w:rPr>
          <w:rFonts w:ascii="TH SarabunPSK" w:hAnsi="TH SarabunPSK" w:cs="TH SarabunPSK"/>
          <w:sz w:val="32"/>
          <w:szCs w:val="32"/>
          <w:cs/>
        </w:rPr>
        <w:t xml:space="preserve">ดำเนินการปรับปรุง (ร่าง) </w:t>
      </w:r>
      <w:r w:rsidR="00C635AA" w:rsidRPr="00524974">
        <w:rPr>
          <w:rFonts w:ascii="TH SarabunPSK" w:hAnsi="TH SarabunPSK" w:cs="TH SarabunPSK"/>
          <w:sz w:val="32"/>
          <w:szCs w:val="32"/>
          <w:cs/>
        </w:rPr>
        <w:t>ประกาศ</w:t>
      </w:r>
      <w:r w:rsidR="00653FDC" w:rsidRPr="00524974">
        <w:rPr>
          <w:rFonts w:ascii="TH SarabunPSK" w:hAnsi="TH SarabunPSK" w:cs="TH SarabunPSK" w:hint="cs"/>
          <w:sz w:val="32"/>
          <w:szCs w:val="32"/>
          <w:cs/>
        </w:rPr>
        <w:t>ฯ ดังกล่าว</w:t>
      </w:r>
      <w:r w:rsidR="00C635AA" w:rsidRPr="00524974">
        <w:rPr>
          <w:rFonts w:ascii="TH SarabunPSK" w:hAnsi="TH SarabunPSK" w:cs="TH SarabunPSK"/>
          <w:sz w:val="32"/>
          <w:szCs w:val="32"/>
        </w:rPr>
        <w:t xml:space="preserve"> </w:t>
      </w:r>
    </w:p>
    <w:p w14:paraId="12301F78" w14:textId="17658C70" w:rsidR="00D524DA" w:rsidRPr="00524974" w:rsidRDefault="00653FDC" w:rsidP="00CB62FD">
      <w:pPr>
        <w:tabs>
          <w:tab w:val="left" w:pos="510"/>
          <w:tab w:val="left" w:pos="1021"/>
          <w:tab w:val="left" w:pos="1644"/>
        </w:tabs>
        <w:spacing w:before="120"/>
        <w:ind w:left="-142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524974">
        <w:rPr>
          <w:rFonts w:ascii="TH SarabunPSK" w:hAnsi="TH SarabunPSK" w:cs="TH SarabunPSK" w:hint="cs"/>
          <w:sz w:val="32"/>
          <w:szCs w:val="32"/>
          <w:cs/>
        </w:rPr>
        <w:t xml:space="preserve">อย่างไรก็ดี </w:t>
      </w:r>
      <w:r w:rsidR="00D33BDA" w:rsidRPr="00524974">
        <w:rPr>
          <w:rFonts w:ascii="TH SarabunPSK" w:hAnsi="TH SarabunPSK" w:cs="TH SarabunPSK" w:hint="cs"/>
          <w:sz w:val="32"/>
          <w:szCs w:val="32"/>
          <w:cs/>
        </w:rPr>
        <w:t xml:space="preserve">ที่ประชุม กสทช. </w:t>
      </w:r>
      <w:r w:rsidR="00DA7BFE" w:rsidRPr="00524974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130CDF" w:rsidRPr="00524974">
        <w:rPr>
          <w:rFonts w:ascii="TH SarabunPSK" w:hAnsi="TH SarabunPSK" w:cs="TH SarabunPSK"/>
          <w:sz w:val="32"/>
          <w:szCs w:val="32"/>
          <w:cs/>
        </w:rPr>
        <w:t xml:space="preserve">ประชุม </w:t>
      </w:r>
      <w:r w:rsidR="00205221" w:rsidRPr="00524974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DA7BFE" w:rsidRPr="00524974">
        <w:rPr>
          <w:rFonts w:ascii="TH SarabunPSK" w:hAnsi="TH SarabunPSK" w:cs="TH SarabunPSK"/>
          <w:sz w:val="32"/>
          <w:szCs w:val="32"/>
          <w:cs/>
        </w:rPr>
        <w:t>๕/๒๕๖๓</w:t>
      </w:r>
      <w:r w:rsidR="00205221" w:rsidRPr="00524974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DA7BFE" w:rsidRPr="00524974">
        <w:rPr>
          <w:rFonts w:ascii="TH SarabunPSK" w:hAnsi="TH SarabunPSK" w:cs="TH SarabunPSK"/>
          <w:sz w:val="32"/>
          <w:szCs w:val="32"/>
          <w:cs/>
        </w:rPr>
        <w:t xml:space="preserve">๒๕ มีนาคม ๒๕๖๓ </w:t>
      </w:r>
      <w:bookmarkStart w:id="0" w:name="_Hlk36543705"/>
      <w:r w:rsidR="00DA7BFE" w:rsidRPr="00524974">
        <w:rPr>
          <w:rFonts w:ascii="TH SarabunPSK" w:hAnsi="TH SarabunPSK" w:cs="TH SarabunPSK"/>
          <w:sz w:val="32"/>
          <w:szCs w:val="32"/>
          <w:cs/>
        </w:rPr>
        <w:t>มีมติเห็นชอบ (ร่าง) ประกาศ กสทช. เรื่อง แผนแม่บทกิจการกระจายเสียงและกิจการโทรทัศน์ ฉบับที่ ๒ (พ.ศ. ๒๕</w:t>
      </w:r>
      <w:r w:rsidR="00DA7BFE" w:rsidRPr="00524974">
        <w:rPr>
          <w:rFonts w:ascii="TH SarabunPSK" w:hAnsi="TH SarabunPSK" w:cs="TH SarabunPSK"/>
          <w:sz w:val="32"/>
          <w:szCs w:val="32"/>
        </w:rPr>
        <w:t>xx</w:t>
      </w:r>
      <w:r w:rsidR="00DA7BFE" w:rsidRPr="00524974">
        <w:rPr>
          <w:rFonts w:ascii="TH SarabunPSK" w:hAnsi="TH SarabunPSK" w:cs="TH SarabunPSK"/>
          <w:sz w:val="32"/>
          <w:szCs w:val="32"/>
          <w:cs/>
        </w:rPr>
        <w:t xml:space="preserve"> – ๒๕</w:t>
      </w:r>
      <w:r w:rsidR="00DA7BFE" w:rsidRPr="00524974">
        <w:rPr>
          <w:rFonts w:ascii="TH SarabunPSK" w:hAnsi="TH SarabunPSK" w:cs="TH SarabunPSK"/>
          <w:sz w:val="32"/>
          <w:szCs w:val="32"/>
        </w:rPr>
        <w:t>xx</w:t>
      </w:r>
      <w:r w:rsidR="00DA7BFE" w:rsidRPr="0052497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A7BFE" w:rsidRPr="00524974">
        <w:rPr>
          <w:rFonts w:ascii="TH SarabunPSK" w:hAnsi="TH SarabunPSK" w:cs="TH SarabunPSK"/>
          <w:sz w:val="32"/>
          <w:szCs w:val="32"/>
        </w:rPr>
        <w:t xml:space="preserve"> </w:t>
      </w:r>
      <w:r w:rsidR="00DA7BFE" w:rsidRPr="00524974">
        <w:rPr>
          <w:rFonts w:ascii="TH SarabunPSK" w:hAnsi="TH SarabunPSK" w:cs="TH SarabunPSK"/>
          <w:sz w:val="32"/>
          <w:szCs w:val="32"/>
          <w:cs/>
        </w:rPr>
        <w:t>ที่ปรับปรุงภายหลังการรับฟังความคิดเห็นสาธารณะ</w:t>
      </w:r>
      <w:r w:rsidR="00DA7BFE" w:rsidRPr="00524974">
        <w:rPr>
          <w:rFonts w:ascii="TH SarabunPSK" w:hAnsi="TH SarabunPSK" w:cs="TH SarabunPSK"/>
          <w:sz w:val="32"/>
          <w:szCs w:val="32"/>
        </w:rPr>
        <w:t xml:space="preserve"> </w:t>
      </w:r>
      <w:r w:rsidR="00DA7BFE" w:rsidRPr="00524974">
        <w:rPr>
          <w:rFonts w:ascii="TH SarabunPSK" w:hAnsi="TH SarabunPSK" w:cs="TH SarabunPSK"/>
          <w:sz w:val="32"/>
          <w:szCs w:val="32"/>
          <w:cs/>
        </w:rPr>
        <w:t>และเห็นชอบให้ขยายระยะเวลาการรับฟังความคิดเห็นสาธารณะต่อ (ร่าง) ประกาศ กสทช. เรื่อง แผนแม่บทกิจการกระจายเสียงและกิจการโทรทัศน์ ฉบับที่ ๒ (พ.ศ.</w:t>
      </w:r>
      <w:r w:rsidRPr="005249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7BFE" w:rsidRPr="00524974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DA7BFE" w:rsidRPr="00524974">
        <w:rPr>
          <w:rFonts w:ascii="TH SarabunPSK" w:hAnsi="TH SarabunPSK" w:cs="TH SarabunPSK"/>
          <w:sz w:val="32"/>
          <w:szCs w:val="32"/>
        </w:rPr>
        <w:t>xx</w:t>
      </w:r>
      <w:r w:rsidR="00DA7BFE" w:rsidRPr="00524974">
        <w:rPr>
          <w:rFonts w:ascii="TH SarabunPSK" w:hAnsi="TH SarabunPSK" w:cs="TH SarabunPSK"/>
          <w:sz w:val="32"/>
          <w:szCs w:val="32"/>
          <w:cs/>
        </w:rPr>
        <w:t xml:space="preserve"> – ๒๕</w:t>
      </w:r>
      <w:r w:rsidR="00DA7BFE" w:rsidRPr="00524974">
        <w:rPr>
          <w:rFonts w:ascii="TH SarabunPSK" w:hAnsi="TH SarabunPSK" w:cs="TH SarabunPSK"/>
          <w:sz w:val="32"/>
          <w:szCs w:val="32"/>
        </w:rPr>
        <w:t>xx</w:t>
      </w:r>
      <w:r w:rsidR="00DA7BFE" w:rsidRPr="00524974">
        <w:rPr>
          <w:rFonts w:ascii="TH SarabunPSK" w:hAnsi="TH SarabunPSK" w:cs="TH SarabunPSK"/>
          <w:sz w:val="32"/>
          <w:szCs w:val="32"/>
          <w:cs/>
        </w:rPr>
        <w:t>) ในประเด็นที่ได้มีการปรับปรุง</w:t>
      </w:r>
      <w:bookmarkEnd w:id="0"/>
      <w:r w:rsidR="00DA7BFE" w:rsidRPr="00524974">
        <w:rPr>
          <w:rFonts w:ascii="TH SarabunPSK" w:hAnsi="TH SarabunPSK" w:cs="TH SarabunPSK"/>
          <w:sz w:val="32"/>
          <w:szCs w:val="32"/>
          <w:cs/>
        </w:rPr>
        <w:t>ในยุทธศาสตร์ที่ ๒ การพัฒนากิจการโทรทัศน์ของประเทศให้เหมาะสมกับบริบทใหม่ และยุทธศาสตร์ที่ ๓ การกำกับดูแลการประกอบกิจการในด้านเนื้อหา การคุ้มครองผู้บริโภค และการส่งเสริมสิทธิเสรีภาพของประชาชน (รายละเอียดกฏตาม (ร่าง) ประกาศ กสทช. เรื่อง แผนแม่บทกิจการกระจายเสียงและกิจการโทรทัศน์ ฉบับที่ ๒ (พ.ศ. ๒๕</w:t>
      </w:r>
      <w:r w:rsidR="00DA7BFE" w:rsidRPr="00524974">
        <w:rPr>
          <w:rFonts w:ascii="TH SarabunPSK" w:hAnsi="TH SarabunPSK" w:cs="TH SarabunPSK"/>
          <w:sz w:val="32"/>
          <w:szCs w:val="32"/>
        </w:rPr>
        <w:t xml:space="preserve">xx – </w:t>
      </w:r>
      <w:r w:rsidR="00DA7BFE" w:rsidRPr="00524974">
        <w:rPr>
          <w:rFonts w:ascii="TH SarabunPSK" w:hAnsi="TH SarabunPSK" w:cs="TH SarabunPSK"/>
          <w:sz w:val="32"/>
          <w:szCs w:val="32"/>
          <w:cs/>
        </w:rPr>
        <w:t>๒๕</w:t>
      </w:r>
      <w:r w:rsidR="00DA7BFE" w:rsidRPr="00524974">
        <w:rPr>
          <w:rFonts w:ascii="TH SarabunPSK" w:hAnsi="TH SarabunPSK" w:cs="TH SarabunPSK"/>
          <w:sz w:val="32"/>
          <w:szCs w:val="32"/>
        </w:rPr>
        <w:t xml:space="preserve">xx) </w:t>
      </w:r>
      <w:r w:rsidR="00DA7BFE" w:rsidRPr="00524974">
        <w:rPr>
          <w:rFonts w:ascii="TH SarabunPSK" w:hAnsi="TH SarabunPSK" w:cs="TH SarabunPSK"/>
          <w:sz w:val="32"/>
          <w:szCs w:val="32"/>
          <w:cs/>
        </w:rPr>
        <w:t>ที่ปรับปรุงภายหลังรับฟังความคิดเห็นสาธารณะ)</w:t>
      </w:r>
      <w:r w:rsidR="00DA7BFE" w:rsidRPr="0052497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33F5E4" w14:textId="77777777" w:rsidR="00130CDF" w:rsidRPr="00DA7BFE" w:rsidRDefault="00130CDF" w:rsidP="00130CDF">
      <w:pPr>
        <w:tabs>
          <w:tab w:val="left" w:pos="510"/>
          <w:tab w:val="left" w:pos="1021"/>
          <w:tab w:val="left" w:pos="1644"/>
        </w:tabs>
        <w:spacing w:before="120"/>
        <w:ind w:left="-142"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736D079D" w14:textId="77777777" w:rsidR="00426745" w:rsidRPr="00DA7BFE" w:rsidRDefault="00426745" w:rsidP="006D5CAA">
      <w:pPr>
        <w:tabs>
          <w:tab w:val="left" w:pos="510"/>
          <w:tab w:val="left" w:pos="1021"/>
          <w:tab w:val="left" w:pos="1644"/>
        </w:tabs>
        <w:spacing w:after="0"/>
        <w:ind w:left="-142"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C9FF6E" w14:textId="77777777" w:rsidR="003641FB" w:rsidRPr="00DA7BFE" w:rsidRDefault="003641FB" w:rsidP="00673B7C">
      <w:pPr>
        <w:tabs>
          <w:tab w:val="left" w:pos="510"/>
          <w:tab w:val="left" w:pos="1021"/>
          <w:tab w:val="left" w:pos="1644"/>
        </w:tabs>
        <w:spacing w:after="0"/>
        <w:ind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59004B" w14:textId="77777777" w:rsidR="003641FB" w:rsidRPr="00DA7BFE" w:rsidRDefault="003641FB" w:rsidP="006D5CAA">
      <w:pPr>
        <w:tabs>
          <w:tab w:val="left" w:pos="510"/>
          <w:tab w:val="left" w:pos="1021"/>
          <w:tab w:val="left" w:pos="1644"/>
        </w:tabs>
        <w:spacing w:after="0"/>
        <w:ind w:left="-142"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6D1536" w14:textId="77777777" w:rsidR="003F4453" w:rsidRPr="00DA7BFE" w:rsidRDefault="003F4453" w:rsidP="006D5CAA">
      <w:pPr>
        <w:tabs>
          <w:tab w:val="left" w:pos="510"/>
          <w:tab w:val="left" w:pos="1021"/>
          <w:tab w:val="left" w:pos="1644"/>
        </w:tabs>
        <w:spacing w:after="0"/>
        <w:ind w:left="-142"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D39BE5" w14:textId="77777777" w:rsidR="003F4453" w:rsidRPr="00DA7BFE" w:rsidRDefault="003F4453" w:rsidP="006D5CAA">
      <w:pPr>
        <w:tabs>
          <w:tab w:val="left" w:pos="510"/>
          <w:tab w:val="left" w:pos="1021"/>
          <w:tab w:val="left" w:pos="1644"/>
        </w:tabs>
        <w:spacing w:after="0"/>
        <w:ind w:left="-142"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1093E1" w14:textId="77777777" w:rsidR="003F4453" w:rsidRPr="00DA7BFE" w:rsidRDefault="003F4453" w:rsidP="006D5CAA">
      <w:pPr>
        <w:tabs>
          <w:tab w:val="left" w:pos="510"/>
          <w:tab w:val="left" w:pos="1021"/>
          <w:tab w:val="left" w:pos="1644"/>
        </w:tabs>
        <w:spacing w:after="0"/>
        <w:ind w:left="-142"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0609F6" w14:textId="77777777" w:rsidR="003F4453" w:rsidRPr="00DA7BFE" w:rsidRDefault="003F4453" w:rsidP="006D5CAA">
      <w:pPr>
        <w:tabs>
          <w:tab w:val="left" w:pos="510"/>
          <w:tab w:val="left" w:pos="1021"/>
          <w:tab w:val="left" w:pos="1644"/>
        </w:tabs>
        <w:spacing w:after="0"/>
        <w:ind w:left="-142"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B8F96F" w14:textId="77777777" w:rsidR="003F4453" w:rsidRPr="00DA7BFE" w:rsidRDefault="003F4453" w:rsidP="006D5CAA">
      <w:pPr>
        <w:tabs>
          <w:tab w:val="left" w:pos="510"/>
          <w:tab w:val="left" w:pos="1021"/>
          <w:tab w:val="left" w:pos="1644"/>
        </w:tabs>
        <w:spacing w:after="0"/>
        <w:ind w:left="-142"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45F3B6" w14:textId="77777777" w:rsidR="003F4453" w:rsidRPr="00DA7BFE" w:rsidRDefault="003F4453" w:rsidP="006D5CAA">
      <w:pPr>
        <w:tabs>
          <w:tab w:val="left" w:pos="510"/>
          <w:tab w:val="left" w:pos="1021"/>
          <w:tab w:val="left" w:pos="1644"/>
        </w:tabs>
        <w:spacing w:after="0"/>
        <w:ind w:left="-142"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A36587" w14:textId="77777777" w:rsidR="003F4453" w:rsidRPr="00DA7BFE" w:rsidRDefault="003F4453" w:rsidP="006D5CAA">
      <w:pPr>
        <w:tabs>
          <w:tab w:val="left" w:pos="510"/>
          <w:tab w:val="left" w:pos="1021"/>
          <w:tab w:val="left" w:pos="1644"/>
        </w:tabs>
        <w:spacing w:after="0"/>
        <w:ind w:left="-142"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7AF922" w14:textId="77777777" w:rsidR="003F4453" w:rsidRPr="00DA7BFE" w:rsidRDefault="003F4453" w:rsidP="006D5CAA">
      <w:pPr>
        <w:tabs>
          <w:tab w:val="left" w:pos="510"/>
          <w:tab w:val="left" w:pos="1021"/>
          <w:tab w:val="left" w:pos="1644"/>
        </w:tabs>
        <w:spacing w:after="0"/>
        <w:ind w:left="-142"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BC99BF" w14:textId="2839AD77" w:rsidR="003F4453" w:rsidRDefault="003F4453" w:rsidP="00DA7BFE">
      <w:pPr>
        <w:tabs>
          <w:tab w:val="left" w:pos="510"/>
          <w:tab w:val="left" w:pos="1021"/>
          <w:tab w:val="left" w:pos="1644"/>
        </w:tabs>
        <w:spacing w:after="0"/>
        <w:ind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C08778" w14:textId="4019ED3F" w:rsidR="00DA7BFE" w:rsidRDefault="00DA7BFE" w:rsidP="00DA7BFE">
      <w:pPr>
        <w:tabs>
          <w:tab w:val="left" w:pos="510"/>
          <w:tab w:val="left" w:pos="1021"/>
          <w:tab w:val="left" w:pos="1644"/>
        </w:tabs>
        <w:spacing w:after="0"/>
        <w:ind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AF5DE2" w14:textId="0BB17255" w:rsidR="00DA7BFE" w:rsidRDefault="00DA7BFE" w:rsidP="00DA7BFE">
      <w:pPr>
        <w:tabs>
          <w:tab w:val="left" w:pos="510"/>
          <w:tab w:val="left" w:pos="1021"/>
          <w:tab w:val="left" w:pos="1644"/>
        </w:tabs>
        <w:spacing w:after="0"/>
        <w:ind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7BE871" w14:textId="585EC2C7" w:rsidR="00DA7BFE" w:rsidRDefault="00DA7BFE" w:rsidP="00DA7BFE">
      <w:pPr>
        <w:tabs>
          <w:tab w:val="left" w:pos="510"/>
          <w:tab w:val="left" w:pos="1021"/>
          <w:tab w:val="left" w:pos="1644"/>
        </w:tabs>
        <w:spacing w:after="0"/>
        <w:ind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6329E1" w14:textId="654A718E" w:rsidR="002D5BCD" w:rsidRDefault="002D5BCD" w:rsidP="00DA7BFE">
      <w:pPr>
        <w:tabs>
          <w:tab w:val="left" w:pos="510"/>
          <w:tab w:val="left" w:pos="1021"/>
          <w:tab w:val="left" w:pos="1644"/>
        </w:tabs>
        <w:spacing w:after="0"/>
        <w:ind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F34619" w14:textId="77777777" w:rsidR="002D5BCD" w:rsidRPr="00DA7BFE" w:rsidRDefault="002D5BCD" w:rsidP="00DA7BFE">
      <w:pPr>
        <w:tabs>
          <w:tab w:val="left" w:pos="510"/>
          <w:tab w:val="left" w:pos="1021"/>
          <w:tab w:val="left" w:pos="1644"/>
        </w:tabs>
        <w:spacing w:after="0"/>
        <w:ind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632620" w14:textId="77777777" w:rsidR="003F4453" w:rsidRPr="00DA7BFE" w:rsidRDefault="003F4453" w:rsidP="006D5CAA">
      <w:pPr>
        <w:tabs>
          <w:tab w:val="left" w:pos="510"/>
          <w:tab w:val="left" w:pos="1021"/>
          <w:tab w:val="left" w:pos="1644"/>
        </w:tabs>
        <w:spacing w:after="0"/>
        <w:ind w:left="-142"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BA8FA2" w14:textId="77777777" w:rsidR="003641FB" w:rsidRPr="00DA7BFE" w:rsidRDefault="003641FB" w:rsidP="00673B7C">
      <w:pPr>
        <w:tabs>
          <w:tab w:val="left" w:pos="510"/>
          <w:tab w:val="left" w:pos="1021"/>
          <w:tab w:val="left" w:pos="1644"/>
        </w:tabs>
        <w:spacing w:after="0"/>
        <w:ind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253D47" w14:textId="06FC7C64" w:rsidR="003C55CD" w:rsidRPr="001D13B7" w:rsidRDefault="00982027" w:rsidP="00B05C09">
      <w:pPr>
        <w:shd w:val="clear" w:color="auto" w:fill="DBE5F1" w:themeFill="accent1" w:themeFillTint="33"/>
        <w:tabs>
          <w:tab w:val="left" w:pos="510"/>
          <w:tab w:val="left" w:pos="1021"/>
          <w:tab w:val="left" w:pos="1644"/>
        </w:tabs>
        <w:spacing w:after="0"/>
        <w:ind w:left="-142" w:right="-284"/>
        <w:jc w:val="thaiDistribute"/>
        <w:rPr>
          <w:rFonts w:ascii="TH SarabunPSK" w:hAnsi="TH SarabunPSK" w:cs="TH SarabunPSK"/>
          <w:b/>
          <w:bCs/>
          <w:color w:val="FF66CC"/>
          <w:sz w:val="33"/>
          <w:szCs w:val="33"/>
        </w:rPr>
      </w:pPr>
      <w:r w:rsidRPr="001D13B7">
        <w:rPr>
          <w:rFonts w:ascii="TH SarabunPSK" w:hAnsi="TH SarabunPSK" w:cs="TH SarabunPSK"/>
          <w:b/>
          <w:bCs/>
          <w:sz w:val="33"/>
          <w:szCs w:val="33"/>
          <w:cs/>
        </w:rPr>
        <w:lastRenderedPageBreak/>
        <w:t>ขอแสดงความคิดเห็นต่อ</w:t>
      </w:r>
      <w:r w:rsidRPr="001D13B7">
        <w:rPr>
          <w:rFonts w:ascii="TH SarabunPSK" w:hAnsi="TH SarabunPSK" w:cs="TH SarabunPSK"/>
          <w:b/>
          <w:bCs/>
          <w:sz w:val="33"/>
          <w:szCs w:val="33"/>
        </w:rPr>
        <w:t xml:space="preserve"> </w:t>
      </w:r>
      <w:r w:rsidR="004E6EDD" w:rsidRPr="001D13B7">
        <w:rPr>
          <w:rFonts w:ascii="TH SarabunPSK" w:hAnsi="TH SarabunPSK" w:cs="TH SarabunPSK"/>
          <w:b/>
          <w:bCs/>
          <w:sz w:val="33"/>
          <w:szCs w:val="33"/>
          <w:cs/>
        </w:rPr>
        <w:t>(</w:t>
      </w:r>
      <w:r w:rsidRPr="001D13B7">
        <w:rPr>
          <w:rFonts w:ascii="TH SarabunPSK" w:hAnsi="TH SarabunPSK" w:cs="TH SarabunPSK"/>
          <w:b/>
          <w:bCs/>
          <w:sz w:val="33"/>
          <w:szCs w:val="33"/>
          <w:cs/>
        </w:rPr>
        <w:t>ร่าง</w:t>
      </w:r>
      <w:r w:rsidR="004E6EDD" w:rsidRPr="001D13B7">
        <w:rPr>
          <w:rFonts w:ascii="TH SarabunPSK" w:hAnsi="TH SarabunPSK" w:cs="TH SarabunPSK"/>
          <w:b/>
          <w:bCs/>
          <w:sz w:val="33"/>
          <w:szCs w:val="33"/>
          <w:cs/>
        </w:rPr>
        <w:t xml:space="preserve">) </w:t>
      </w:r>
      <w:r w:rsidR="008D1CE7" w:rsidRPr="001D13B7">
        <w:rPr>
          <w:rFonts w:ascii="TH SarabunPSK" w:hAnsi="TH SarabunPSK" w:cs="TH SarabunPSK"/>
          <w:b/>
          <w:bCs/>
          <w:sz w:val="33"/>
          <w:szCs w:val="33"/>
          <w:cs/>
        </w:rPr>
        <w:t xml:space="preserve">ประกาศ </w:t>
      </w:r>
      <w:r w:rsidR="008D1CE7" w:rsidRPr="00524974">
        <w:rPr>
          <w:rFonts w:ascii="TH SarabunPSK" w:hAnsi="TH SarabunPSK" w:cs="TH SarabunPSK"/>
          <w:b/>
          <w:bCs/>
          <w:sz w:val="33"/>
          <w:szCs w:val="33"/>
          <w:cs/>
        </w:rPr>
        <w:t xml:space="preserve">กสทช. เรื่อง </w:t>
      </w:r>
      <w:r w:rsidR="00C0752A" w:rsidRPr="00524974">
        <w:rPr>
          <w:rFonts w:ascii="TH SarabunPSK" w:hAnsi="TH SarabunPSK" w:cs="TH SarabunPSK"/>
          <w:b/>
          <w:bCs/>
          <w:sz w:val="33"/>
          <w:szCs w:val="33"/>
          <w:cs/>
        </w:rPr>
        <w:t>แผนแม่บทกิจการ</w:t>
      </w:r>
      <w:r w:rsidR="004E6EDD" w:rsidRPr="00524974">
        <w:rPr>
          <w:rFonts w:ascii="TH SarabunPSK" w:hAnsi="TH SarabunPSK" w:cs="TH SarabunPSK"/>
          <w:b/>
          <w:bCs/>
          <w:sz w:val="33"/>
          <w:szCs w:val="33"/>
          <w:cs/>
        </w:rPr>
        <w:t>กระจาย</w:t>
      </w:r>
      <w:r w:rsidR="00EF5538" w:rsidRPr="00524974">
        <w:rPr>
          <w:rFonts w:ascii="TH SarabunPSK" w:hAnsi="TH SarabunPSK" w:cs="TH SarabunPSK"/>
          <w:b/>
          <w:bCs/>
          <w:sz w:val="33"/>
          <w:szCs w:val="33"/>
          <w:cs/>
        </w:rPr>
        <w:t>เ</w:t>
      </w:r>
      <w:r w:rsidR="004E6EDD" w:rsidRPr="00524974">
        <w:rPr>
          <w:rFonts w:ascii="TH SarabunPSK" w:hAnsi="TH SarabunPSK" w:cs="TH SarabunPSK"/>
          <w:b/>
          <w:bCs/>
          <w:sz w:val="33"/>
          <w:szCs w:val="33"/>
          <w:cs/>
        </w:rPr>
        <w:t>สียงและกิจการโทรทัศน์</w:t>
      </w:r>
      <w:r w:rsidR="001D13B7" w:rsidRPr="00524974">
        <w:rPr>
          <w:rFonts w:ascii="TH SarabunPSK" w:hAnsi="TH SarabunPSK" w:cs="TH SarabunPSK" w:hint="cs"/>
          <w:b/>
          <w:bCs/>
          <w:sz w:val="33"/>
          <w:szCs w:val="33"/>
          <w:cs/>
        </w:rPr>
        <w:t xml:space="preserve">    </w:t>
      </w:r>
      <w:r w:rsidR="004E6EDD" w:rsidRPr="00524974">
        <w:rPr>
          <w:rFonts w:ascii="TH SarabunPSK" w:hAnsi="TH SarabunPSK" w:cs="TH SarabunPSK"/>
          <w:b/>
          <w:bCs/>
          <w:sz w:val="33"/>
          <w:szCs w:val="33"/>
          <w:cs/>
        </w:rPr>
        <w:t xml:space="preserve"> </w:t>
      </w:r>
      <w:r w:rsidR="00C0752A" w:rsidRPr="00524974">
        <w:rPr>
          <w:rFonts w:ascii="TH SarabunPSK" w:hAnsi="TH SarabunPSK" w:cs="TH SarabunPSK"/>
          <w:b/>
          <w:bCs/>
          <w:sz w:val="33"/>
          <w:szCs w:val="33"/>
          <w:cs/>
        </w:rPr>
        <w:t xml:space="preserve">ฉบับที่ </w:t>
      </w:r>
      <w:r w:rsidR="004E6EDD" w:rsidRPr="00524974">
        <w:rPr>
          <w:rFonts w:ascii="TH SarabunPSK" w:hAnsi="TH SarabunPSK" w:cs="TH SarabunPSK"/>
          <w:b/>
          <w:bCs/>
          <w:sz w:val="33"/>
          <w:szCs w:val="33"/>
          <w:cs/>
        </w:rPr>
        <w:t>๒</w:t>
      </w:r>
      <w:r w:rsidR="00C0752A" w:rsidRPr="00524974">
        <w:rPr>
          <w:rFonts w:ascii="TH SarabunPSK" w:hAnsi="TH SarabunPSK" w:cs="TH SarabunPSK"/>
          <w:b/>
          <w:bCs/>
          <w:sz w:val="33"/>
          <w:szCs w:val="33"/>
          <w:cs/>
        </w:rPr>
        <w:t xml:space="preserve"> </w:t>
      </w:r>
      <w:r w:rsidR="00EF5538" w:rsidRPr="00524974">
        <w:rPr>
          <w:rFonts w:ascii="TH SarabunPSK" w:hAnsi="TH SarabunPSK" w:cs="TH SarabunPSK"/>
          <w:b/>
          <w:bCs/>
          <w:sz w:val="33"/>
          <w:szCs w:val="33"/>
          <w:cs/>
        </w:rPr>
        <w:t>(พ.ศ. ๒๕</w:t>
      </w:r>
      <w:r w:rsidR="00EF5538" w:rsidRPr="00524974">
        <w:rPr>
          <w:rFonts w:ascii="TH SarabunPSK" w:hAnsi="TH SarabunPSK" w:cs="TH SarabunPSK"/>
          <w:b/>
          <w:bCs/>
          <w:sz w:val="33"/>
          <w:szCs w:val="33"/>
        </w:rPr>
        <w:t xml:space="preserve">xx – </w:t>
      </w:r>
      <w:r w:rsidR="00EF5538" w:rsidRPr="00524974">
        <w:rPr>
          <w:rFonts w:ascii="TH SarabunPSK" w:hAnsi="TH SarabunPSK" w:cs="TH SarabunPSK"/>
          <w:b/>
          <w:bCs/>
          <w:sz w:val="33"/>
          <w:szCs w:val="33"/>
          <w:cs/>
        </w:rPr>
        <w:t>๒๕</w:t>
      </w:r>
      <w:r w:rsidR="00EF5538" w:rsidRPr="00524974">
        <w:rPr>
          <w:rFonts w:ascii="TH SarabunPSK" w:hAnsi="TH SarabunPSK" w:cs="TH SarabunPSK"/>
          <w:b/>
          <w:bCs/>
          <w:sz w:val="33"/>
          <w:szCs w:val="33"/>
        </w:rPr>
        <w:t xml:space="preserve">xx) </w:t>
      </w:r>
      <w:r w:rsidR="007B7211" w:rsidRPr="00524974">
        <w:rPr>
          <w:rFonts w:ascii="TH SarabunPSK" w:hAnsi="TH SarabunPSK" w:cs="TH SarabunPSK"/>
          <w:b/>
          <w:bCs/>
          <w:sz w:val="33"/>
          <w:szCs w:val="33"/>
          <w:cs/>
        </w:rPr>
        <w:t>ที่ปรับปรุงภายหลังรับฟังความคิดเห็นสาธารณะ</w:t>
      </w:r>
      <w:r w:rsidR="00EF5538" w:rsidRPr="00524974">
        <w:rPr>
          <w:rFonts w:ascii="TH SarabunPSK" w:hAnsi="TH SarabunPSK" w:cs="TH SarabunPSK"/>
          <w:b/>
          <w:bCs/>
          <w:sz w:val="33"/>
          <w:szCs w:val="33"/>
        </w:rPr>
        <w:t xml:space="preserve"> </w:t>
      </w:r>
      <w:r w:rsidR="00C0752A" w:rsidRPr="00524974">
        <w:rPr>
          <w:rFonts w:ascii="TH SarabunPSK" w:hAnsi="TH SarabunPSK" w:cs="TH SarabunPSK"/>
          <w:b/>
          <w:bCs/>
          <w:sz w:val="33"/>
          <w:szCs w:val="33"/>
          <w:cs/>
        </w:rPr>
        <w:t>ในประเด็น</w:t>
      </w:r>
      <w:r w:rsidR="00C0752A" w:rsidRPr="001D13B7">
        <w:rPr>
          <w:rFonts w:ascii="TH SarabunPSK" w:hAnsi="TH SarabunPSK" w:cs="TH SarabunPSK"/>
          <w:b/>
          <w:bCs/>
          <w:sz w:val="33"/>
          <w:szCs w:val="33"/>
          <w:cs/>
        </w:rPr>
        <w:t>ดังต่อไปนี้</w:t>
      </w:r>
    </w:p>
    <w:p w14:paraId="37AC9759" w14:textId="77777777" w:rsidR="003F4453" w:rsidRPr="00DA7BFE" w:rsidRDefault="003F4453" w:rsidP="003F4453">
      <w:pPr>
        <w:tabs>
          <w:tab w:val="left" w:pos="510"/>
          <w:tab w:val="left" w:pos="1021"/>
          <w:tab w:val="left" w:pos="164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3700E7" w14:textId="77777777" w:rsidR="004E6EDD" w:rsidRPr="00DA7BFE" w:rsidRDefault="004E6EDD" w:rsidP="003F4453">
      <w:pPr>
        <w:tabs>
          <w:tab w:val="left" w:pos="510"/>
          <w:tab w:val="left" w:pos="1021"/>
          <w:tab w:val="left" w:pos="164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7BFE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ประเด็นการรับฟังความคิดเห็น</w:t>
      </w:r>
      <w:r w:rsidR="007B7211" w:rsidRPr="00DA7BFE">
        <w:rPr>
          <w:rFonts w:ascii="TH SarabunPSK" w:hAnsi="TH SarabunPSK" w:cs="TH SarabunPSK"/>
          <w:b/>
          <w:bCs/>
          <w:sz w:val="32"/>
          <w:szCs w:val="32"/>
          <w:cs/>
        </w:rPr>
        <w:t>ในส่วนที่มีการปรับปรุง</w:t>
      </w:r>
    </w:p>
    <w:p w14:paraId="202A9A60" w14:textId="77777777" w:rsidR="003F4453" w:rsidRPr="00DA7BFE" w:rsidRDefault="003F4453" w:rsidP="003F4453">
      <w:pPr>
        <w:tabs>
          <w:tab w:val="left" w:pos="510"/>
          <w:tab w:val="left" w:pos="1021"/>
          <w:tab w:val="left" w:pos="1644"/>
        </w:tabs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D71237A" w14:textId="77777777" w:rsidR="00982027" w:rsidRPr="00524974" w:rsidRDefault="007B7211" w:rsidP="007B7211">
      <w:pPr>
        <w:pStyle w:val="ListParagraph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DA7BFE">
        <w:rPr>
          <w:rFonts w:ascii="TH SarabunPSK" w:hAnsi="TH SarabunPSK" w:cs="TH SarabunPSK"/>
          <w:sz w:val="32"/>
          <w:szCs w:val="32"/>
          <w:cs/>
        </w:rPr>
        <w:t>ยุทธศาสตร์ที่ ๒</w:t>
      </w:r>
      <w:r w:rsidR="004E6EDD" w:rsidRPr="00DA7B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7BFE">
        <w:rPr>
          <w:rFonts w:ascii="TH SarabunPSK" w:hAnsi="TH SarabunPSK" w:cs="TH SarabunPSK"/>
          <w:sz w:val="32"/>
          <w:szCs w:val="32"/>
          <w:cs/>
        </w:rPr>
        <w:t>การพัฒนากิจการโทรทัศน์ของประเทศให้</w:t>
      </w:r>
      <w:bookmarkStart w:id="1" w:name="_GoBack"/>
      <w:r w:rsidRPr="00524974">
        <w:rPr>
          <w:rFonts w:ascii="TH SarabunPSK" w:hAnsi="TH SarabunPSK" w:cs="TH SarabunPSK"/>
          <w:sz w:val="32"/>
          <w:szCs w:val="32"/>
          <w:cs/>
        </w:rPr>
        <w:t>เหมาะสมกับบริบทใหม่</w:t>
      </w:r>
    </w:p>
    <w:p w14:paraId="186AC78E" w14:textId="77777777" w:rsidR="00081F4F" w:rsidRPr="00524974" w:rsidRDefault="004E6EDD" w:rsidP="003F4453">
      <w:pPr>
        <w:pStyle w:val="ListParagraph"/>
        <w:numPr>
          <w:ilvl w:val="0"/>
          <w:numId w:val="2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24974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7B7211" w:rsidRPr="00524974">
        <w:rPr>
          <w:rFonts w:ascii="TH SarabunPSK" w:hAnsi="TH SarabunPSK" w:cs="TH SarabunPSK"/>
          <w:sz w:val="32"/>
          <w:szCs w:val="32"/>
          <w:cs/>
        </w:rPr>
        <w:t>๓</w:t>
      </w:r>
      <w:r w:rsidRPr="005249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211" w:rsidRPr="00524974">
        <w:rPr>
          <w:rFonts w:ascii="TH SarabunPSK" w:hAnsi="TH SarabunPSK" w:cs="TH SarabunPSK"/>
          <w:sz w:val="32"/>
          <w:szCs w:val="32"/>
          <w:cs/>
        </w:rPr>
        <w:t xml:space="preserve">การกำกับดูแลการประกอบกิจการในด้านเนื้อหา การคุ้มครองผู้บริโภค </w:t>
      </w:r>
    </w:p>
    <w:tbl>
      <w:tblPr>
        <w:tblStyle w:val="TableGrid"/>
        <w:tblpPr w:leftFromText="180" w:rightFromText="180" w:vertAnchor="text" w:horzAnchor="margin" w:tblpY="622"/>
        <w:tblW w:w="0" w:type="auto"/>
        <w:tblLook w:val="04A0" w:firstRow="1" w:lastRow="0" w:firstColumn="1" w:lastColumn="0" w:noHBand="0" w:noVBand="1"/>
      </w:tblPr>
      <w:tblGrid>
        <w:gridCol w:w="2632"/>
        <w:gridCol w:w="6656"/>
      </w:tblGrid>
      <w:tr w:rsidR="00524974" w:rsidRPr="00524974" w14:paraId="2BA8E1C1" w14:textId="77777777" w:rsidTr="003F4453">
        <w:trPr>
          <w:tblHeader/>
        </w:trPr>
        <w:tc>
          <w:tcPr>
            <w:tcW w:w="2632" w:type="dxa"/>
            <w:shd w:val="clear" w:color="auto" w:fill="DBE5F1" w:themeFill="accent1" w:themeFillTint="33"/>
          </w:tcPr>
          <w:p w14:paraId="537649F5" w14:textId="77777777" w:rsidR="003F4453" w:rsidRPr="00524974" w:rsidRDefault="003F4453" w:rsidP="003F4453">
            <w:pPr>
              <w:spacing w:line="276" w:lineRule="auto"/>
              <w:jc w:val="center"/>
              <w:rPr>
                <w:b/>
                <w:bCs/>
              </w:rPr>
            </w:pPr>
            <w:r w:rsidRPr="00524974">
              <w:rPr>
                <w:b/>
                <w:bCs/>
                <w:cs/>
              </w:rPr>
              <w:t>ประเด็น</w:t>
            </w:r>
          </w:p>
        </w:tc>
        <w:tc>
          <w:tcPr>
            <w:tcW w:w="6656" w:type="dxa"/>
            <w:shd w:val="clear" w:color="auto" w:fill="DBE5F1" w:themeFill="accent1" w:themeFillTint="33"/>
          </w:tcPr>
          <w:p w14:paraId="7C001EC2" w14:textId="77777777" w:rsidR="003F4453" w:rsidRPr="00524974" w:rsidRDefault="003F4453" w:rsidP="003F4453">
            <w:pPr>
              <w:spacing w:line="276" w:lineRule="auto"/>
              <w:jc w:val="center"/>
              <w:rPr>
                <w:b/>
                <w:bCs/>
              </w:rPr>
            </w:pPr>
            <w:r w:rsidRPr="00524974">
              <w:rPr>
                <w:b/>
                <w:bCs/>
                <w:cs/>
              </w:rPr>
              <w:t>ความคิดเห็น/ข้อเสนอแนะ</w:t>
            </w:r>
          </w:p>
        </w:tc>
      </w:tr>
      <w:tr w:rsidR="00524974" w:rsidRPr="00524974" w14:paraId="2E45D003" w14:textId="77777777" w:rsidTr="003F4453">
        <w:trPr>
          <w:trHeight w:val="2835"/>
        </w:trPr>
        <w:tc>
          <w:tcPr>
            <w:tcW w:w="2632" w:type="dxa"/>
          </w:tcPr>
          <w:p w14:paraId="08E96489" w14:textId="77777777" w:rsidR="003F4453" w:rsidRPr="00524974" w:rsidRDefault="003F4453" w:rsidP="003F4453">
            <w:pPr>
              <w:pStyle w:val="ListParagraph"/>
              <w:numPr>
                <w:ilvl w:val="0"/>
                <w:numId w:val="30"/>
              </w:numPr>
              <w:tabs>
                <w:tab w:val="left" w:pos="284"/>
              </w:tabs>
              <w:spacing w:line="276" w:lineRule="auto"/>
              <w:ind w:left="284"/>
              <w:jc w:val="left"/>
            </w:pPr>
            <w:r w:rsidRPr="00524974">
              <w:rPr>
                <w:cs/>
              </w:rPr>
              <w:t xml:space="preserve">ยุทธศาสตร์ที่ ๒  </w:t>
            </w:r>
          </w:p>
          <w:p w14:paraId="7CC290D1" w14:textId="77777777" w:rsidR="003F4453" w:rsidRPr="00524974" w:rsidRDefault="003F4453" w:rsidP="003F4453">
            <w:pPr>
              <w:pStyle w:val="ListParagraph"/>
              <w:tabs>
                <w:tab w:val="left" w:pos="284"/>
              </w:tabs>
              <w:spacing w:line="276" w:lineRule="auto"/>
              <w:ind w:left="284"/>
              <w:jc w:val="left"/>
              <w:rPr>
                <w:cs/>
              </w:rPr>
            </w:pPr>
            <w:r w:rsidRPr="00524974">
              <w:rPr>
                <w:cs/>
              </w:rPr>
              <w:t>การพัฒนากิจการโทรทัศน์ของประเทศให้เหมาะสมกับบริบทใหม่</w:t>
            </w:r>
          </w:p>
        </w:tc>
        <w:tc>
          <w:tcPr>
            <w:tcW w:w="6656" w:type="dxa"/>
          </w:tcPr>
          <w:p w14:paraId="4F3A92D8" w14:textId="77777777" w:rsidR="003F4453" w:rsidRPr="00524974" w:rsidRDefault="003F4453" w:rsidP="003F4453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</w:p>
          <w:p w14:paraId="1520381F" w14:textId="77777777" w:rsidR="003F4453" w:rsidRPr="00524974" w:rsidRDefault="003F4453" w:rsidP="003F4453">
            <w:pPr>
              <w:spacing w:line="276" w:lineRule="auto"/>
              <w:jc w:val="left"/>
              <w:rPr>
                <w:b/>
                <w:bCs/>
              </w:rPr>
            </w:pPr>
            <w:r w:rsidRPr="00524974">
              <w:rPr>
                <w:b/>
                <w:bCs/>
                <w:cs/>
              </w:rPr>
              <w:t>................................................................................................................... ................................................................................................................... ................................................................................................................... ................................................................................................................... ................................................................................................................... ................................................................................................................... ................................................................................................................... ...................................................................................................................</w:t>
            </w:r>
          </w:p>
          <w:p w14:paraId="1015B3F6" w14:textId="77777777" w:rsidR="003F4453" w:rsidRPr="00524974" w:rsidRDefault="003F4453" w:rsidP="003F4453">
            <w:pPr>
              <w:spacing w:line="276" w:lineRule="auto"/>
              <w:jc w:val="left"/>
              <w:rPr>
                <w:b/>
                <w:bCs/>
              </w:rPr>
            </w:pPr>
            <w:r w:rsidRPr="00524974">
              <w:rPr>
                <w:b/>
                <w:bCs/>
                <w:cs/>
              </w:rPr>
              <w:t>................................................................................................................... ...................................................................................................................</w:t>
            </w:r>
          </w:p>
          <w:p w14:paraId="2BA5AEC6" w14:textId="77777777" w:rsidR="003F4453" w:rsidRPr="00524974" w:rsidRDefault="003F4453" w:rsidP="003F4453">
            <w:pPr>
              <w:spacing w:line="276" w:lineRule="auto"/>
              <w:jc w:val="left"/>
              <w:rPr>
                <w:b/>
                <w:bCs/>
              </w:rPr>
            </w:pPr>
            <w:r w:rsidRPr="00524974">
              <w:rPr>
                <w:b/>
                <w:bCs/>
                <w:cs/>
              </w:rPr>
              <w:t>...................................................................................................................</w:t>
            </w:r>
          </w:p>
          <w:p w14:paraId="0E2EA392" w14:textId="77777777" w:rsidR="003F4453" w:rsidRPr="00524974" w:rsidRDefault="003F4453" w:rsidP="003F4453">
            <w:pPr>
              <w:rPr>
                <w:b/>
                <w:bCs/>
                <w:sz w:val="16"/>
                <w:szCs w:val="16"/>
                <w:cs/>
              </w:rPr>
            </w:pPr>
          </w:p>
        </w:tc>
      </w:tr>
      <w:tr w:rsidR="00524974" w:rsidRPr="00524974" w14:paraId="619D4E83" w14:textId="77777777" w:rsidTr="003F4453">
        <w:trPr>
          <w:trHeight w:val="2835"/>
        </w:trPr>
        <w:tc>
          <w:tcPr>
            <w:tcW w:w="2632" w:type="dxa"/>
          </w:tcPr>
          <w:p w14:paraId="4749D0DE" w14:textId="77777777" w:rsidR="003F4453" w:rsidRPr="00524974" w:rsidRDefault="003F4453" w:rsidP="003F4453">
            <w:pPr>
              <w:pStyle w:val="ListParagraph"/>
              <w:numPr>
                <w:ilvl w:val="0"/>
                <w:numId w:val="30"/>
              </w:numPr>
              <w:tabs>
                <w:tab w:val="left" w:pos="220"/>
              </w:tabs>
              <w:autoSpaceDE w:val="0"/>
              <w:autoSpaceDN w:val="0"/>
              <w:adjustRightInd w:val="0"/>
              <w:spacing w:line="276" w:lineRule="auto"/>
              <w:ind w:left="284" w:hanging="284"/>
              <w:jc w:val="left"/>
            </w:pPr>
            <w:r w:rsidRPr="00524974">
              <w:rPr>
                <w:cs/>
              </w:rPr>
              <w:t xml:space="preserve"> ยุทธศาสตร์ที่ ๓ </w:t>
            </w:r>
          </w:p>
          <w:p w14:paraId="75DE9CF4" w14:textId="77777777" w:rsidR="003F4453" w:rsidRPr="00524974" w:rsidRDefault="003F4453" w:rsidP="003F4453">
            <w:pPr>
              <w:pStyle w:val="ListParagraph"/>
              <w:ind w:left="284" w:hanging="284"/>
              <w:jc w:val="left"/>
            </w:pPr>
            <w:r w:rsidRPr="00524974">
              <w:rPr>
                <w:cs/>
              </w:rPr>
              <w:t xml:space="preserve">    การกำกับดูแลการประกอบกิจการในด้านเนื้อหา การคุ้มครองผู้บริโภค และการส่งเสริม</w:t>
            </w:r>
            <w:r w:rsidRPr="00524974">
              <w:rPr>
                <w:spacing w:val="-6"/>
                <w:cs/>
              </w:rPr>
              <w:t>สิทธิเสรีภาพของประชาชน</w:t>
            </w:r>
          </w:p>
          <w:p w14:paraId="78382157" w14:textId="77777777" w:rsidR="003F4453" w:rsidRPr="00524974" w:rsidRDefault="003F4453" w:rsidP="003F4453">
            <w:pPr>
              <w:pStyle w:val="ListParagraph"/>
              <w:tabs>
                <w:tab w:val="left" w:pos="220"/>
              </w:tabs>
              <w:autoSpaceDE w:val="0"/>
              <w:autoSpaceDN w:val="0"/>
              <w:adjustRightInd w:val="0"/>
              <w:spacing w:line="276" w:lineRule="auto"/>
              <w:ind w:left="284"/>
              <w:jc w:val="left"/>
            </w:pPr>
          </w:p>
        </w:tc>
        <w:tc>
          <w:tcPr>
            <w:tcW w:w="6656" w:type="dxa"/>
          </w:tcPr>
          <w:p w14:paraId="1C640B9B" w14:textId="77777777" w:rsidR="003F4453" w:rsidRPr="00524974" w:rsidRDefault="003F4453" w:rsidP="003F4453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</w:p>
          <w:p w14:paraId="451DFCAB" w14:textId="77777777" w:rsidR="003F4453" w:rsidRPr="00524974" w:rsidRDefault="003F4453" w:rsidP="003F4453">
            <w:pPr>
              <w:spacing w:line="276" w:lineRule="auto"/>
              <w:jc w:val="left"/>
              <w:rPr>
                <w:b/>
                <w:bCs/>
              </w:rPr>
            </w:pPr>
            <w:r w:rsidRPr="00524974">
              <w:rPr>
                <w:b/>
                <w:bCs/>
                <w:cs/>
              </w:rPr>
              <w:t>................................................................................................................... ................................................................................................................... ................................................................................................................... ................................................................................................................... ................................................................................................................... ................................................................................................................... ................................................................................................................... ...................................................................................................................</w:t>
            </w:r>
          </w:p>
          <w:p w14:paraId="2A731147" w14:textId="77777777" w:rsidR="003F4453" w:rsidRPr="00524974" w:rsidRDefault="003F4453" w:rsidP="003F4453">
            <w:pPr>
              <w:spacing w:line="276" w:lineRule="auto"/>
              <w:jc w:val="left"/>
              <w:rPr>
                <w:b/>
                <w:bCs/>
              </w:rPr>
            </w:pPr>
            <w:r w:rsidRPr="00524974">
              <w:rPr>
                <w:b/>
                <w:bCs/>
                <w:cs/>
              </w:rPr>
              <w:t>................................................................................................................... ...................................................................................................................</w:t>
            </w:r>
          </w:p>
          <w:p w14:paraId="1B6A8C83" w14:textId="77777777" w:rsidR="003F4453" w:rsidRPr="00524974" w:rsidRDefault="003F4453" w:rsidP="003F4453">
            <w:pPr>
              <w:rPr>
                <w:b/>
                <w:bCs/>
                <w:sz w:val="16"/>
                <w:szCs w:val="16"/>
                <w:cs/>
              </w:rPr>
            </w:pPr>
          </w:p>
        </w:tc>
      </w:tr>
    </w:tbl>
    <w:p w14:paraId="42412F41" w14:textId="7ED7F3DF" w:rsidR="00AE02B3" w:rsidRPr="00524974" w:rsidRDefault="00081F4F" w:rsidP="00BD26A3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524974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7B7211" w:rsidRPr="00524974">
        <w:rPr>
          <w:rFonts w:ascii="TH SarabunPSK" w:hAnsi="TH SarabunPSK" w:cs="TH SarabunPSK"/>
          <w:sz w:val="32"/>
          <w:szCs w:val="32"/>
          <w:cs/>
        </w:rPr>
        <w:t>และการส่งเสริมสิทธิเสรีภาพของประชา</w:t>
      </w:r>
      <w:r w:rsidR="00653FDC" w:rsidRPr="00524974">
        <w:rPr>
          <w:rFonts w:ascii="TH SarabunPSK" w:hAnsi="TH SarabunPSK" w:cs="TH SarabunPSK" w:hint="cs"/>
          <w:sz w:val="32"/>
          <w:szCs w:val="32"/>
          <w:cs/>
        </w:rPr>
        <w:t>ชน</w:t>
      </w:r>
      <w:bookmarkEnd w:id="1"/>
    </w:p>
    <w:sectPr w:rsidR="00AE02B3" w:rsidRPr="00524974" w:rsidSect="004E4B95">
      <w:footerReference w:type="default" r:id="rId9"/>
      <w:pgSz w:w="11907" w:h="16839" w:code="9"/>
      <w:pgMar w:top="1418" w:right="1134" w:bottom="1418" w:left="1701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B0A10" w14:textId="77777777" w:rsidR="0043117C" w:rsidRDefault="0043117C" w:rsidP="00732227">
      <w:pPr>
        <w:spacing w:after="0" w:line="240" w:lineRule="auto"/>
      </w:pPr>
      <w:r>
        <w:separator/>
      </w:r>
    </w:p>
  </w:endnote>
  <w:endnote w:type="continuationSeparator" w:id="0">
    <w:p w14:paraId="4D66B672" w14:textId="77777777" w:rsidR="0043117C" w:rsidRDefault="0043117C" w:rsidP="0073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6935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76D5904A" w14:textId="77777777" w:rsidR="001C4161" w:rsidRPr="004E4B95" w:rsidRDefault="00015742" w:rsidP="004E4B95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4E4B95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1C4161" w:rsidRPr="004E4B9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E4B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33BDA">
          <w:rPr>
            <w:rFonts w:ascii="TH SarabunPSK" w:hAnsi="TH SarabunPSK" w:cs="TH SarabunPSK"/>
            <w:noProof/>
            <w:sz w:val="32"/>
            <w:szCs w:val="32"/>
            <w:cs/>
          </w:rPr>
          <w:t>๓</w:t>
        </w:r>
        <w:r w:rsidRPr="004E4B9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A0D6FC6" w14:textId="77777777" w:rsidR="00B74AF2" w:rsidRPr="001A3D20" w:rsidRDefault="00B74AF2" w:rsidP="00AD66CC">
    <w:pPr>
      <w:pStyle w:val="Footer"/>
      <w:tabs>
        <w:tab w:val="clear" w:pos="4680"/>
        <w:tab w:val="clear" w:pos="9360"/>
      </w:tabs>
      <w:rPr>
        <w:rFonts w:ascii="TH SarabunPSK" w:hAnsi="TH SarabunPSK" w:cs="TH SarabunPSK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1ABF0" w14:textId="77777777" w:rsidR="0043117C" w:rsidRDefault="0043117C" w:rsidP="00732227">
      <w:pPr>
        <w:spacing w:after="0" w:line="240" w:lineRule="auto"/>
      </w:pPr>
      <w:r>
        <w:separator/>
      </w:r>
    </w:p>
  </w:footnote>
  <w:footnote w:type="continuationSeparator" w:id="0">
    <w:p w14:paraId="172B811E" w14:textId="77777777" w:rsidR="0043117C" w:rsidRDefault="0043117C" w:rsidP="0073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5D4A"/>
    <w:multiLevelType w:val="hybridMultilevel"/>
    <w:tmpl w:val="9BE8B71E"/>
    <w:lvl w:ilvl="0" w:tplc="382C5F40">
      <w:start w:val="2"/>
      <w:numFmt w:val="bullet"/>
      <w:lvlText w:val="-"/>
      <w:lvlJc w:val="left"/>
      <w:pPr>
        <w:ind w:left="163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3F632A4"/>
    <w:multiLevelType w:val="hybridMultilevel"/>
    <w:tmpl w:val="437A350E"/>
    <w:lvl w:ilvl="0" w:tplc="E39440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293D28"/>
    <w:multiLevelType w:val="multilevel"/>
    <w:tmpl w:val="0B10D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09442EC0"/>
    <w:multiLevelType w:val="hybridMultilevel"/>
    <w:tmpl w:val="919ECDCC"/>
    <w:lvl w:ilvl="0" w:tplc="3A6474AE">
      <w:start w:val="1"/>
      <w:numFmt w:val="thaiNumbers"/>
      <w:lvlText w:val="(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09B17B78"/>
    <w:multiLevelType w:val="hybridMultilevel"/>
    <w:tmpl w:val="37AC39A6"/>
    <w:lvl w:ilvl="0" w:tplc="9F10CCCC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AAD39EF"/>
    <w:multiLevelType w:val="hybridMultilevel"/>
    <w:tmpl w:val="99B6850E"/>
    <w:lvl w:ilvl="0" w:tplc="8CC610A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354692"/>
    <w:multiLevelType w:val="hybridMultilevel"/>
    <w:tmpl w:val="1C2078D2"/>
    <w:lvl w:ilvl="0" w:tplc="3B6647AC">
      <w:start w:val="1"/>
      <w:numFmt w:val="thaiNumbers"/>
      <w:lvlText w:val="(%1)"/>
      <w:lvlJc w:val="left"/>
      <w:pPr>
        <w:ind w:left="1854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EEB0FCB"/>
    <w:multiLevelType w:val="hybridMultilevel"/>
    <w:tmpl w:val="97AE6F6E"/>
    <w:lvl w:ilvl="0" w:tplc="772416CE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0C5EFE"/>
    <w:multiLevelType w:val="hybridMultilevel"/>
    <w:tmpl w:val="E604A8E4"/>
    <w:lvl w:ilvl="0" w:tplc="C73AA2DC">
      <w:start w:val="4"/>
      <w:numFmt w:val="thaiNumbers"/>
      <w:lvlText w:val="%1."/>
      <w:lvlJc w:val="left"/>
      <w:pPr>
        <w:ind w:left="218" w:hanging="360"/>
      </w:pPr>
      <w:rPr>
        <w:rFonts w:hint="default"/>
        <w:b w:val="0"/>
        <w:bCs/>
        <w:sz w:val="3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18C45E00"/>
    <w:multiLevelType w:val="hybridMultilevel"/>
    <w:tmpl w:val="6FFA45A4"/>
    <w:lvl w:ilvl="0" w:tplc="17E8667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352CE"/>
    <w:multiLevelType w:val="hybridMultilevel"/>
    <w:tmpl w:val="CD34E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A16B6"/>
    <w:multiLevelType w:val="hybridMultilevel"/>
    <w:tmpl w:val="86109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3764C"/>
    <w:multiLevelType w:val="hybridMultilevel"/>
    <w:tmpl w:val="86503EBA"/>
    <w:lvl w:ilvl="0" w:tplc="3F120EA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B0EF6"/>
    <w:multiLevelType w:val="hybridMultilevel"/>
    <w:tmpl w:val="44468936"/>
    <w:lvl w:ilvl="0" w:tplc="772416CE">
      <w:start w:val="1"/>
      <w:numFmt w:val="bullet"/>
      <w:lvlText w:val=""/>
      <w:lvlJc w:val="left"/>
      <w:pPr>
        <w:ind w:left="774" w:hanging="360"/>
      </w:pPr>
      <w:rPr>
        <w:rFonts w:ascii="Wingdings" w:hAnsi="Wingdings" w:cs="Wingdings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30B00D15"/>
    <w:multiLevelType w:val="hybridMultilevel"/>
    <w:tmpl w:val="B2BEAA0C"/>
    <w:lvl w:ilvl="0" w:tplc="1A2EC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5662D"/>
    <w:multiLevelType w:val="hybridMultilevel"/>
    <w:tmpl w:val="6B922EB2"/>
    <w:lvl w:ilvl="0" w:tplc="ADA8A882">
      <w:start w:val="1"/>
      <w:numFmt w:val="decimal"/>
      <w:lvlText w:val="%1."/>
      <w:lvlJc w:val="left"/>
      <w:pPr>
        <w:ind w:left="53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 w15:restartNumberingAfterBreak="0">
    <w:nsid w:val="39C21222"/>
    <w:multiLevelType w:val="hybridMultilevel"/>
    <w:tmpl w:val="BDAE3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91C5D"/>
    <w:multiLevelType w:val="hybridMultilevel"/>
    <w:tmpl w:val="9AC27AC0"/>
    <w:lvl w:ilvl="0" w:tplc="04090005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</w:abstractNum>
  <w:abstractNum w:abstractNumId="18" w15:restartNumberingAfterBreak="0">
    <w:nsid w:val="419A622B"/>
    <w:multiLevelType w:val="hybridMultilevel"/>
    <w:tmpl w:val="5EEA922E"/>
    <w:lvl w:ilvl="0" w:tplc="7DC6A99C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 w15:restartNumberingAfterBreak="0">
    <w:nsid w:val="48FD5C3C"/>
    <w:multiLevelType w:val="hybridMultilevel"/>
    <w:tmpl w:val="AD089390"/>
    <w:lvl w:ilvl="0" w:tplc="2C3C5A5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00C2080"/>
    <w:multiLevelType w:val="hybridMultilevel"/>
    <w:tmpl w:val="C1B4C8B8"/>
    <w:lvl w:ilvl="0" w:tplc="6A78ED5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F4A42"/>
    <w:multiLevelType w:val="hybridMultilevel"/>
    <w:tmpl w:val="0116EEE6"/>
    <w:lvl w:ilvl="0" w:tplc="9DB6C8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86271"/>
    <w:multiLevelType w:val="hybridMultilevel"/>
    <w:tmpl w:val="12BE7182"/>
    <w:lvl w:ilvl="0" w:tplc="AECC4E08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1A37D81"/>
    <w:multiLevelType w:val="hybridMultilevel"/>
    <w:tmpl w:val="2640D224"/>
    <w:lvl w:ilvl="0" w:tplc="8CC610A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FA6924"/>
    <w:multiLevelType w:val="hybridMultilevel"/>
    <w:tmpl w:val="A434D7F8"/>
    <w:lvl w:ilvl="0" w:tplc="8CC610A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3B2532"/>
    <w:multiLevelType w:val="hybridMultilevel"/>
    <w:tmpl w:val="44B4280C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14E1F50"/>
    <w:multiLevelType w:val="hybridMultilevel"/>
    <w:tmpl w:val="185E3E14"/>
    <w:lvl w:ilvl="0" w:tplc="0FD252E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D572AA"/>
    <w:multiLevelType w:val="hybridMultilevel"/>
    <w:tmpl w:val="FE0472EA"/>
    <w:lvl w:ilvl="0" w:tplc="F0C0B4F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90182"/>
    <w:multiLevelType w:val="hybridMultilevel"/>
    <w:tmpl w:val="F4D06590"/>
    <w:lvl w:ilvl="0" w:tplc="4DA8AFB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C5519B2"/>
    <w:multiLevelType w:val="hybridMultilevel"/>
    <w:tmpl w:val="D5C2FDEA"/>
    <w:lvl w:ilvl="0" w:tplc="00C4960C">
      <w:start w:val="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3"/>
  </w:num>
  <w:num w:numId="5">
    <w:abstractNumId w:val="1"/>
  </w:num>
  <w:num w:numId="6">
    <w:abstractNumId w:val="4"/>
  </w:num>
  <w:num w:numId="7">
    <w:abstractNumId w:val="15"/>
  </w:num>
  <w:num w:numId="8">
    <w:abstractNumId w:val="7"/>
  </w:num>
  <w:num w:numId="9">
    <w:abstractNumId w:val="16"/>
  </w:num>
  <w:num w:numId="10">
    <w:abstractNumId w:val="25"/>
  </w:num>
  <w:num w:numId="11">
    <w:abstractNumId w:val="6"/>
  </w:num>
  <w:num w:numId="12">
    <w:abstractNumId w:val="8"/>
  </w:num>
  <w:num w:numId="13">
    <w:abstractNumId w:val="5"/>
  </w:num>
  <w:num w:numId="14">
    <w:abstractNumId w:val="24"/>
  </w:num>
  <w:num w:numId="15">
    <w:abstractNumId w:val="23"/>
  </w:num>
  <w:num w:numId="16">
    <w:abstractNumId w:val="26"/>
  </w:num>
  <w:num w:numId="17">
    <w:abstractNumId w:val="28"/>
  </w:num>
  <w:num w:numId="18">
    <w:abstractNumId w:val="29"/>
  </w:num>
  <w:num w:numId="19">
    <w:abstractNumId w:val="12"/>
  </w:num>
  <w:num w:numId="20">
    <w:abstractNumId w:val="17"/>
  </w:num>
  <w:num w:numId="21">
    <w:abstractNumId w:val="10"/>
  </w:num>
  <w:num w:numId="22">
    <w:abstractNumId w:val="22"/>
  </w:num>
  <w:num w:numId="23">
    <w:abstractNumId w:val="9"/>
  </w:num>
  <w:num w:numId="24">
    <w:abstractNumId w:val="18"/>
  </w:num>
  <w:num w:numId="25">
    <w:abstractNumId w:val="0"/>
  </w:num>
  <w:num w:numId="26">
    <w:abstractNumId w:val="2"/>
  </w:num>
  <w:num w:numId="27">
    <w:abstractNumId w:val="19"/>
  </w:num>
  <w:num w:numId="28">
    <w:abstractNumId w:val="27"/>
  </w:num>
  <w:num w:numId="29">
    <w:abstractNumId w:val="2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45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15"/>
    <w:rsid w:val="000065C2"/>
    <w:rsid w:val="00007BC8"/>
    <w:rsid w:val="00010180"/>
    <w:rsid w:val="000110FE"/>
    <w:rsid w:val="00012375"/>
    <w:rsid w:val="000123A9"/>
    <w:rsid w:val="00013B03"/>
    <w:rsid w:val="00015742"/>
    <w:rsid w:val="00016916"/>
    <w:rsid w:val="00020B04"/>
    <w:rsid w:val="000265DD"/>
    <w:rsid w:val="00027B47"/>
    <w:rsid w:val="00033E1E"/>
    <w:rsid w:val="00036055"/>
    <w:rsid w:val="00050A6C"/>
    <w:rsid w:val="00051B8B"/>
    <w:rsid w:val="00053E4D"/>
    <w:rsid w:val="0005634A"/>
    <w:rsid w:val="0005649D"/>
    <w:rsid w:val="00057729"/>
    <w:rsid w:val="00057959"/>
    <w:rsid w:val="00060C53"/>
    <w:rsid w:val="00063EA2"/>
    <w:rsid w:val="000650F9"/>
    <w:rsid w:val="00065ED1"/>
    <w:rsid w:val="0006718A"/>
    <w:rsid w:val="00067ED4"/>
    <w:rsid w:val="0007040D"/>
    <w:rsid w:val="0008171A"/>
    <w:rsid w:val="00081D52"/>
    <w:rsid w:val="00081F4F"/>
    <w:rsid w:val="00086464"/>
    <w:rsid w:val="00087968"/>
    <w:rsid w:val="0009187D"/>
    <w:rsid w:val="000932C9"/>
    <w:rsid w:val="00096D86"/>
    <w:rsid w:val="000973D9"/>
    <w:rsid w:val="000A03CB"/>
    <w:rsid w:val="000A3C8E"/>
    <w:rsid w:val="000B2575"/>
    <w:rsid w:val="000B44FF"/>
    <w:rsid w:val="000B4F79"/>
    <w:rsid w:val="000B725D"/>
    <w:rsid w:val="000C51A4"/>
    <w:rsid w:val="000C685B"/>
    <w:rsid w:val="000C7C79"/>
    <w:rsid w:val="000D0116"/>
    <w:rsid w:val="000E29AD"/>
    <w:rsid w:val="000F0BB9"/>
    <w:rsid w:val="000F13FD"/>
    <w:rsid w:val="000F475D"/>
    <w:rsid w:val="000F49EC"/>
    <w:rsid w:val="000F5FDB"/>
    <w:rsid w:val="00104AE9"/>
    <w:rsid w:val="0010548E"/>
    <w:rsid w:val="00107903"/>
    <w:rsid w:val="00111515"/>
    <w:rsid w:val="00122ED9"/>
    <w:rsid w:val="00123552"/>
    <w:rsid w:val="00126AEF"/>
    <w:rsid w:val="00130CDF"/>
    <w:rsid w:val="00143CD2"/>
    <w:rsid w:val="00145121"/>
    <w:rsid w:val="00153C08"/>
    <w:rsid w:val="00154A75"/>
    <w:rsid w:val="001561E1"/>
    <w:rsid w:val="001565E6"/>
    <w:rsid w:val="001568D4"/>
    <w:rsid w:val="00165609"/>
    <w:rsid w:val="001665F4"/>
    <w:rsid w:val="001756D7"/>
    <w:rsid w:val="00176684"/>
    <w:rsid w:val="00177CC0"/>
    <w:rsid w:val="0018059F"/>
    <w:rsid w:val="00182F93"/>
    <w:rsid w:val="00185871"/>
    <w:rsid w:val="0019214C"/>
    <w:rsid w:val="001A116C"/>
    <w:rsid w:val="001A3D20"/>
    <w:rsid w:val="001A49DE"/>
    <w:rsid w:val="001B4A3D"/>
    <w:rsid w:val="001C09EE"/>
    <w:rsid w:val="001C1259"/>
    <w:rsid w:val="001C2BAF"/>
    <w:rsid w:val="001C2F6B"/>
    <w:rsid w:val="001C38A4"/>
    <w:rsid w:val="001C4161"/>
    <w:rsid w:val="001C6DCF"/>
    <w:rsid w:val="001D0E5F"/>
    <w:rsid w:val="001D13B7"/>
    <w:rsid w:val="001E0418"/>
    <w:rsid w:val="001E08D7"/>
    <w:rsid w:val="001E31D2"/>
    <w:rsid w:val="001E3743"/>
    <w:rsid w:val="001E6ECB"/>
    <w:rsid w:val="001F466E"/>
    <w:rsid w:val="001F537E"/>
    <w:rsid w:val="001F7206"/>
    <w:rsid w:val="00201642"/>
    <w:rsid w:val="00205221"/>
    <w:rsid w:val="00207831"/>
    <w:rsid w:val="00215CFC"/>
    <w:rsid w:val="00236887"/>
    <w:rsid w:val="0024317E"/>
    <w:rsid w:val="002451D0"/>
    <w:rsid w:val="002504AA"/>
    <w:rsid w:val="00274493"/>
    <w:rsid w:val="00274E49"/>
    <w:rsid w:val="002825FC"/>
    <w:rsid w:val="00284456"/>
    <w:rsid w:val="0028555E"/>
    <w:rsid w:val="00290303"/>
    <w:rsid w:val="00292293"/>
    <w:rsid w:val="002929CE"/>
    <w:rsid w:val="00294EBB"/>
    <w:rsid w:val="00297783"/>
    <w:rsid w:val="002A30B1"/>
    <w:rsid w:val="002A582B"/>
    <w:rsid w:val="002B0D2F"/>
    <w:rsid w:val="002B19B9"/>
    <w:rsid w:val="002B4932"/>
    <w:rsid w:val="002B544E"/>
    <w:rsid w:val="002C02A7"/>
    <w:rsid w:val="002C2B0E"/>
    <w:rsid w:val="002D1635"/>
    <w:rsid w:val="002D1BB5"/>
    <w:rsid w:val="002D1EF7"/>
    <w:rsid w:val="002D2255"/>
    <w:rsid w:val="002D447E"/>
    <w:rsid w:val="002D5BCD"/>
    <w:rsid w:val="002D5F3D"/>
    <w:rsid w:val="002D62AB"/>
    <w:rsid w:val="002D7D8D"/>
    <w:rsid w:val="002E0C40"/>
    <w:rsid w:val="002E2B5E"/>
    <w:rsid w:val="002E33A4"/>
    <w:rsid w:val="002E47D6"/>
    <w:rsid w:val="002E65B9"/>
    <w:rsid w:val="00312BA7"/>
    <w:rsid w:val="00314052"/>
    <w:rsid w:val="00314E46"/>
    <w:rsid w:val="00321726"/>
    <w:rsid w:val="00321740"/>
    <w:rsid w:val="00322683"/>
    <w:rsid w:val="00330212"/>
    <w:rsid w:val="00332052"/>
    <w:rsid w:val="00340C6D"/>
    <w:rsid w:val="003421C5"/>
    <w:rsid w:val="00345FBF"/>
    <w:rsid w:val="00350C7E"/>
    <w:rsid w:val="003532CC"/>
    <w:rsid w:val="0036007B"/>
    <w:rsid w:val="003641FB"/>
    <w:rsid w:val="00373B55"/>
    <w:rsid w:val="00373FF7"/>
    <w:rsid w:val="00376A29"/>
    <w:rsid w:val="00382519"/>
    <w:rsid w:val="00386192"/>
    <w:rsid w:val="00394260"/>
    <w:rsid w:val="003A218E"/>
    <w:rsid w:val="003B1A2D"/>
    <w:rsid w:val="003B282A"/>
    <w:rsid w:val="003B29B3"/>
    <w:rsid w:val="003B2F56"/>
    <w:rsid w:val="003C55CD"/>
    <w:rsid w:val="003D7D05"/>
    <w:rsid w:val="003D7FC5"/>
    <w:rsid w:val="003E12EB"/>
    <w:rsid w:val="003E1894"/>
    <w:rsid w:val="003E46F2"/>
    <w:rsid w:val="003E7446"/>
    <w:rsid w:val="003F1ACB"/>
    <w:rsid w:val="003F4453"/>
    <w:rsid w:val="00401CA0"/>
    <w:rsid w:val="00403E0A"/>
    <w:rsid w:val="004073FF"/>
    <w:rsid w:val="00407585"/>
    <w:rsid w:val="00411366"/>
    <w:rsid w:val="0042321B"/>
    <w:rsid w:val="00423900"/>
    <w:rsid w:val="00426745"/>
    <w:rsid w:val="0043117C"/>
    <w:rsid w:val="004315A9"/>
    <w:rsid w:val="00431A01"/>
    <w:rsid w:val="00431B82"/>
    <w:rsid w:val="004342B9"/>
    <w:rsid w:val="00434A8C"/>
    <w:rsid w:val="00435F1A"/>
    <w:rsid w:val="0043742E"/>
    <w:rsid w:val="0044353E"/>
    <w:rsid w:val="00453830"/>
    <w:rsid w:val="00456BF1"/>
    <w:rsid w:val="00461946"/>
    <w:rsid w:val="00464FC6"/>
    <w:rsid w:val="00471F7A"/>
    <w:rsid w:val="0048144B"/>
    <w:rsid w:val="00481A80"/>
    <w:rsid w:val="00486A8D"/>
    <w:rsid w:val="0048718B"/>
    <w:rsid w:val="00490732"/>
    <w:rsid w:val="004A2727"/>
    <w:rsid w:val="004A4BD4"/>
    <w:rsid w:val="004A5FDE"/>
    <w:rsid w:val="004A6285"/>
    <w:rsid w:val="004A7ADC"/>
    <w:rsid w:val="004C3046"/>
    <w:rsid w:val="004D29AF"/>
    <w:rsid w:val="004D5641"/>
    <w:rsid w:val="004D5ED0"/>
    <w:rsid w:val="004D73E4"/>
    <w:rsid w:val="004E1D04"/>
    <w:rsid w:val="004E20AC"/>
    <w:rsid w:val="004E4B95"/>
    <w:rsid w:val="004E64EC"/>
    <w:rsid w:val="004E6A21"/>
    <w:rsid w:val="004E6EDD"/>
    <w:rsid w:val="004F1780"/>
    <w:rsid w:val="004F1B84"/>
    <w:rsid w:val="004F32DD"/>
    <w:rsid w:val="0050006A"/>
    <w:rsid w:val="0050083C"/>
    <w:rsid w:val="005118E5"/>
    <w:rsid w:val="0051316E"/>
    <w:rsid w:val="005132A6"/>
    <w:rsid w:val="0051456F"/>
    <w:rsid w:val="005178C9"/>
    <w:rsid w:val="00517962"/>
    <w:rsid w:val="00521030"/>
    <w:rsid w:val="00522469"/>
    <w:rsid w:val="00524974"/>
    <w:rsid w:val="00524EC4"/>
    <w:rsid w:val="005278D4"/>
    <w:rsid w:val="00532862"/>
    <w:rsid w:val="00533B78"/>
    <w:rsid w:val="005346B5"/>
    <w:rsid w:val="0054287F"/>
    <w:rsid w:val="00542F19"/>
    <w:rsid w:val="005438A1"/>
    <w:rsid w:val="005535B3"/>
    <w:rsid w:val="0055485E"/>
    <w:rsid w:val="005563DD"/>
    <w:rsid w:val="005613C5"/>
    <w:rsid w:val="0056389D"/>
    <w:rsid w:val="00564056"/>
    <w:rsid w:val="00564F16"/>
    <w:rsid w:val="005654AE"/>
    <w:rsid w:val="0056793F"/>
    <w:rsid w:val="005704E9"/>
    <w:rsid w:val="0057057A"/>
    <w:rsid w:val="00573293"/>
    <w:rsid w:val="005800EF"/>
    <w:rsid w:val="00582F77"/>
    <w:rsid w:val="005910AB"/>
    <w:rsid w:val="00592149"/>
    <w:rsid w:val="0059499A"/>
    <w:rsid w:val="005A03D1"/>
    <w:rsid w:val="005A52EA"/>
    <w:rsid w:val="005A6CAE"/>
    <w:rsid w:val="005B0D09"/>
    <w:rsid w:val="005C1CDA"/>
    <w:rsid w:val="005C3CB9"/>
    <w:rsid w:val="005C560F"/>
    <w:rsid w:val="005C6179"/>
    <w:rsid w:val="005D499C"/>
    <w:rsid w:val="005E01A1"/>
    <w:rsid w:val="005E1829"/>
    <w:rsid w:val="005E622C"/>
    <w:rsid w:val="005F1F33"/>
    <w:rsid w:val="005F2B1E"/>
    <w:rsid w:val="00600AC6"/>
    <w:rsid w:val="006040C7"/>
    <w:rsid w:val="00606EEA"/>
    <w:rsid w:val="006103B5"/>
    <w:rsid w:val="006122EF"/>
    <w:rsid w:val="00616799"/>
    <w:rsid w:val="00620B50"/>
    <w:rsid w:val="00621C05"/>
    <w:rsid w:val="00623895"/>
    <w:rsid w:val="006243D6"/>
    <w:rsid w:val="006258E7"/>
    <w:rsid w:val="0063105A"/>
    <w:rsid w:val="00632E1C"/>
    <w:rsid w:val="00634271"/>
    <w:rsid w:val="006344A2"/>
    <w:rsid w:val="00635A9C"/>
    <w:rsid w:val="00640164"/>
    <w:rsid w:val="00640E28"/>
    <w:rsid w:val="00642A3F"/>
    <w:rsid w:val="00643A10"/>
    <w:rsid w:val="00646B4C"/>
    <w:rsid w:val="00646E54"/>
    <w:rsid w:val="00651F9D"/>
    <w:rsid w:val="00653FDC"/>
    <w:rsid w:val="00655129"/>
    <w:rsid w:val="00656184"/>
    <w:rsid w:val="00664277"/>
    <w:rsid w:val="006670B2"/>
    <w:rsid w:val="006705C2"/>
    <w:rsid w:val="00670695"/>
    <w:rsid w:val="006729E1"/>
    <w:rsid w:val="00673B7C"/>
    <w:rsid w:val="00677E48"/>
    <w:rsid w:val="006A0FEC"/>
    <w:rsid w:val="006A3196"/>
    <w:rsid w:val="006A3560"/>
    <w:rsid w:val="006A7EE8"/>
    <w:rsid w:val="006C38AF"/>
    <w:rsid w:val="006D0EF6"/>
    <w:rsid w:val="006D3477"/>
    <w:rsid w:val="006D57A7"/>
    <w:rsid w:val="006D5B18"/>
    <w:rsid w:val="006D5CAA"/>
    <w:rsid w:val="006E026D"/>
    <w:rsid w:val="006E0F86"/>
    <w:rsid w:val="006E1ACF"/>
    <w:rsid w:val="006E21B4"/>
    <w:rsid w:val="006E4244"/>
    <w:rsid w:val="006E5CD6"/>
    <w:rsid w:val="006E6154"/>
    <w:rsid w:val="006F0196"/>
    <w:rsid w:val="006F1BC6"/>
    <w:rsid w:val="006F2980"/>
    <w:rsid w:val="006F4492"/>
    <w:rsid w:val="006F5278"/>
    <w:rsid w:val="006F6393"/>
    <w:rsid w:val="00703F32"/>
    <w:rsid w:val="007069B7"/>
    <w:rsid w:val="00706B19"/>
    <w:rsid w:val="00707010"/>
    <w:rsid w:val="00707CB6"/>
    <w:rsid w:val="00711221"/>
    <w:rsid w:val="0071524A"/>
    <w:rsid w:val="00717340"/>
    <w:rsid w:val="007179F2"/>
    <w:rsid w:val="007215B7"/>
    <w:rsid w:val="00730E5C"/>
    <w:rsid w:val="007314FD"/>
    <w:rsid w:val="00731C19"/>
    <w:rsid w:val="00732227"/>
    <w:rsid w:val="00737C4F"/>
    <w:rsid w:val="007577FF"/>
    <w:rsid w:val="00761F91"/>
    <w:rsid w:val="00765813"/>
    <w:rsid w:val="00784F00"/>
    <w:rsid w:val="00785908"/>
    <w:rsid w:val="007873E1"/>
    <w:rsid w:val="00791033"/>
    <w:rsid w:val="007A70A7"/>
    <w:rsid w:val="007B2924"/>
    <w:rsid w:val="007B2FED"/>
    <w:rsid w:val="007B481D"/>
    <w:rsid w:val="007B7211"/>
    <w:rsid w:val="007C3E43"/>
    <w:rsid w:val="007D0BF2"/>
    <w:rsid w:val="007D1DF9"/>
    <w:rsid w:val="007D5073"/>
    <w:rsid w:val="007D75D2"/>
    <w:rsid w:val="007D7974"/>
    <w:rsid w:val="007E0259"/>
    <w:rsid w:val="007E0ADB"/>
    <w:rsid w:val="007E14B6"/>
    <w:rsid w:val="007F394E"/>
    <w:rsid w:val="008021A2"/>
    <w:rsid w:val="00803665"/>
    <w:rsid w:val="00804870"/>
    <w:rsid w:val="00805897"/>
    <w:rsid w:val="008061EB"/>
    <w:rsid w:val="00807D51"/>
    <w:rsid w:val="0081163E"/>
    <w:rsid w:val="00812E08"/>
    <w:rsid w:val="00820CA4"/>
    <w:rsid w:val="00823FA1"/>
    <w:rsid w:val="00841FB1"/>
    <w:rsid w:val="0084329E"/>
    <w:rsid w:val="0085062A"/>
    <w:rsid w:val="00851E10"/>
    <w:rsid w:val="0085407C"/>
    <w:rsid w:val="00854C10"/>
    <w:rsid w:val="00857DBE"/>
    <w:rsid w:val="00864261"/>
    <w:rsid w:val="00864E05"/>
    <w:rsid w:val="00870C6C"/>
    <w:rsid w:val="0087529F"/>
    <w:rsid w:val="00876417"/>
    <w:rsid w:val="00880EF0"/>
    <w:rsid w:val="00882AD2"/>
    <w:rsid w:val="00885015"/>
    <w:rsid w:val="008A2122"/>
    <w:rsid w:val="008A4279"/>
    <w:rsid w:val="008A5D26"/>
    <w:rsid w:val="008B18AC"/>
    <w:rsid w:val="008B5FDF"/>
    <w:rsid w:val="008C42CB"/>
    <w:rsid w:val="008C5E44"/>
    <w:rsid w:val="008D03A9"/>
    <w:rsid w:val="008D1CE7"/>
    <w:rsid w:val="008D4B6E"/>
    <w:rsid w:val="008E5C22"/>
    <w:rsid w:val="008E7583"/>
    <w:rsid w:val="008F39EF"/>
    <w:rsid w:val="008F550C"/>
    <w:rsid w:val="008F5D86"/>
    <w:rsid w:val="008F635F"/>
    <w:rsid w:val="008F6954"/>
    <w:rsid w:val="008F731F"/>
    <w:rsid w:val="00900923"/>
    <w:rsid w:val="00901CFA"/>
    <w:rsid w:val="00910FA0"/>
    <w:rsid w:val="0091523E"/>
    <w:rsid w:val="0091649F"/>
    <w:rsid w:val="00921786"/>
    <w:rsid w:val="00925ADC"/>
    <w:rsid w:val="009337CA"/>
    <w:rsid w:val="009349D3"/>
    <w:rsid w:val="00943D6D"/>
    <w:rsid w:val="00945E04"/>
    <w:rsid w:val="0095220C"/>
    <w:rsid w:val="009526D9"/>
    <w:rsid w:val="009529A3"/>
    <w:rsid w:val="00954D06"/>
    <w:rsid w:val="00962EA9"/>
    <w:rsid w:val="00964419"/>
    <w:rsid w:val="009656B6"/>
    <w:rsid w:val="0096781C"/>
    <w:rsid w:val="00970C17"/>
    <w:rsid w:val="0097267E"/>
    <w:rsid w:val="009753AA"/>
    <w:rsid w:val="009801D2"/>
    <w:rsid w:val="00982027"/>
    <w:rsid w:val="00982B9C"/>
    <w:rsid w:val="00983C32"/>
    <w:rsid w:val="00984AFE"/>
    <w:rsid w:val="00985F84"/>
    <w:rsid w:val="009954D7"/>
    <w:rsid w:val="009A00BB"/>
    <w:rsid w:val="009A0F41"/>
    <w:rsid w:val="009C0F7C"/>
    <w:rsid w:val="009E407D"/>
    <w:rsid w:val="009E5815"/>
    <w:rsid w:val="009F33EE"/>
    <w:rsid w:val="009F74B2"/>
    <w:rsid w:val="00A003A7"/>
    <w:rsid w:val="00A20795"/>
    <w:rsid w:val="00A20D88"/>
    <w:rsid w:val="00A22615"/>
    <w:rsid w:val="00A33740"/>
    <w:rsid w:val="00A36337"/>
    <w:rsid w:val="00A37FD9"/>
    <w:rsid w:val="00A41B5C"/>
    <w:rsid w:val="00A439DE"/>
    <w:rsid w:val="00A46E6E"/>
    <w:rsid w:val="00A53286"/>
    <w:rsid w:val="00A5642E"/>
    <w:rsid w:val="00A622C7"/>
    <w:rsid w:val="00A62612"/>
    <w:rsid w:val="00A71E35"/>
    <w:rsid w:val="00A816FE"/>
    <w:rsid w:val="00A81AE3"/>
    <w:rsid w:val="00A85413"/>
    <w:rsid w:val="00A963C6"/>
    <w:rsid w:val="00AA003C"/>
    <w:rsid w:val="00AA0284"/>
    <w:rsid w:val="00AA2C03"/>
    <w:rsid w:val="00AA3AA4"/>
    <w:rsid w:val="00AB2E51"/>
    <w:rsid w:val="00AB549A"/>
    <w:rsid w:val="00AB5529"/>
    <w:rsid w:val="00AB5D4B"/>
    <w:rsid w:val="00AC075D"/>
    <w:rsid w:val="00AD324E"/>
    <w:rsid w:val="00AD66CC"/>
    <w:rsid w:val="00AE02B3"/>
    <w:rsid w:val="00AE4E6F"/>
    <w:rsid w:val="00AE69EC"/>
    <w:rsid w:val="00AF00E8"/>
    <w:rsid w:val="00AF3E5D"/>
    <w:rsid w:val="00AF7014"/>
    <w:rsid w:val="00B02F12"/>
    <w:rsid w:val="00B02FE9"/>
    <w:rsid w:val="00B05C09"/>
    <w:rsid w:val="00B20CEE"/>
    <w:rsid w:val="00B31861"/>
    <w:rsid w:val="00B33B4E"/>
    <w:rsid w:val="00B44EAF"/>
    <w:rsid w:val="00B46EDA"/>
    <w:rsid w:val="00B50E6D"/>
    <w:rsid w:val="00B5285D"/>
    <w:rsid w:val="00B5378B"/>
    <w:rsid w:val="00B5455F"/>
    <w:rsid w:val="00B57959"/>
    <w:rsid w:val="00B6138C"/>
    <w:rsid w:val="00B66593"/>
    <w:rsid w:val="00B67678"/>
    <w:rsid w:val="00B734AD"/>
    <w:rsid w:val="00B74AE6"/>
    <w:rsid w:val="00B74AF2"/>
    <w:rsid w:val="00B757E8"/>
    <w:rsid w:val="00B836DD"/>
    <w:rsid w:val="00B838C6"/>
    <w:rsid w:val="00B83C09"/>
    <w:rsid w:val="00B9088F"/>
    <w:rsid w:val="00B951E3"/>
    <w:rsid w:val="00BB73CA"/>
    <w:rsid w:val="00BC159B"/>
    <w:rsid w:val="00BC4FA6"/>
    <w:rsid w:val="00BC7272"/>
    <w:rsid w:val="00BC7435"/>
    <w:rsid w:val="00BC747B"/>
    <w:rsid w:val="00BC7DD8"/>
    <w:rsid w:val="00BD245F"/>
    <w:rsid w:val="00BD26A3"/>
    <w:rsid w:val="00BD37BC"/>
    <w:rsid w:val="00BE3ADE"/>
    <w:rsid w:val="00BE53FD"/>
    <w:rsid w:val="00BF1D96"/>
    <w:rsid w:val="00BF4D24"/>
    <w:rsid w:val="00C00E2F"/>
    <w:rsid w:val="00C065D8"/>
    <w:rsid w:val="00C0752A"/>
    <w:rsid w:val="00C151F6"/>
    <w:rsid w:val="00C175E4"/>
    <w:rsid w:val="00C178BD"/>
    <w:rsid w:val="00C17BE1"/>
    <w:rsid w:val="00C203BE"/>
    <w:rsid w:val="00C20DBB"/>
    <w:rsid w:val="00C23A62"/>
    <w:rsid w:val="00C27C45"/>
    <w:rsid w:val="00C30920"/>
    <w:rsid w:val="00C3358D"/>
    <w:rsid w:val="00C37E34"/>
    <w:rsid w:val="00C40965"/>
    <w:rsid w:val="00C458C7"/>
    <w:rsid w:val="00C476F0"/>
    <w:rsid w:val="00C57DD1"/>
    <w:rsid w:val="00C635AA"/>
    <w:rsid w:val="00C63889"/>
    <w:rsid w:val="00C653C3"/>
    <w:rsid w:val="00C66E84"/>
    <w:rsid w:val="00C70853"/>
    <w:rsid w:val="00C715C0"/>
    <w:rsid w:val="00C71D6D"/>
    <w:rsid w:val="00C72435"/>
    <w:rsid w:val="00C7534D"/>
    <w:rsid w:val="00C76E80"/>
    <w:rsid w:val="00C84115"/>
    <w:rsid w:val="00C857FE"/>
    <w:rsid w:val="00C8770B"/>
    <w:rsid w:val="00C900B9"/>
    <w:rsid w:val="00C90E1A"/>
    <w:rsid w:val="00C920C2"/>
    <w:rsid w:val="00CB21AF"/>
    <w:rsid w:val="00CB2377"/>
    <w:rsid w:val="00CB62FD"/>
    <w:rsid w:val="00CB6644"/>
    <w:rsid w:val="00CB7CDE"/>
    <w:rsid w:val="00CB7F2C"/>
    <w:rsid w:val="00CD20F7"/>
    <w:rsid w:val="00CD338D"/>
    <w:rsid w:val="00CD7DD2"/>
    <w:rsid w:val="00CE3522"/>
    <w:rsid w:val="00CE617E"/>
    <w:rsid w:val="00CE6566"/>
    <w:rsid w:val="00CF071F"/>
    <w:rsid w:val="00CF455F"/>
    <w:rsid w:val="00D03FD6"/>
    <w:rsid w:val="00D04D02"/>
    <w:rsid w:val="00D12B3E"/>
    <w:rsid w:val="00D16E01"/>
    <w:rsid w:val="00D20B6B"/>
    <w:rsid w:val="00D22A70"/>
    <w:rsid w:val="00D230CD"/>
    <w:rsid w:val="00D23DA8"/>
    <w:rsid w:val="00D25736"/>
    <w:rsid w:val="00D27319"/>
    <w:rsid w:val="00D27E26"/>
    <w:rsid w:val="00D333A1"/>
    <w:rsid w:val="00D33BDA"/>
    <w:rsid w:val="00D370B2"/>
    <w:rsid w:val="00D37D4E"/>
    <w:rsid w:val="00D40EAF"/>
    <w:rsid w:val="00D41881"/>
    <w:rsid w:val="00D41D5E"/>
    <w:rsid w:val="00D448BC"/>
    <w:rsid w:val="00D473AE"/>
    <w:rsid w:val="00D47CDB"/>
    <w:rsid w:val="00D50AFF"/>
    <w:rsid w:val="00D50DA2"/>
    <w:rsid w:val="00D50EC0"/>
    <w:rsid w:val="00D51642"/>
    <w:rsid w:val="00D524DA"/>
    <w:rsid w:val="00D53199"/>
    <w:rsid w:val="00D53FE8"/>
    <w:rsid w:val="00D54F42"/>
    <w:rsid w:val="00D577E0"/>
    <w:rsid w:val="00D64464"/>
    <w:rsid w:val="00D67DF5"/>
    <w:rsid w:val="00D72381"/>
    <w:rsid w:val="00D74946"/>
    <w:rsid w:val="00D74C71"/>
    <w:rsid w:val="00D82807"/>
    <w:rsid w:val="00D82FD7"/>
    <w:rsid w:val="00D855DD"/>
    <w:rsid w:val="00D905AE"/>
    <w:rsid w:val="00D922E3"/>
    <w:rsid w:val="00D946F9"/>
    <w:rsid w:val="00DA786A"/>
    <w:rsid w:val="00DA7BFE"/>
    <w:rsid w:val="00DB208B"/>
    <w:rsid w:val="00DB7A13"/>
    <w:rsid w:val="00DC0093"/>
    <w:rsid w:val="00DC4AC0"/>
    <w:rsid w:val="00DC7D62"/>
    <w:rsid w:val="00DD032C"/>
    <w:rsid w:val="00DD04EE"/>
    <w:rsid w:val="00DD4C0D"/>
    <w:rsid w:val="00DD4EB9"/>
    <w:rsid w:val="00DD7FE6"/>
    <w:rsid w:val="00DE0888"/>
    <w:rsid w:val="00DE678C"/>
    <w:rsid w:val="00DF2DE6"/>
    <w:rsid w:val="00E0525E"/>
    <w:rsid w:val="00E1007D"/>
    <w:rsid w:val="00E149B5"/>
    <w:rsid w:val="00E246A4"/>
    <w:rsid w:val="00E3080C"/>
    <w:rsid w:val="00E313AC"/>
    <w:rsid w:val="00E3157C"/>
    <w:rsid w:val="00E31A93"/>
    <w:rsid w:val="00E368F8"/>
    <w:rsid w:val="00E409A8"/>
    <w:rsid w:val="00E434D6"/>
    <w:rsid w:val="00E4458E"/>
    <w:rsid w:val="00E445EF"/>
    <w:rsid w:val="00E51A5D"/>
    <w:rsid w:val="00E54A07"/>
    <w:rsid w:val="00E57126"/>
    <w:rsid w:val="00E578D5"/>
    <w:rsid w:val="00E60893"/>
    <w:rsid w:val="00E60D94"/>
    <w:rsid w:val="00E60DC1"/>
    <w:rsid w:val="00E62CE3"/>
    <w:rsid w:val="00E62D46"/>
    <w:rsid w:val="00E643FA"/>
    <w:rsid w:val="00E67500"/>
    <w:rsid w:val="00E708B5"/>
    <w:rsid w:val="00E72FC8"/>
    <w:rsid w:val="00E73833"/>
    <w:rsid w:val="00E76633"/>
    <w:rsid w:val="00E77558"/>
    <w:rsid w:val="00E80051"/>
    <w:rsid w:val="00E80F9B"/>
    <w:rsid w:val="00E82895"/>
    <w:rsid w:val="00E91364"/>
    <w:rsid w:val="00E96E91"/>
    <w:rsid w:val="00EA5F98"/>
    <w:rsid w:val="00EA72F5"/>
    <w:rsid w:val="00EB1D8A"/>
    <w:rsid w:val="00EC245B"/>
    <w:rsid w:val="00ED01DC"/>
    <w:rsid w:val="00ED07E4"/>
    <w:rsid w:val="00ED12ED"/>
    <w:rsid w:val="00ED58F9"/>
    <w:rsid w:val="00EE264E"/>
    <w:rsid w:val="00EE3A55"/>
    <w:rsid w:val="00EE4420"/>
    <w:rsid w:val="00EE459F"/>
    <w:rsid w:val="00EE53FB"/>
    <w:rsid w:val="00EE5F2F"/>
    <w:rsid w:val="00EE6866"/>
    <w:rsid w:val="00EE6B6B"/>
    <w:rsid w:val="00EF2617"/>
    <w:rsid w:val="00EF3543"/>
    <w:rsid w:val="00EF5538"/>
    <w:rsid w:val="00F01322"/>
    <w:rsid w:val="00F0377C"/>
    <w:rsid w:val="00F10E2C"/>
    <w:rsid w:val="00F10FB7"/>
    <w:rsid w:val="00F11123"/>
    <w:rsid w:val="00F13ACC"/>
    <w:rsid w:val="00F21410"/>
    <w:rsid w:val="00F2492B"/>
    <w:rsid w:val="00F25661"/>
    <w:rsid w:val="00F27EC1"/>
    <w:rsid w:val="00F42B99"/>
    <w:rsid w:val="00F50102"/>
    <w:rsid w:val="00F51A06"/>
    <w:rsid w:val="00F54195"/>
    <w:rsid w:val="00F55857"/>
    <w:rsid w:val="00F616C3"/>
    <w:rsid w:val="00F61812"/>
    <w:rsid w:val="00F65A88"/>
    <w:rsid w:val="00F67A01"/>
    <w:rsid w:val="00F71CBA"/>
    <w:rsid w:val="00F8208C"/>
    <w:rsid w:val="00F86B57"/>
    <w:rsid w:val="00F8772C"/>
    <w:rsid w:val="00F90C3E"/>
    <w:rsid w:val="00F928E7"/>
    <w:rsid w:val="00F93948"/>
    <w:rsid w:val="00F94130"/>
    <w:rsid w:val="00FA6ACF"/>
    <w:rsid w:val="00FA75C9"/>
    <w:rsid w:val="00FB175E"/>
    <w:rsid w:val="00FC0446"/>
    <w:rsid w:val="00FC0FFB"/>
    <w:rsid w:val="00FC3A4B"/>
    <w:rsid w:val="00FC3E53"/>
    <w:rsid w:val="00FC79AF"/>
    <w:rsid w:val="00FD2F0C"/>
    <w:rsid w:val="00FD5074"/>
    <w:rsid w:val="00FE253E"/>
    <w:rsid w:val="00FE29F1"/>
    <w:rsid w:val="00FE7710"/>
    <w:rsid w:val="00FE7A48"/>
    <w:rsid w:val="00FF1C7C"/>
    <w:rsid w:val="00FF7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6826E"/>
  <w15:docId w15:val="{E9E3476B-0431-425F-BB1B-21C2952B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504AA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4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227"/>
  </w:style>
  <w:style w:type="paragraph" w:styleId="Footer">
    <w:name w:val="footer"/>
    <w:basedOn w:val="Normal"/>
    <w:link w:val="FooterChar"/>
    <w:uiPriority w:val="99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227"/>
  </w:style>
  <w:style w:type="paragraph" w:styleId="BalloonText">
    <w:name w:val="Balloon Text"/>
    <w:basedOn w:val="Normal"/>
    <w:link w:val="BalloonTextChar"/>
    <w:uiPriority w:val="99"/>
    <w:semiHidden/>
    <w:unhideWhenUsed/>
    <w:rsid w:val="00153C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0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A22615"/>
    <w:pPr>
      <w:ind w:left="720"/>
      <w:contextualSpacing/>
    </w:pPr>
  </w:style>
  <w:style w:type="table" w:styleId="TableGrid">
    <w:name w:val="Table Grid"/>
    <w:basedOn w:val="TableNormal"/>
    <w:rsid w:val="00A22615"/>
    <w:pPr>
      <w:spacing w:after="0" w:line="240" w:lineRule="auto"/>
      <w:jc w:val="thaiDistribute"/>
    </w:pPr>
    <w:rPr>
      <w:rFonts w:ascii="TH SarabunPSK" w:eastAsiaTheme="minorHAnsi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2504AA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FootnoteText">
    <w:name w:val="footnote text"/>
    <w:aliases w:val="fn,Footnote Text Char1 Char,Footnote Text Char Char1 Char,footnote text,ft,Footnotes,Footnote ak,fn cafc,footnote text Char,Footnotes Char,Footnote ak Char,Footnotes Char Char,Footnote Text Char Char,fn Char Char,ALTS FOOTNOTE,f"/>
    <w:basedOn w:val="Normal"/>
    <w:link w:val="FootnoteTextChar"/>
    <w:uiPriority w:val="9"/>
    <w:unhideWhenUsed/>
    <w:rsid w:val="00CE6566"/>
    <w:pPr>
      <w:spacing w:after="0" w:line="240" w:lineRule="auto"/>
      <w:jc w:val="both"/>
    </w:pPr>
    <w:rPr>
      <w:rFonts w:ascii="Times New Roman" w:eastAsia="Calibri" w:hAnsi="Times New Roman" w:cs="Geneva"/>
      <w:sz w:val="20"/>
      <w:szCs w:val="25"/>
    </w:rPr>
  </w:style>
  <w:style w:type="character" w:customStyle="1" w:styleId="FootnoteTextChar">
    <w:name w:val="Footnote Text Char"/>
    <w:aliases w:val="fn Char,Footnote Text Char1 Char Char,Footnote Text Char Char1 Char Char,footnote text Char1,ft Char,Footnotes Char1,Footnote ak Char1,fn cafc Char,footnote text Char Char,Footnotes Char Char1,Footnote ak Char Char,fn Char Char Char"/>
    <w:basedOn w:val="DefaultParagraphFont"/>
    <w:link w:val="FootnoteText"/>
    <w:uiPriority w:val="9"/>
    <w:rsid w:val="00CE6566"/>
    <w:rPr>
      <w:rFonts w:ascii="Times New Roman" w:eastAsia="Calibri" w:hAnsi="Times New Roman" w:cs="Geneva"/>
      <w:sz w:val="20"/>
      <w:szCs w:val="25"/>
    </w:rPr>
  </w:style>
  <w:style w:type="character" w:styleId="FootnoteReference">
    <w:name w:val="footnote reference"/>
    <w:aliases w:val="de nota al pie,Ref,Appel note de bas de p,Footnote symbol,Footnote,fr,Style 6,Style 20,Style 12,(NECG) Footnote Reference,Style 13,Style 124,Style 3,FR,Footnote Reference/,Style 17,Appel note de bas de p + 11 pt,Italic,Nota"/>
    <w:basedOn w:val="DefaultParagraphFont"/>
    <w:uiPriority w:val="9"/>
    <w:unhideWhenUsed/>
    <w:rsid w:val="00CE6566"/>
    <w:rPr>
      <w:sz w:val="24"/>
      <w:szCs w:val="32"/>
      <w:vertAlign w:val="superscript"/>
    </w:rPr>
  </w:style>
  <w:style w:type="paragraph" w:styleId="NormalWeb">
    <w:name w:val="Normal (Web)"/>
    <w:basedOn w:val="Normal"/>
    <w:uiPriority w:val="99"/>
    <w:unhideWhenUsed/>
    <w:rsid w:val="00C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Default">
    <w:name w:val="Default"/>
    <w:rsid w:val="002D1B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D74C71"/>
    <w:pPr>
      <w:spacing w:after="0" w:line="240" w:lineRule="atLeast"/>
    </w:pPr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character" w:customStyle="1" w:styleId="CaptionChar">
    <w:name w:val="Caption Char"/>
    <w:basedOn w:val="DefaultParagraphFont"/>
    <w:link w:val="Caption"/>
    <w:rsid w:val="00D74C71"/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paragraph" w:styleId="Revision">
    <w:name w:val="Revision"/>
    <w:hidden/>
    <w:uiPriority w:val="99"/>
    <w:semiHidden/>
    <w:rsid w:val="001921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A272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4A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PageNumber">
    <w:name w:val="page number"/>
    <w:basedOn w:val="DefaultParagraphFont"/>
    <w:rsid w:val="006344A2"/>
  </w:style>
  <w:style w:type="character" w:customStyle="1" w:styleId="ListParagraphChar">
    <w:name w:val="List Paragraph Char"/>
    <w:link w:val="ListParagraph"/>
    <w:uiPriority w:val="99"/>
    <w:locked/>
    <w:rsid w:val="00C0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\AppData\Roaming\Microsoft\Templates\telecom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F023-913D-47FE-BB34-C2EB37A4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telecom1</Template>
  <TotalTime>0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theetanan.s</dc:creator>
  <cp:lastModifiedBy>ASUS</cp:lastModifiedBy>
  <cp:revision>2</cp:revision>
  <cp:lastPrinted>2015-07-02T04:30:00Z</cp:lastPrinted>
  <dcterms:created xsi:type="dcterms:W3CDTF">2020-03-31T07:25:00Z</dcterms:created>
  <dcterms:modified xsi:type="dcterms:W3CDTF">2020-03-31T07:25:00Z</dcterms:modified>
</cp:coreProperties>
</file>