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9E" w:rsidRPr="004A2595" w:rsidRDefault="00F8289E" w:rsidP="00F8289E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bookmarkStart w:id="0" w:name="_GoBack"/>
      <w:bookmarkEnd w:id="0"/>
      <w:r w:rsidRPr="004A2595">
        <w:rPr>
          <w:rFonts w:ascii="TH SarabunIT๙" w:hAnsi="TH SarabunIT๙" w:cs="TH SarabunIT๙"/>
          <w:b/>
          <w:bCs/>
          <w:sz w:val="34"/>
          <w:szCs w:val="34"/>
          <w:cs/>
        </w:rPr>
        <w:t>แบบตอบรับ</w:t>
      </w:r>
      <w:r w:rsidR="006F4A57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</w:t>
      </w:r>
      <w:r w:rsidRPr="004A2595">
        <w:rPr>
          <w:rFonts w:ascii="TH SarabunIT๙" w:hAnsi="TH SarabunIT๙" w:cs="TH SarabunIT๙"/>
          <w:b/>
          <w:bCs/>
          <w:sz w:val="34"/>
          <w:szCs w:val="34"/>
          <w:cs/>
        </w:rPr>
        <w:t>เข้าร่วม</w:t>
      </w:r>
    </w:p>
    <w:p w:rsidR="004A2595" w:rsidRPr="00AE4CEC" w:rsidRDefault="004A2595" w:rsidP="004A2595">
      <w:pPr>
        <w:spacing w:after="0"/>
        <w:ind w:left="-142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E4CEC">
        <w:rPr>
          <w:rFonts w:ascii="TH SarabunIT๙" w:hAnsi="TH SarabunIT๙" w:cs="TH SarabunIT๙"/>
          <w:b/>
          <w:bCs/>
          <w:sz w:val="34"/>
          <w:szCs w:val="34"/>
          <w:cs/>
        </w:rPr>
        <w:t>การประชุมรับฟังความคิดเห็นสาธารณะต่อ</w:t>
      </w:r>
    </w:p>
    <w:p w:rsidR="009225BB" w:rsidRDefault="009225BB" w:rsidP="009225BB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shd w:val="clear" w:color="auto" w:fill="FFFFFF"/>
        </w:rPr>
      </w:pPr>
      <w:r w:rsidRPr="00AE4CEC">
        <w:rPr>
          <w:rFonts w:ascii="TH SarabunIT๙" w:hAnsi="TH SarabunIT๙" w:cs="TH SarabunIT๙"/>
          <w:b/>
          <w:bCs/>
          <w:sz w:val="34"/>
          <w:szCs w:val="34"/>
          <w:shd w:val="clear" w:color="auto" w:fill="FFFFFF"/>
          <w:cs/>
        </w:rPr>
        <w:t xml:space="preserve">(ร่าง) ประกาศ กสทช. เรื่อง หลักเกณฑ์การจัดลำดับบริการโทรทัศน์ </w:t>
      </w:r>
    </w:p>
    <w:p w:rsidR="009225BB" w:rsidRPr="00AE4CEC" w:rsidRDefault="009225BB" w:rsidP="009225BB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shd w:val="clear" w:color="auto" w:fill="FFFFFF"/>
          <w:cs/>
        </w:rPr>
        <w:t>สำหรับโครงข่ายโทรทัศน์</w:t>
      </w:r>
      <w:r w:rsidRPr="00AE4CEC">
        <w:rPr>
          <w:rFonts w:ascii="TH SarabunIT๙" w:hAnsi="TH SarabunIT๙" w:cs="TH SarabunIT๙"/>
          <w:b/>
          <w:bCs/>
          <w:sz w:val="34"/>
          <w:szCs w:val="34"/>
          <w:shd w:val="clear" w:color="auto" w:fill="FFFFFF"/>
          <w:cs/>
        </w:rPr>
        <w:t>ซึ่งให้บริการแก่ผู้รับใบอนุญาตให้บริการโทรทัศน์ที่ไม่ใช้คลื่นความถี่</w:t>
      </w:r>
    </w:p>
    <w:p w:rsidR="004A2595" w:rsidRPr="00C02123" w:rsidRDefault="004A2595" w:rsidP="004A2595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9225BB">
        <w:rPr>
          <w:rFonts w:ascii="TH SarabunIT๙" w:hAnsi="TH SarabunIT๙" w:cs="TH SarabunIT๙"/>
          <w:b/>
          <w:bCs/>
          <w:sz w:val="34"/>
          <w:szCs w:val="34"/>
          <w:cs/>
        </w:rPr>
        <w:t>ในวัน</w:t>
      </w:r>
      <w:r w:rsidR="00713D21" w:rsidRPr="009225BB">
        <w:rPr>
          <w:rFonts w:ascii="TH SarabunIT๙" w:hAnsi="TH SarabunIT๙" w:cs="TH SarabunIT๙" w:hint="cs"/>
          <w:b/>
          <w:bCs/>
          <w:sz w:val="34"/>
          <w:szCs w:val="34"/>
          <w:cs/>
        </w:rPr>
        <w:t>อังคาร</w:t>
      </w:r>
      <w:r w:rsidRPr="009225B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ที่ </w:t>
      </w:r>
      <w:r w:rsidR="00713D21" w:rsidRPr="009225BB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9225B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713D21" w:rsidRPr="009225BB">
        <w:rPr>
          <w:rFonts w:ascii="TH SarabunIT๙" w:hAnsi="TH SarabunIT๙" w:cs="TH SarabunIT๙" w:hint="cs"/>
          <w:b/>
          <w:bCs/>
          <w:sz w:val="34"/>
          <w:szCs w:val="34"/>
          <w:cs/>
        </w:rPr>
        <w:t>พฤศจิกายน</w:t>
      </w:r>
      <w:r w:rsidRPr="009225B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2563 เวลา 13.00 - 16.30 น.</w:t>
      </w:r>
    </w:p>
    <w:p w:rsidR="00354445" w:rsidRDefault="004A2595" w:rsidP="004A25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2123">
        <w:rPr>
          <w:rFonts w:ascii="TH SarabunIT๙" w:hAnsi="TH SarabunIT๙" w:cs="TH SarabunIT๙"/>
          <w:b/>
          <w:bCs/>
          <w:sz w:val="34"/>
          <w:szCs w:val="34"/>
          <w:cs/>
        </w:rPr>
        <w:t>ณ อาคารหอประชุม ชั้น 2 สำนักงาน กสทช.</w:t>
      </w:r>
    </w:p>
    <w:p w:rsidR="00F8289E" w:rsidRDefault="0083221D" w:rsidP="0098602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75pt;margin-top:9.8pt;width:476.25pt;height:0;z-index:251658240" o:connectortype="straight"/>
        </w:pict>
      </w:r>
    </w:p>
    <w:p w:rsidR="00F8289E" w:rsidRDefault="004A2595" w:rsidP="00E32F07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หน่วยงาน</w:t>
      </w:r>
      <w:r w:rsidR="00F8289E" w:rsidRPr="002A18F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</w:t>
      </w:r>
      <w:r w:rsidR="002A18F9" w:rsidRPr="002A18F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</w:t>
      </w:r>
    </w:p>
    <w:tbl>
      <w:tblPr>
        <w:tblStyle w:val="TableGrid"/>
        <w:tblW w:w="5122" w:type="pct"/>
        <w:tblLook w:val="04A0" w:firstRow="1" w:lastRow="0" w:firstColumn="1" w:lastColumn="0" w:noHBand="0" w:noVBand="1"/>
      </w:tblPr>
      <w:tblGrid>
        <w:gridCol w:w="9468"/>
      </w:tblGrid>
      <w:tr w:rsidR="002A18F9" w:rsidRPr="00C036E4" w:rsidTr="0080091A">
        <w:trPr>
          <w:trHeight w:val="259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8F9" w:rsidRDefault="002A18F9" w:rsidP="0080091A">
            <w:pPr>
              <w:pStyle w:val="ListParagraph"/>
              <w:numPr>
                <w:ilvl w:val="0"/>
                <w:numId w:val="5"/>
              </w:numPr>
              <w:spacing w:before="360" w:after="200" w:line="288" w:lineRule="auto"/>
              <w:ind w:left="499" w:hanging="357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ชื่อ</w:t>
            </w:r>
            <w:r w:rsidR="009225B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.................................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</w:t>
            </w:r>
            <w:r w:rsidR="00713D2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นามสกุล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</w:t>
            </w:r>
            <w:r w:rsidR="0062417B"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ตำแหน่ง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...............................................................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โทรศัพท์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....................................................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..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62417B">
              <w:rPr>
                <w:rFonts w:ascii="TH SarabunPSK" w:hAnsi="TH SarabunPSK" w:cs="TH SarabunPSK"/>
                <w:sz w:val="32"/>
                <w:szCs w:val="32"/>
                <w:lang w:val="en-AU"/>
              </w:rPr>
              <w:t>..</w:t>
            </w:r>
            <w:r w:rsidR="0062417B"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62417B"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</w:p>
          <w:p w:rsidR="002A18F9" w:rsidRPr="0062417B" w:rsidRDefault="002A18F9" w:rsidP="002A18F9">
            <w:pPr>
              <w:pStyle w:val="ListParagraph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      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โทรศัพท์มือถือ................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2417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62417B">
              <w:rPr>
                <w:rFonts w:ascii="TH SarabunPSK" w:hAnsi="TH SarabunPSK" w:cs="TH SarabunPSK"/>
                <w:sz w:val="32"/>
                <w:szCs w:val="32"/>
                <w:lang w:val="en-AU"/>
              </w:rPr>
              <w:t>-mail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62417B"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</w:p>
          <w:p w:rsidR="00652575" w:rsidRDefault="00652575" w:rsidP="00D855BD">
            <w:pPr>
              <w:spacing w:line="288" w:lineRule="auto"/>
              <w:ind w:hanging="2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:rsidR="0062417B" w:rsidRDefault="00713D21" w:rsidP="0062417B">
            <w:pPr>
              <w:pStyle w:val="ListParagraph"/>
              <w:numPr>
                <w:ilvl w:val="0"/>
                <w:numId w:val="5"/>
              </w:numPr>
              <w:spacing w:before="360" w:line="288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ชื่อ</w:t>
            </w:r>
            <w:r w:rsidR="009225B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นามสกุล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</w:t>
            </w:r>
            <w:r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br/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ตำแหน่ง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...............................................................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โทรศัพท์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....................................................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..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62417B">
              <w:rPr>
                <w:rFonts w:ascii="TH SarabunPSK" w:hAnsi="TH SarabunPSK" w:cs="TH SarabunPSK"/>
                <w:sz w:val="32"/>
                <w:szCs w:val="32"/>
                <w:lang w:val="en-AU"/>
              </w:rPr>
              <w:t>..</w:t>
            </w:r>
            <w:r w:rsidR="0062417B"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62417B"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</w:p>
          <w:p w:rsidR="00652575" w:rsidRDefault="0062417B" w:rsidP="0062417B">
            <w:pPr>
              <w:spacing w:line="288" w:lineRule="auto"/>
              <w:ind w:hanging="2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          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โทรศัพท์มือถือ................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-mail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  <w:r w:rsidR="006525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</w:p>
          <w:p w:rsidR="002A18F9" w:rsidRPr="007B5A62" w:rsidRDefault="00652575" w:rsidP="004A2595">
            <w:pPr>
              <w:spacing w:line="288" w:lineRule="auto"/>
              <w:ind w:hanging="24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</w:tc>
      </w:tr>
    </w:tbl>
    <w:p w:rsidR="002A18F9" w:rsidRDefault="002A18F9" w:rsidP="0080091A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F4A57" w:rsidRPr="006F4A57" w:rsidRDefault="002A18F9" w:rsidP="006F4A57">
      <w:pPr>
        <w:spacing w:after="0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354445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หมายเหตุ</w:t>
      </w:r>
      <w:r w:rsidRPr="00354445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Pr="00354445">
        <w:rPr>
          <w:rFonts w:ascii="TH SarabunIT๙" w:hAnsi="TH SarabunIT๙" w:cs="TH SarabunIT๙"/>
          <w:sz w:val="24"/>
          <w:szCs w:val="32"/>
        </w:rPr>
        <w:t xml:space="preserve"> </w:t>
      </w:r>
      <w:r w:rsidR="00F8289E" w:rsidRPr="006F4A57">
        <w:rPr>
          <w:rFonts w:ascii="TH SarabunIT๙" w:hAnsi="TH SarabunIT๙" w:cs="TH SarabunIT๙"/>
          <w:sz w:val="24"/>
          <w:szCs w:val="32"/>
          <w:cs/>
        </w:rPr>
        <w:t>กรุณาส่งแบบตอบรับ</w:t>
      </w:r>
      <w:r w:rsidR="006D4557" w:rsidRPr="006F4A57">
        <w:rPr>
          <w:rFonts w:ascii="TH SarabunIT๙" w:hAnsi="TH SarabunIT๙" w:cs="TH SarabunIT๙" w:hint="cs"/>
          <w:sz w:val="24"/>
          <w:szCs w:val="32"/>
          <w:cs/>
        </w:rPr>
        <w:t>การเข้าร่วมฯ</w:t>
      </w:r>
      <w:r w:rsidR="006F4A57" w:rsidRPr="006F4A57">
        <w:rPr>
          <w:rFonts w:ascii="TH SarabunIT๙" w:hAnsi="TH SarabunIT๙" w:cs="TH SarabunIT๙" w:hint="cs"/>
          <w:sz w:val="32"/>
          <w:szCs w:val="32"/>
          <w:cs/>
        </w:rPr>
        <w:t xml:space="preserve"> ผ่านทาง </w:t>
      </w:r>
      <w:r w:rsidR="006F4A57" w:rsidRPr="006F4A57">
        <w:rPr>
          <w:rFonts w:ascii="TH SarabunIT๙" w:hAnsi="TH SarabunIT๙" w:cs="TH SarabunIT๙"/>
          <w:sz w:val="32"/>
          <w:szCs w:val="32"/>
        </w:rPr>
        <w:t>E-mail:</w:t>
      </w:r>
      <w:r w:rsidR="006F4A57" w:rsidRPr="006F4A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4A57" w:rsidRPr="006F4A57">
        <w:rPr>
          <w:rFonts w:ascii="TH SarabunIT๙" w:hAnsi="TH SarabunIT๙" w:cs="TH SarabunIT๙"/>
          <w:sz w:val="32"/>
          <w:szCs w:val="32"/>
        </w:rPr>
        <w:t xml:space="preserve">bc.research@nbtc.go.th </w:t>
      </w:r>
      <w:r w:rsidR="006F4A57">
        <w:rPr>
          <w:rFonts w:ascii="TH SarabunIT๙" w:hAnsi="TH SarabunIT๙" w:cs="TH SarabunIT๙" w:hint="cs"/>
          <w:sz w:val="24"/>
          <w:szCs w:val="32"/>
          <w:cs/>
        </w:rPr>
        <w:br/>
        <w:t xml:space="preserve">             </w:t>
      </w:r>
      <w:r w:rsidR="006F4A57" w:rsidRPr="006F4A57">
        <w:rPr>
          <w:rFonts w:ascii="TH SarabunIT๙" w:hAnsi="TH SarabunIT๙" w:cs="TH SarabunIT๙"/>
          <w:sz w:val="24"/>
          <w:szCs w:val="32"/>
          <w:cs/>
        </w:rPr>
        <w:t xml:space="preserve">ภายในวันที่ </w:t>
      </w:r>
      <w:r w:rsidR="009225BB">
        <w:rPr>
          <w:rFonts w:ascii="TH SarabunIT๙" w:hAnsi="TH SarabunIT๙" w:cs="TH SarabunIT๙" w:hint="cs"/>
          <w:sz w:val="24"/>
          <w:szCs w:val="32"/>
          <w:cs/>
        </w:rPr>
        <w:t>๒๗</w:t>
      </w:r>
      <w:r w:rsidR="006F4A57" w:rsidRPr="006F4A57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6F4A57" w:rsidRPr="006F4A57">
        <w:rPr>
          <w:rFonts w:ascii="TH SarabunIT๙" w:hAnsi="TH SarabunIT๙" w:cs="TH SarabunIT๙" w:hint="cs"/>
          <w:sz w:val="24"/>
          <w:szCs w:val="32"/>
          <w:cs/>
        </w:rPr>
        <w:t>ตุลา</w:t>
      </w:r>
      <w:r w:rsidR="006F4A57" w:rsidRPr="006F4A57">
        <w:rPr>
          <w:rFonts w:ascii="TH SarabunIT๙" w:hAnsi="TH SarabunIT๙" w:cs="TH SarabunIT๙"/>
          <w:sz w:val="24"/>
          <w:szCs w:val="32"/>
          <w:cs/>
        </w:rPr>
        <w:t>คม 2563</w:t>
      </w:r>
      <w:r w:rsidR="006F4A57" w:rsidRPr="006F4A5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F4A57" w:rsidRPr="006F4A57">
        <w:rPr>
          <w:rFonts w:ascii="TH SarabunIT๙" w:eastAsia="Calibri" w:hAnsi="TH SarabunIT๙" w:cs="TH SarabunIT๙"/>
          <w:spacing w:val="-8"/>
          <w:sz w:val="32"/>
          <w:szCs w:val="32"/>
          <w:cs/>
        </w:rPr>
        <w:br/>
      </w:r>
    </w:p>
    <w:p w:rsidR="00F8289E" w:rsidRPr="006F4A57" w:rsidRDefault="00F8289E" w:rsidP="0080091A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D0ADE" w:rsidRPr="00354445" w:rsidRDefault="00DD0ADE" w:rsidP="0080091A">
      <w:pPr>
        <w:spacing w:after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54445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80091A" w:rsidRPr="00354445" w:rsidRDefault="0080091A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:rsidR="00DF02A4" w:rsidRPr="00354445" w:rsidRDefault="00DF02A4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4A2595" w:rsidRPr="00354445" w:rsidRDefault="004A2595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4A2595" w:rsidRPr="00354445" w:rsidRDefault="004A2595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C93EBA" w:rsidRDefault="00C93EBA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1F6B45" w:rsidRPr="00354445" w:rsidRDefault="001F6B45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1643EE" w:rsidRPr="00354445" w:rsidRDefault="001643EE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54445">
        <w:rPr>
          <w:rFonts w:ascii="TH SarabunIT๙" w:hAnsi="TH SarabunIT๙" w:cs="TH SarabunIT๙" w:hint="cs"/>
          <w:b/>
          <w:bCs/>
          <w:sz w:val="24"/>
          <w:szCs w:val="32"/>
          <w:cs/>
        </w:rPr>
        <w:t>สอบถามรายละเอียดเพิ่มเติม</w:t>
      </w:r>
    </w:p>
    <w:p w:rsidR="001643EE" w:rsidRPr="00354445" w:rsidRDefault="001643EE" w:rsidP="001643EE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354445">
        <w:rPr>
          <w:rFonts w:ascii="TH SarabunIT๙" w:hAnsi="TH SarabunIT๙" w:cs="TH SarabunIT๙" w:hint="cs"/>
          <w:sz w:val="24"/>
          <w:szCs w:val="32"/>
          <w:cs/>
        </w:rPr>
        <w:t>สำนักนโยบายและวิชาการกระจายเสียงและโทรทัศน์</w:t>
      </w:r>
    </w:p>
    <w:p w:rsidR="001643EE" w:rsidRPr="00354445" w:rsidRDefault="001643EE" w:rsidP="001643EE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354445">
        <w:rPr>
          <w:rFonts w:ascii="TH SarabunIT๙" w:hAnsi="TH SarabunIT๙" w:cs="TH SarabunIT๙" w:hint="cs"/>
          <w:sz w:val="24"/>
          <w:szCs w:val="32"/>
          <w:cs/>
        </w:rPr>
        <w:t>โทรศัพท์</w:t>
      </w:r>
      <w:r w:rsidR="001F0D58" w:rsidRPr="00354445">
        <w:rPr>
          <w:rFonts w:ascii="TH SarabunIT๙" w:hAnsi="TH SarabunIT๙" w:cs="TH SarabunIT๙"/>
          <w:sz w:val="24"/>
          <w:szCs w:val="32"/>
        </w:rPr>
        <w:t>:</w:t>
      </w:r>
      <w:r w:rsidRPr="00354445">
        <w:rPr>
          <w:rFonts w:ascii="TH SarabunIT๙" w:hAnsi="TH SarabunIT๙" w:cs="TH SarabunIT๙" w:hint="cs"/>
          <w:sz w:val="24"/>
          <w:szCs w:val="32"/>
          <w:cs/>
        </w:rPr>
        <w:t xml:space="preserve"> 0 2271 7600 ต่อ </w:t>
      </w:r>
      <w:r w:rsidR="002A18F9" w:rsidRPr="00354445">
        <w:rPr>
          <w:rFonts w:ascii="TH SarabunIT๙" w:hAnsi="TH SarabunIT๙" w:cs="TH SarabunIT๙" w:hint="cs"/>
          <w:sz w:val="24"/>
          <w:szCs w:val="32"/>
          <w:cs/>
        </w:rPr>
        <w:t xml:space="preserve">5008, </w:t>
      </w:r>
      <w:r w:rsidRPr="00354445">
        <w:rPr>
          <w:rFonts w:ascii="TH SarabunIT๙" w:hAnsi="TH SarabunIT๙" w:cs="TH SarabunIT๙" w:hint="cs"/>
          <w:sz w:val="24"/>
          <w:szCs w:val="32"/>
          <w:cs/>
        </w:rPr>
        <w:t>5014</w:t>
      </w:r>
    </w:p>
    <w:p w:rsidR="00F8289E" w:rsidRPr="00B3075A" w:rsidRDefault="00B3075A" w:rsidP="0071634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54445">
        <w:rPr>
          <w:rFonts w:ascii="TH SarabunIT๙" w:hAnsi="TH SarabunIT๙" w:cs="TH SarabunIT๙"/>
          <w:sz w:val="32"/>
          <w:szCs w:val="32"/>
        </w:rPr>
        <w:t>E-mail</w:t>
      </w:r>
      <w:r w:rsidR="001F0D58" w:rsidRPr="00354445">
        <w:rPr>
          <w:rFonts w:ascii="TH SarabunIT๙" w:hAnsi="TH SarabunIT๙" w:cs="TH SarabunIT๙"/>
          <w:sz w:val="32"/>
          <w:szCs w:val="32"/>
        </w:rPr>
        <w:t>:</w:t>
      </w:r>
      <w:r w:rsidR="001643EE" w:rsidRPr="003544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43EE" w:rsidRPr="00354445">
        <w:rPr>
          <w:rFonts w:ascii="TH SarabunIT๙" w:hAnsi="TH SarabunIT๙" w:cs="TH SarabunIT๙"/>
          <w:sz w:val="32"/>
          <w:szCs w:val="32"/>
        </w:rPr>
        <w:t>bc.research@nbtc.go.th</w:t>
      </w:r>
    </w:p>
    <w:sectPr w:rsidR="00F8289E" w:rsidRPr="00B3075A" w:rsidSect="006A5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1D" w:rsidRDefault="0083221D" w:rsidP="00F8289E">
      <w:pPr>
        <w:spacing w:after="0" w:line="240" w:lineRule="auto"/>
      </w:pPr>
      <w:r>
        <w:separator/>
      </w:r>
    </w:p>
  </w:endnote>
  <w:endnote w:type="continuationSeparator" w:id="0">
    <w:p w:rsidR="0083221D" w:rsidRDefault="0083221D" w:rsidP="00F8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1D" w:rsidRDefault="0083221D" w:rsidP="00F8289E">
      <w:pPr>
        <w:spacing w:after="0" w:line="240" w:lineRule="auto"/>
      </w:pPr>
      <w:r>
        <w:separator/>
      </w:r>
    </w:p>
  </w:footnote>
  <w:footnote w:type="continuationSeparator" w:id="0">
    <w:p w:rsidR="0083221D" w:rsidRDefault="0083221D" w:rsidP="00F82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6574"/>
    <w:multiLevelType w:val="hybridMultilevel"/>
    <w:tmpl w:val="491C0602"/>
    <w:lvl w:ilvl="0" w:tplc="CBF02BB4">
      <w:start w:val="1"/>
      <w:numFmt w:val="thaiNumbers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319D4"/>
    <w:multiLevelType w:val="hybridMultilevel"/>
    <w:tmpl w:val="491C0602"/>
    <w:lvl w:ilvl="0" w:tplc="CBF02BB4">
      <w:start w:val="1"/>
      <w:numFmt w:val="thaiNumbers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744D3"/>
    <w:multiLevelType w:val="hybridMultilevel"/>
    <w:tmpl w:val="491C0602"/>
    <w:lvl w:ilvl="0" w:tplc="CBF02BB4">
      <w:start w:val="1"/>
      <w:numFmt w:val="thaiNumbers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45B3B"/>
    <w:multiLevelType w:val="hybridMultilevel"/>
    <w:tmpl w:val="FF643726"/>
    <w:lvl w:ilvl="0" w:tplc="3C561D16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DB089F"/>
    <w:multiLevelType w:val="hybridMultilevel"/>
    <w:tmpl w:val="E370FCA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94E4AE9"/>
    <w:multiLevelType w:val="hybridMultilevel"/>
    <w:tmpl w:val="692418F6"/>
    <w:lvl w:ilvl="0" w:tplc="3C561D16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FCC1B05"/>
    <w:multiLevelType w:val="hybridMultilevel"/>
    <w:tmpl w:val="E62CD960"/>
    <w:lvl w:ilvl="0" w:tplc="3C561D16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8289E"/>
    <w:rsid w:val="00003061"/>
    <w:rsid w:val="00010D8F"/>
    <w:rsid w:val="00013FE9"/>
    <w:rsid w:val="00070D3E"/>
    <w:rsid w:val="00136B5F"/>
    <w:rsid w:val="001643EE"/>
    <w:rsid w:val="001955DA"/>
    <w:rsid w:val="001F0D58"/>
    <w:rsid w:val="001F6B45"/>
    <w:rsid w:val="002316FE"/>
    <w:rsid w:val="00241737"/>
    <w:rsid w:val="002518D9"/>
    <w:rsid w:val="002A18F9"/>
    <w:rsid w:val="002B0328"/>
    <w:rsid w:val="002C1236"/>
    <w:rsid w:val="002D4321"/>
    <w:rsid w:val="00330B0C"/>
    <w:rsid w:val="00341162"/>
    <w:rsid w:val="00354445"/>
    <w:rsid w:val="00371B5A"/>
    <w:rsid w:val="00381099"/>
    <w:rsid w:val="0041571C"/>
    <w:rsid w:val="0046751B"/>
    <w:rsid w:val="004A2595"/>
    <w:rsid w:val="004E5DF9"/>
    <w:rsid w:val="0050382A"/>
    <w:rsid w:val="00545A0C"/>
    <w:rsid w:val="0055648C"/>
    <w:rsid w:val="00593C03"/>
    <w:rsid w:val="0062417B"/>
    <w:rsid w:val="006312FE"/>
    <w:rsid w:val="006519D4"/>
    <w:rsid w:val="00652575"/>
    <w:rsid w:val="006A5A0E"/>
    <w:rsid w:val="006B0DB9"/>
    <w:rsid w:val="006D4557"/>
    <w:rsid w:val="006F4A57"/>
    <w:rsid w:val="00713D21"/>
    <w:rsid w:val="00716344"/>
    <w:rsid w:val="00736B04"/>
    <w:rsid w:val="00786217"/>
    <w:rsid w:val="007A0B15"/>
    <w:rsid w:val="007D44C8"/>
    <w:rsid w:val="0080091A"/>
    <w:rsid w:val="00827099"/>
    <w:rsid w:val="0083221D"/>
    <w:rsid w:val="009225BB"/>
    <w:rsid w:val="009371EC"/>
    <w:rsid w:val="00986021"/>
    <w:rsid w:val="009B47A8"/>
    <w:rsid w:val="009E674C"/>
    <w:rsid w:val="00A05F7E"/>
    <w:rsid w:val="00A4087A"/>
    <w:rsid w:val="00AD0FAE"/>
    <w:rsid w:val="00AF1773"/>
    <w:rsid w:val="00B01C60"/>
    <w:rsid w:val="00B3075A"/>
    <w:rsid w:val="00B33E53"/>
    <w:rsid w:val="00B550CA"/>
    <w:rsid w:val="00B73201"/>
    <w:rsid w:val="00C63F6D"/>
    <w:rsid w:val="00C93EBA"/>
    <w:rsid w:val="00CB0261"/>
    <w:rsid w:val="00CD0537"/>
    <w:rsid w:val="00D339A4"/>
    <w:rsid w:val="00D4520D"/>
    <w:rsid w:val="00D94773"/>
    <w:rsid w:val="00DD0ADE"/>
    <w:rsid w:val="00DF02A4"/>
    <w:rsid w:val="00E32F07"/>
    <w:rsid w:val="00E9767C"/>
    <w:rsid w:val="00F633F5"/>
    <w:rsid w:val="00F8289E"/>
    <w:rsid w:val="00F9732C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3CF887DF-1BB3-4857-9F22-F470DC92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89E"/>
  </w:style>
  <w:style w:type="paragraph" w:styleId="Footer">
    <w:name w:val="footer"/>
    <w:basedOn w:val="Normal"/>
    <w:link w:val="FooterChar"/>
    <w:uiPriority w:val="99"/>
    <w:semiHidden/>
    <w:unhideWhenUsed/>
    <w:rsid w:val="00F82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89E"/>
  </w:style>
  <w:style w:type="paragraph" w:styleId="BalloonText">
    <w:name w:val="Balloon Text"/>
    <w:basedOn w:val="Normal"/>
    <w:link w:val="BalloonTextChar"/>
    <w:uiPriority w:val="99"/>
    <w:semiHidden/>
    <w:unhideWhenUsed/>
    <w:rsid w:val="00F828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9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8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8F9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BBD32-E5BB-48E9-8F24-C19BD4DB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chanokporn.t</dc:creator>
  <cp:lastModifiedBy>จิตติมา ศุภเกษม</cp:lastModifiedBy>
  <cp:revision>17</cp:revision>
  <cp:lastPrinted>2020-07-13T03:11:00Z</cp:lastPrinted>
  <dcterms:created xsi:type="dcterms:W3CDTF">2020-09-11T07:17:00Z</dcterms:created>
  <dcterms:modified xsi:type="dcterms:W3CDTF">2020-09-16T03:29:00Z</dcterms:modified>
</cp:coreProperties>
</file>