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05" w:rsidRDefault="00024405"/>
    <w:p w:rsidR="00024405" w:rsidRDefault="00024405"/>
    <w:p w:rsidR="00024405" w:rsidRDefault="00024405"/>
    <w:p w:rsidR="00024405" w:rsidRDefault="00024405"/>
    <w:p w:rsidR="00024405" w:rsidRDefault="00024405"/>
    <w:p w:rsidR="00024405" w:rsidRDefault="00024405"/>
    <w:p w:rsidR="00024405" w:rsidRPr="0016136B" w:rsidRDefault="00024405">
      <w:pPr>
        <w:rPr>
          <w:rFonts w:ascii="TH SarabunPSK" w:hAnsi="TH SarabunPSK" w:cs="TH SarabunPSK"/>
        </w:rPr>
      </w:pPr>
    </w:p>
    <w:p w:rsidR="00024405" w:rsidRPr="0016136B" w:rsidRDefault="00024405" w:rsidP="0002440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6136B">
        <w:rPr>
          <w:rFonts w:ascii="TH SarabunPSK" w:hAnsi="TH SarabunPSK" w:cs="TH SarabunPSK"/>
          <w:b/>
          <w:bCs/>
          <w:sz w:val="56"/>
          <w:szCs w:val="56"/>
          <w:cs/>
        </w:rPr>
        <w:t>ภาคผนวก ๒</w:t>
      </w:r>
    </w:p>
    <w:p w:rsidR="001F6E42" w:rsidRPr="001F6E42" w:rsidRDefault="00024405" w:rsidP="001F6E42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</w:pPr>
      <w:r w:rsidRPr="001F6E4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แบบแสดงความคิดเห็นสาธารณะต่อ (ร่าง) แก้ไขเพิ่มเติมประกาศ กสทช. เรื่อง </w:t>
      </w:r>
      <w:r w:rsidR="001F6E42" w:rsidRPr="001F6E42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การ</w:t>
      </w:r>
      <w:r w:rsidR="001F6E42" w:rsidRPr="001F6E42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กระทำ</w:t>
      </w:r>
      <w:r w:rsidR="001F6E42" w:rsidRPr="001F6E42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เป็นการเอาเปรียบผู้บริโภค</w:t>
      </w:r>
      <w:r w:rsidR="001F6E42" w:rsidRPr="001F6E42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1F6E42" w:rsidRPr="001F6E42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 xml:space="preserve">ในกิจการกระจายเสียงและกิจการโทรทัศน์ </w:t>
      </w:r>
      <w:r w:rsidR="001F6E42" w:rsidRPr="001F6E42"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  <w:cs/>
        </w:rPr>
        <w:t>(ฉบับที่ ๒)</w:t>
      </w:r>
    </w:p>
    <w:p w:rsidR="001F6E42" w:rsidRPr="001F6E42" w:rsidRDefault="001F6E42" w:rsidP="001F6E42">
      <w:pPr>
        <w:spacing w:after="0" w:line="240" w:lineRule="auto"/>
        <w:jc w:val="center"/>
        <w:rPr>
          <w:rFonts w:ascii="TH SarabunPSK" w:eastAsiaTheme="minorEastAsia" w:hAnsi="TH SarabunPSK" w:cs="TH SarabunPSK"/>
          <w:sz w:val="32"/>
          <w:szCs w:val="32"/>
        </w:rPr>
      </w:pPr>
      <w:r w:rsidRPr="001F6E42">
        <w:rPr>
          <w:rFonts w:ascii="TH SarabunPSK" w:eastAsiaTheme="minorEastAsia" w:hAnsi="TH SarabunPSK" w:cs="TH SarabunPSK"/>
          <w:sz w:val="32"/>
          <w:szCs w:val="32"/>
        </w:rPr>
        <w:t>______________________</w:t>
      </w:r>
    </w:p>
    <w:p w:rsidR="00024405" w:rsidRPr="0016136B" w:rsidRDefault="00024405" w:rsidP="00024405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024405" w:rsidRPr="0016136B" w:rsidRDefault="00024405">
      <w:pPr>
        <w:rPr>
          <w:rFonts w:ascii="TH SarabunPSK" w:hAnsi="TH SarabunPSK" w:cs="TH SarabunPSK"/>
        </w:rPr>
      </w:pPr>
    </w:p>
    <w:p w:rsidR="00024405" w:rsidRPr="0016136B" w:rsidRDefault="00024405">
      <w:pPr>
        <w:rPr>
          <w:rFonts w:ascii="TH SarabunPSK" w:hAnsi="TH SarabunPSK" w:cs="TH SarabunPSK"/>
        </w:rPr>
      </w:pPr>
    </w:p>
    <w:p w:rsidR="00024405" w:rsidRDefault="00024405"/>
    <w:p w:rsidR="00024405" w:rsidRDefault="00024405"/>
    <w:p w:rsidR="00024405" w:rsidRDefault="00024405"/>
    <w:p w:rsidR="00024405" w:rsidRDefault="00024405"/>
    <w:p w:rsidR="00024405" w:rsidRDefault="00024405">
      <w:r>
        <w:br w:type="page"/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668"/>
        <w:gridCol w:w="11623"/>
      </w:tblGrid>
      <w:tr w:rsidR="00024405" w:rsidRPr="0016136B" w:rsidTr="00024405">
        <w:trPr>
          <w:trHeight w:val="1550"/>
        </w:trPr>
        <w:tc>
          <w:tcPr>
            <w:tcW w:w="1668" w:type="dxa"/>
          </w:tcPr>
          <w:p w:rsidR="00024405" w:rsidRPr="0016136B" w:rsidRDefault="00024405">
            <w:pPr>
              <w:rPr>
                <w:rFonts w:ascii="TH SarabunPSK" w:hAnsi="TH SarabunPSK" w:cs="TH SarabunPSK"/>
              </w:rPr>
            </w:pPr>
            <w:r w:rsidRPr="0016136B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>
                  <wp:extent cx="680665" cy="928264"/>
                  <wp:effectExtent l="19050" t="0" r="5135" b="0"/>
                  <wp:docPr id="1" name="Picture 1" descr="https://upload.wikimedia.org/wikipedia/th/thumb/a/a5/%E0%B8%81%E0%B8%AA%E0%B8%97%E0%B8%8A.jpeg/200px-%E0%B8%81%E0%B8%AA%E0%B8%97%E0%B8%8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th/thumb/a/a5/%E0%B8%81%E0%B8%AA%E0%B8%97%E0%B8%8A.jpeg/200px-%E0%B8%81%E0%B8%AA%E0%B8%97%E0%B8%8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71" cy="928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vAlign w:val="center"/>
          </w:tcPr>
          <w:p w:rsidR="001F6E42" w:rsidRPr="001F6E42" w:rsidRDefault="00024405" w:rsidP="001F6E4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แบบแสดงความคิดเห็นสาธารณะต่อ (ร่าง) แก้ไขเพิ่มเติม</w:t>
            </w:r>
            <w:r w:rsidR="001F6E42" w:rsidRPr="001F6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 กสทช. เรื่อง การกระทำเป็นการเอาเปรียบผู้บริโภค</w:t>
            </w:r>
          </w:p>
          <w:p w:rsidR="00024405" w:rsidRPr="0016136B" w:rsidRDefault="001F6E42" w:rsidP="001F6E4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6E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ในกิจการกระจายเสียงและกิจการโทรทัศน์ (ฉบับที่ ๒)</w:t>
            </w:r>
          </w:p>
        </w:tc>
      </w:tr>
    </w:tbl>
    <w:p w:rsidR="00024405" w:rsidRPr="0016136B" w:rsidRDefault="00024405" w:rsidP="00024405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ข้อมูลผู้แสดงความคิดเห็น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809"/>
        <w:gridCol w:w="11482"/>
      </w:tblGrid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4405" w:rsidRPr="0016136B" w:rsidTr="00024405">
        <w:tc>
          <w:tcPr>
            <w:tcW w:w="1809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address</w:t>
            </w:r>
          </w:p>
        </w:tc>
        <w:tc>
          <w:tcPr>
            <w:tcW w:w="11482" w:type="dxa"/>
          </w:tcPr>
          <w:p w:rsidR="00024405" w:rsidRPr="0016136B" w:rsidRDefault="00024405" w:rsidP="000244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24405" w:rsidRPr="0016136B" w:rsidRDefault="00024405" w:rsidP="0002440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136B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4503"/>
        <w:gridCol w:w="4677"/>
        <w:gridCol w:w="4111"/>
      </w:tblGrid>
      <w:tr w:rsidR="00024405" w:rsidRPr="0016136B" w:rsidTr="007B6BDD">
        <w:trPr>
          <w:tblHeader/>
        </w:trPr>
        <w:tc>
          <w:tcPr>
            <w:tcW w:w="4503" w:type="dxa"/>
          </w:tcPr>
          <w:p w:rsidR="00024405" w:rsidRPr="0016136B" w:rsidRDefault="00024405" w:rsidP="007B6B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(ร่าง) แก้ไขเพิ่มเติมประกาศ กสทช. เรื่อง </w:t>
            </w:r>
            <w:r w:rsidR="007B6B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การส่งเสริมและคุ้มครองสิทธิของคนพิการฯ</w:t>
            </w:r>
          </w:p>
        </w:tc>
        <w:tc>
          <w:tcPr>
            <w:tcW w:w="4677" w:type="dxa"/>
          </w:tcPr>
          <w:p w:rsidR="00024405" w:rsidRPr="0016136B" w:rsidRDefault="00024405" w:rsidP="00024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ความคิดเห็นสาธารณะ</w:t>
            </w:r>
          </w:p>
        </w:tc>
        <w:tc>
          <w:tcPr>
            <w:tcW w:w="4111" w:type="dxa"/>
          </w:tcPr>
          <w:p w:rsidR="00024405" w:rsidRPr="0016136B" w:rsidRDefault="00024405" w:rsidP="00024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A92C53" w:rsidRPr="0016136B" w:rsidTr="007B6BDD">
        <w:trPr>
          <w:trHeight w:val="991"/>
        </w:trPr>
        <w:tc>
          <w:tcPr>
            <w:tcW w:w="4503" w:type="dxa"/>
          </w:tcPr>
          <w:p w:rsidR="007B6BDD" w:rsidRPr="00E822CB" w:rsidRDefault="00E822CB" w:rsidP="00E822CB">
            <w:pPr>
              <w:spacing w:line="23" w:lineRule="atLeas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</w:t>
            </w:r>
            <w:r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</w:t>
            </w:r>
            <w:r w:rsidRPr="001707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เพิ่มเติมข้อ ๓ ผลิตภัณฑ์สุขภาพ หมายความว่า (๙) </w:t>
            </w:r>
            <w:r w:rsidRPr="001724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ผลิตภัณฑ์สมุนไพร</w:t>
            </w:r>
            <w:r w:rsidR="00376D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1724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ตามกฎหมายว่าด้วยผลิตภัณฑ์สมุนไพร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707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มีความเหมาะสมหรือไม่ อย่างไร</w:t>
            </w:r>
            <w:r w:rsidR="00376D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</w:tcPr>
          <w:p w:rsidR="00A92C53" w:rsidRPr="0016136B" w:rsidRDefault="00A92C53" w:rsidP="00D8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A92C53" w:rsidRPr="0016136B" w:rsidRDefault="00A92C53" w:rsidP="00D849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24405" w:rsidRDefault="00024405" w:rsidP="00024405">
      <w:pPr>
        <w:spacing w:after="0"/>
        <w:rPr>
          <w:rFonts w:ascii="TH SarabunPSK" w:hAnsi="TH SarabunPSK" w:cs="TH SarabunPSK"/>
          <w:b/>
          <w:bCs/>
        </w:rPr>
      </w:pPr>
    </w:p>
    <w:p w:rsidR="00D10AFC" w:rsidRPr="00D10AFC" w:rsidRDefault="00D10AFC" w:rsidP="00024405">
      <w:pPr>
        <w:spacing w:after="0"/>
        <w:rPr>
          <w:rFonts w:ascii="TH SarabunPSK" w:hAnsi="TH SarabunPSK" w:cs="TH SarabunPSK"/>
          <w:b/>
          <w:bCs/>
        </w:rPr>
      </w:pPr>
    </w:p>
    <w:sectPr w:rsidR="00D10AFC" w:rsidRPr="00D10AFC" w:rsidSect="00024405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05"/>
    <w:rsid w:val="00020995"/>
    <w:rsid w:val="00024405"/>
    <w:rsid w:val="000C4BCF"/>
    <w:rsid w:val="0016136B"/>
    <w:rsid w:val="001F6E42"/>
    <w:rsid w:val="00376D20"/>
    <w:rsid w:val="003C4E50"/>
    <w:rsid w:val="003F72E4"/>
    <w:rsid w:val="005B3E6C"/>
    <w:rsid w:val="006F1FA5"/>
    <w:rsid w:val="00784600"/>
    <w:rsid w:val="007B6BDD"/>
    <w:rsid w:val="007E5AF4"/>
    <w:rsid w:val="0093112D"/>
    <w:rsid w:val="00A7720F"/>
    <w:rsid w:val="00A7778D"/>
    <w:rsid w:val="00A92C53"/>
    <w:rsid w:val="00BB0BCC"/>
    <w:rsid w:val="00C64CFC"/>
    <w:rsid w:val="00D10AFC"/>
    <w:rsid w:val="00D45C51"/>
    <w:rsid w:val="00E822CB"/>
    <w:rsid w:val="00EA4390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36B64-C2D6-4776-9423-44D67D76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4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40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2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Nattawan.a</dc:creator>
  <cp:lastModifiedBy>สมปรารถนา อุปนันท์</cp:lastModifiedBy>
  <cp:revision>5</cp:revision>
  <dcterms:created xsi:type="dcterms:W3CDTF">2021-05-03T05:54:00Z</dcterms:created>
  <dcterms:modified xsi:type="dcterms:W3CDTF">2021-05-05T07:59:00Z</dcterms:modified>
</cp:coreProperties>
</file>