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2815"/>
      </w:tblGrid>
      <w:tr w:rsidR="00C95DBE" w14:paraId="5A921A4B" w14:textId="77777777" w:rsidTr="00E11A84">
        <w:trPr>
          <w:trHeight w:val="176"/>
        </w:trPr>
        <w:tc>
          <w:tcPr>
            <w:tcW w:w="1361" w:type="dxa"/>
          </w:tcPr>
          <w:p w14:paraId="21731670" w14:textId="77777777" w:rsidR="00C95DBE" w:rsidRDefault="00C95DBE" w:rsidP="000423CA">
            <w:pPr>
              <w:pStyle w:val="Default"/>
              <w:rPr>
                <w:sz w:val="32"/>
                <w:szCs w:val="32"/>
              </w:rPr>
            </w:pPr>
            <w:r w:rsidRPr="00C920C2">
              <w:rPr>
                <w:noProof/>
                <w:sz w:val="32"/>
                <w:szCs w:val="32"/>
              </w:rPr>
              <w:drawing>
                <wp:inline distT="0" distB="0" distL="0" distR="0" wp14:anchorId="108A5231" wp14:editId="257FE610">
                  <wp:extent cx="683623" cy="812800"/>
                  <wp:effectExtent l="19050" t="0" r="2177" b="0"/>
                  <wp:docPr id="20" name="Picture 20" descr="small gar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ll gar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511" cy="817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5" w:type="dxa"/>
            <w:vAlign w:val="center"/>
          </w:tcPr>
          <w:p w14:paraId="57308A59" w14:textId="77777777" w:rsidR="00C95DBE" w:rsidRPr="00765813" w:rsidRDefault="00C95DBE" w:rsidP="00E11A84">
            <w:pPr>
              <w:pStyle w:val="Default"/>
              <w:jc w:val="center"/>
              <w:rPr>
                <w:b/>
                <w:bCs/>
                <w:sz w:val="8"/>
                <w:szCs w:val="8"/>
              </w:rPr>
            </w:pPr>
          </w:p>
          <w:p w14:paraId="7C3852FE" w14:textId="77777777" w:rsidR="00C95DBE" w:rsidRDefault="00C95DBE" w:rsidP="00E11A8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แบบแสดงความคิดเห็น</w:t>
            </w:r>
          </w:p>
          <w:p w14:paraId="17D4D23D" w14:textId="3BDD9438" w:rsidR="00C95DBE" w:rsidRPr="00E11A84" w:rsidRDefault="00AE14F0" w:rsidP="00E11A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14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E1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ร่าง)</w:t>
            </w:r>
            <w:r w:rsidR="00E11A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11A84" w:rsidRPr="00E11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 กสทช. เรื่อง หลักเกณฑ์การอนุญาตให้ใช้คลื่นความถี่ ๕.๙๒๕ - ๖.๔๒๕ กิกะเฮิรตซ์</w:t>
            </w:r>
          </w:p>
        </w:tc>
      </w:tr>
    </w:tbl>
    <w:p w14:paraId="32078890" w14:textId="77777777" w:rsidR="00C95DBE" w:rsidRDefault="00C95DBE" w:rsidP="00C95DBE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60EC391" w14:textId="77777777" w:rsidR="00C95DBE" w:rsidRDefault="00C95DBE" w:rsidP="00C95DBE">
      <w:pPr>
        <w:tabs>
          <w:tab w:val="left" w:pos="510"/>
          <w:tab w:val="left" w:pos="1021"/>
          <w:tab w:val="left" w:pos="1644"/>
        </w:tabs>
        <w:spacing w:before="40" w:after="40" w:line="252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057"/>
      </w:tblGrid>
      <w:tr w:rsidR="00C95DBE" w14:paraId="0FFD3014" w14:textId="77777777" w:rsidTr="000423CA">
        <w:trPr>
          <w:trHeight w:val="283"/>
        </w:trPr>
        <w:tc>
          <w:tcPr>
            <w:tcW w:w="3119" w:type="dxa"/>
            <w:vAlign w:val="center"/>
          </w:tcPr>
          <w:p w14:paraId="5F7187E9" w14:textId="77777777" w:rsidR="00C95DBE" w:rsidRDefault="00C95DBE" w:rsidP="000423CA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ปี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2177E79D" w14:textId="77777777" w:rsidR="00C95DBE" w:rsidRDefault="00C95DBE" w:rsidP="000423CA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95DBE" w14:paraId="4B6E7BE6" w14:textId="77777777" w:rsidTr="000423CA">
        <w:trPr>
          <w:trHeight w:val="283"/>
        </w:trPr>
        <w:tc>
          <w:tcPr>
            <w:tcW w:w="3119" w:type="dxa"/>
            <w:vAlign w:val="center"/>
          </w:tcPr>
          <w:p w14:paraId="7F2A3206" w14:textId="77777777" w:rsidR="00C95DBE" w:rsidRDefault="00C95DBE" w:rsidP="000423CA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b/>
                <w:bCs/>
                <w:sz w:val="32"/>
                <w:szCs w:val="32"/>
                <w:cs/>
              </w:rPr>
              <w:t>ผู้ให้ความคิดเห็น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10CE0A51" w14:textId="77777777" w:rsidR="00C95DBE" w:rsidRDefault="00C95DBE" w:rsidP="000423CA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95DBE" w14:paraId="1C1B983A" w14:textId="77777777" w:rsidTr="000423CA">
        <w:trPr>
          <w:trHeight w:val="283"/>
        </w:trPr>
        <w:tc>
          <w:tcPr>
            <w:tcW w:w="3119" w:type="dxa"/>
            <w:vAlign w:val="center"/>
          </w:tcPr>
          <w:p w14:paraId="6894026A" w14:textId="77777777" w:rsidR="00C95DBE" w:rsidRDefault="00C95DBE" w:rsidP="000423CA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ที่อยู่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112D90E0" w14:textId="77777777" w:rsidR="00C95DBE" w:rsidRDefault="00C95DBE" w:rsidP="000423CA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95DBE" w14:paraId="6B198CFB" w14:textId="77777777" w:rsidTr="000423CA">
        <w:trPr>
          <w:trHeight w:val="283"/>
        </w:trPr>
        <w:tc>
          <w:tcPr>
            <w:tcW w:w="3119" w:type="dxa"/>
            <w:vAlign w:val="center"/>
          </w:tcPr>
          <w:p w14:paraId="69AB9B0C" w14:textId="77777777" w:rsidR="00C95DBE" w:rsidRDefault="00C95DBE" w:rsidP="000423CA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7767FB1D" w14:textId="77777777" w:rsidR="00C95DBE" w:rsidRDefault="00C95DBE" w:rsidP="000423CA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95DBE" w14:paraId="71A6C23E" w14:textId="77777777" w:rsidTr="000423CA">
        <w:trPr>
          <w:trHeight w:val="283"/>
        </w:trPr>
        <w:tc>
          <w:tcPr>
            <w:tcW w:w="3119" w:type="dxa"/>
            <w:vAlign w:val="center"/>
          </w:tcPr>
          <w:p w14:paraId="4E42665B" w14:textId="77777777" w:rsidR="00C95DBE" w:rsidRDefault="00C95DBE" w:rsidP="000423CA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โทรสาร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645D7D8F" w14:textId="77777777" w:rsidR="00C95DBE" w:rsidRDefault="00C95DBE" w:rsidP="000423CA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95DBE" w14:paraId="77825EA8" w14:textId="77777777" w:rsidTr="000423CA">
        <w:trPr>
          <w:trHeight w:val="283"/>
        </w:trPr>
        <w:tc>
          <w:tcPr>
            <w:tcW w:w="3119" w:type="dxa"/>
            <w:vAlign w:val="center"/>
          </w:tcPr>
          <w:p w14:paraId="2576C8EC" w14:textId="77777777" w:rsidR="00C95DBE" w:rsidRDefault="00C95DBE" w:rsidP="000423CA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Email address </w:t>
            </w:r>
          </w:p>
        </w:tc>
        <w:tc>
          <w:tcPr>
            <w:tcW w:w="11057" w:type="dxa"/>
            <w:vAlign w:val="center"/>
          </w:tcPr>
          <w:p w14:paraId="5906DE13" w14:textId="77777777" w:rsidR="00C95DBE" w:rsidRDefault="00C95DBE" w:rsidP="000423CA">
            <w:pPr>
              <w:pStyle w:val="Default"/>
              <w:spacing w:before="40" w:after="40"/>
              <w:rPr>
                <w:b/>
                <w:bCs/>
                <w:sz w:val="32"/>
                <w:szCs w:val="32"/>
              </w:rPr>
            </w:pPr>
          </w:p>
        </w:tc>
      </w:tr>
    </w:tbl>
    <w:p w14:paraId="5F76587A" w14:textId="77777777" w:rsidR="00C95DBE" w:rsidRDefault="00C95DBE" w:rsidP="00C95DBE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sz w:val="32"/>
          <w:szCs w:val="32"/>
        </w:rPr>
      </w:pPr>
    </w:p>
    <w:p w14:paraId="30968CA0" w14:textId="77777777" w:rsidR="00656D7C" w:rsidRDefault="00656D7C" w:rsidP="00C95DBE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6"/>
      </w:tblGrid>
      <w:tr w:rsidR="00656D7C" w14:paraId="4B13C89F" w14:textId="77777777" w:rsidTr="00D73D6B">
        <w:trPr>
          <w:trHeight w:val="283"/>
        </w:trPr>
        <w:tc>
          <w:tcPr>
            <w:tcW w:w="14176" w:type="dxa"/>
            <w:vAlign w:val="center"/>
          </w:tcPr>
          <w:p w14:paraId="716DA083" w14:textId="77777777" w:rsidR="00656D7C" w:rsidRPr="00461970" w:rsidRDefault="00656D7C" w:rsidP="00D73D6B">
            <w:pPr>
              <w:pStyle w:val="Default"/>
              <w:spacing w:before="40" w:after="40"/>
              <w:rPr>
                <w:sz w:val="32"/>
                <w:szCs w:val="32"/>
              </w:rPr>
            </w:pPr>
            <w:r w:rsidRPr="00461970">
              <w:rPr>
                <w:sz w:val="32"/>
                <w:szCs w:val="32"/>
                <w:cs/>
              </w:rPr>
              <w:t xml:space="preserve">หากท่านประสงค์ที่จะแสดงความคิดเห็น โปรดกรอกแบบแสดงความคิดเห็นและแจ้งส่งความคิดเห็นได้ที่ </w:t>
            </w:r>
          </w:p>
          <w:p w14:paraId="15B3B907" w14:textId="4140619F" w:rsidR="00656D7C" w:rsidRPr="00BE3AD5" w:rsidRDefault="00656D7C" w:rsidP="00D73D6B">
            <w:pPr>
              <w:pStyle w:val="Default"/>
              <w:spacing w:before="40" w:after="40"/>
              <w:rPr>
                <w:sz w:val="32"/>
                <w:szCs w:val="32"/>
                <w:cs/>
              </w:rPr>
            </w:pPr>
            <w:r w:rsidRPr="00BB2F9B">
              <w:rPr>
                <w:sz w:val="32"/>
                <w:szCs w:val="32"/>
                <w:cs/>
              </w:rPr>
              <w:t>ไปรษณีย์อิเล็กทรอนิกส์</w:t>
            </w:r>
            <w:r w:rsidRPr="00461970">
              <w:rPr>
                <w:sz w:val="32"/>
                <w:szCs w:val="32"/>
              </w:rPr>
              <w:t>:</w:t>
            </w:r>
            <w:r w:rsidRPr="00461970">
              <w:rPr>
                <w:sz w:val="32"/>
                <w:szCs w:val="32"/>
                <w:cs/>
              </w:rPr>
              <w:t xml:space="preserve"> </w:t>
            </w:r>
            <w:hyperlink r:id="rId9" w:history="1">
              <w:r w:rsidRPr="00461970">
                <w:rPr>
                  <w:rStyle w:val="Hyperlink"/>
                  <w:sz w:val="32"/>
                  <w:szCs w:val="32"/>
                </w:rPr>
                <w:t>spectrum@nbtc.go.th</w:t>
              </w:r>
            </w:hyperlink>
            <w:r w:rsidRPr="00461970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โดย</w:t>
            </w:r>
            <w:r w:rsidRPr="00461970">
              <w:rPr>
                <w:sz w:val="32"/>
                <w:szCs w:val="32"/>
                <w:cs/>
              </w:rPr>
              <w:t xml:space="preserve">ตั้งชื่อเรื่องว่า </w:t>
            </w:r>
            <w:r w:rsidRPr="00EE6E6F">
              <w:rPr>
                <w:sz w:val="32"/>
                <w:szCs w:val="32"/>
              </w:rPr>
              <w:t>“</w:t>
            </w:r>
            <w:r w:rsidRPr="00EE6E6F">
              <w:rPr>
                <w:sz w:val="32"/>
                <w:szCs w:val="32"/>
                <w:cs/>
              </w:rPr>
              <w:t>แสดงความคิดเห็นต่อ ร่างประกาศ</w:t>
            </w:r>
            <w:r w:rsidR="004767ED">
              <w:rPr>
                <w:rFonts w:hint="cs"/>
                <w:sz w:val="32"/>
                <w:szCs w:val="32"/>
                <w:cs/>
              </w:rPr>
              <w:t>หลักเกณฑ์</w:t>
            </w:r>
            <w:r w:rsidRPr="00EE6E6F">
              <w:rPr>
                <w:sz w:val="32"/>
                <w:szCs w:val="32"/>
                <w:cs/>
              </w:rPr>
              <w:t xml:space="preserve"> </w:t>
            </w:r>
            <w:r w:rsidR="00763FED">
              <w:rPr>
                <w:sz w:val="32"/>
                <w:szCs w:val="32"/>
              </w:rPr>
              <w:t>5.925-6.425</w:t>
            </w:r>
            <w:r>
              <w:rPr>
                <w:sz w:val="32"/>
                <w:szCs w:val="32"/>
              </w:rPr>
              <w:t xml:space="preserve"> GHz</w:t>
            </w:r>
            <w:r w:rsidRPr="00EE6E6F">
              <w:rPr>
                <w:sz w:val="32"/>
                <w:szCs w:val="32"/>
              </w:rPr>
              <w:t>”</w:t>
            </w:r>
            <w:r w:rsidRPr="00461970">
              <w:rPr>
                <w:sz w:val="32"/>
                <w:szCs w:val="32"/>
                <w:cs/>
              </w:rPr>
              <w:br/>
              <w:t xml:space="preserve">ทั้งนี้ ภายในวันที่ </w:t>
            </w:r>
            <w:r>
              <w:rPr>
                <w:rFonts w:hint="cs"/>
                <w:sz w:val="32"/>
                <w:szCs w:val="32"/>
                <w:cs/>
              </w:rPr>
              <w:t>๑๒</w:t>
            </w:r>
            <w:r w:rsidRPr="00461970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ตุลาคม</w:t>
            </w:r>
            <w:r w:rsidRPr="00461970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๒๕๖๕</w:t>
            </w:r>
          </w:p>
          <w:p w14:paraId="2ACE09B3" w14:textId="77777777" w:rsidR="00656D7C" w:rsidRPr="00461970" w:rsidRDefault="00656D7C" w:rsidP="00D73D6B">
            <w:pPr>
              <w:pStyle w:val="Default"/>
              <w:spacing w:before="40" w:after="40"/>
              <w:rPr>
                <w:sz w:val="32"/>
                <w:szCs w:val="32"/>
              </w:rPr>
            </w:pPr>
          </w:p>
          <w:p w14:paraId="3D56EECB" w14:textId="59037992" w:rsidR="00656D7C" w:rsidRPr="00461970" w:rsidRDefault="00656D7C">
            <w:pPr>
              <w:pStyle w:val="Default"/>
              <w:spacing w:before="40" w:after="40"/>
              <w:rPr>
                <w:sz w:val="32"/>
                <w:szCs w:val="32"/>
                <w:cs/>
              </w:rPr>
            </w:pPr>
            <w:r w:rsidRPr="00461970">
              <w:rPr>
                <w:rStyle w:val="Strong"/>
                <w:sz w:val="32"/>
                <w:szCs w:val="32"/>
                <w:bdr w:val="none" w:sz="0" w:space="0" w:color="auto" w:frame="1"/>
                <w:cs/>
              </w:rPr>
              <w:t>สอบถามข้อมูลเพิ่มเติมได้ที่</w:t>
            </w:r>
            <w:r w:rsidRPr="00461970">
              <w:rPr>
                <w:sz w:val="32"/>
                <w:szCs w:val="32"/>
                <w:cs/>
              </w:rPr>
              <w:t xml:space="preserve"> สำนักบริหารคลื่นความถี่ สำนักงานคณะกรรมการกิจการกระจายเสียง กิจการโทรทัศน์ และกิจการโทรคมนาคมแห่งชาติ </w:t>
            </w:r>
            <w:r w:rsidRPr="00461970">
              <w:rPr>
                <w:sz w:val="32"/>
                <w:szCs w:val="32"/>
                <w:cs/>
              </w:rPr>
              <w:br/>
            </w:r>
            <w:r w:rsidRPr="00461970">
              <w:rPr>
                <w:rStyle w:val="Strong"/>
                <w:color w:val="FFFFFF" w:themeColor="background1"/>
                <w:sz w:val="32"/>
                <w:szCs w:val="32"/>
                <w:bdr w:val="none" w:sz="0" w:space="0" w:color="auto" w:frame="1"/>
                <w:cs/>
              </w:rPr>
              <w:t>สอบถามข้อมูลเพิ่มเติมได้ที่</w:t>
            </w:r>
            <w:r w:rsidRPr="00461970">
              <w:rPr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461970">
              <w:rPr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hint="cs"/>
                <w:sz w:val="32"/>
                <w:szCs w:val="32"/>
                <w:cs/>
              </w:rPr>
              <w:t>๐๒</w:t>
            </w:r>
            <w:r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๖๗๐</w:t>
            </w:r>
            <w:r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๘๘๘๘</w:t>
            </w:r>
            <w:r>
              <w:rPr>
                <w:sz w:val="32"/>
                <w:szCs w:val="32"/>
                <w:cs/>
              </w:rPr>
              <w:t xml:space="preserve"> ต่อ </w:t>
            </w:r>
            <w:r>
              <w:rPr>
                <w:rFonts w:hint="cs"/>
                <w:sz w:val="32"/>
                <w:szCs w:val="32"/>
                <w:cs/>
              </w:rPr>
              <w:t>๒๖๓๖</w:t>
            </w:r>
            <w:r>
              <w:rPr>
                <w:sz w:val="32"/>
                <w:szCs w:val="32"/>
                <w:cs/>
              </w:rPr>
              <w:t xml:space="preserve"> และ </w:t>
            </w:r>
            <w:r>
              <w:rPr>
                <w:rFonts w:hint="cs"/>
                <w:sz w:val="32"/>
                <w:szCs w:val="32"/>
                <w:cs/>
              </w:rPr>
              <w:t>๒๖๐๗</w:t>
            </w:r>
            <w:r w:rsidRPr="00461970">
              <w:rPr>
                <w:sz w:val="32"/>
                <w:szCs w:val="32"/>
                <w:cs/>
              </w:rPr>
              <w:t xml:space="preserve"> </w:t>
            </w:r>
          </w:p>
        </w:tc>
      </w:tr>
    </w:tbl>
    <w:p w14:paraId="12370734" w14:textId="77777777" w:rsidR="00C95DBE" w:rsidRPr="00EA41CC" w:rsidRDefault="00C95DBE" w:rsidP="00C95DBE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641C13DB" w14:textId="77777777" w:rsidR="00C95DBE" w:rsidRDefault="00C95DBE" w:rsidP="00C95DB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9044"/>
      </w:tblGrid>
      <w:tr w:rsidR="00C95DBE" w:rsidRPr="002D5F3D" w14:paraId="2040B6D3" w14:textId="77777777" w:rsidTr="000423CA">
        <w:trPr>
          <w:tblHeader/>
        </w:trPr>
        <w:tc>
          <w:tcPr>
            <w:tcW w:w="5098" w:type="dxa"/>
            <w:tcBorders>
              <w:bottom w:val="single" w:sz="4" w:space="0" w:color="000000"/>
            </w:tcBorders>
            <w:shd w:val="clear" w:color="auto" w:fill="B8CCE4"/>
          </w:tcPr>
          <w:p w14:paraId="24329AB7" w14:textId="77777777" w:rsidR="00C95DBE" w:rsidRPr="00F77919" w:rsidRDefault="00C95DBE" w:rsidP="000423C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7791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9044" w:type="dxa"/>
            <w:tcBorders>
              <w:bottom w:val="single" w:sz="4" w:space="0" w:color="000000"/>
            </w:tcBorders>
            <w:shd w:val="clear" w:color="auto" w:fill="B8CCE4"/>
          </w:tcPr>
          <w:p w14:paraId="4466365F" w14:textId="77777777" w:rsidR="00C95DBE" w:rsidRPr="00F77919" w:rsidRDefault="00C95DBE" w:rsidP="000423C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7791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ความคิดเห็น/ข้อเสนอแนะ</w:t>
            </w:r>
          </w:p>
        </w:tc>
      </w:tr>
      <w:tr w:rsidR="00145A03" w:rsidRPr="002D5F3D" w14:paraId="76802915" w14:textId="77777777" w:rsidTr="003715C1">
        <w:tc>
          <w:tcPr>
            <w:tcW w:w="5098" w:type="dxa"/>
            <w:tcBorders>
              <w:bottom w:val="single" w:sz="4" w:space="0" w:color="000000"/>
            </w:tcBorders>
            <w:shd w:val="clear" w:color="auto" w:fill="auto"/>
          </w:tcPr>
          <w:p w14:paraId="628D0511" w14:textId="56273352" w:rsidR="00145A03" w:rsidRPr="003715C1" w:rsidRDefault="00145A03" w:rsidP="003715C1">
            <w:pPr>
              <w:pStyle w:val="ListParagraph"/>
              <w:numPr>
                <w:ilvl w:val="0"/>
                <w:numId w:val="25"/>
              </w:numPr>
              <w:tabs>
                <w:tab w:val="left" w:pos="313"/>
              </w:tabs>
              <w:spacing w:before="60" w:after="60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5C1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</w:t>
            </w:r>
            <w:r w:rsidRPr="003715C1">
              <w:rPr>
                <w:rFonts w:ascii="TH SarabunPSK" w:hAnsi="TH SarabunPSK" w:cs="TH SarabunPSK"/>
                <w:sz w:val="32"/>
                <w:szCs w:val="32"/>
                <w:cs/>
              </w:rPr>
              <w:t>ใช้คลื่นความถี่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475B">
              <w:rPr>
                <w:rFonts w:ascii="TH SarabunPSK" w:hAnsi="TH SarabunPSK" w:cs="TH SarabunPSK"/>
                <w:sz w:val="32"/>
                <w:szCs w:val="32"/>
                <w:cs/>
              </w:rPr>
              <w:t>๕.๙๒๕ - ๖.๔๒๕ กิกะเฮิรตซ์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15C1">
              <w:rPr>
                <w:rFonts w:ascii="TH SarabunPSK" w:hAnsi="TH SarabunPSK" w:cs="TH SarabunPSK"/>
                <w:sz w:val="32"/>
                <w:szCs w:val="32"/>
                <w:cs/>
              </w:rPr>
              <w:t>ในลักษณะใช้งานร่วมกันเป็นการทั่วไป โดยไม่ผ่านกระบวนการจัดสรรคลื่นความถี่เป็นการเฉพาะบุคคลหรือหน่วยงาน และผู้ใช้งานไม่ได้รับสิทธิเฉพาะ (</w:t>
            </w:r>
            <w:r w:rsidRPr="003715C1">
              <w:rPr>
                <w:rFonts w:ascii="TH SarabunPSK" w:hAnsi="TH SarabunPSK" w:cs="TH SarabunPSK"/>
                <w:sz w:val="32"/>
                <w:szCs w:val="32"/>
              </w:rPr>
              <w:t>non-exclusive use)</w:t>
            </w:r>
          </w:p>
        </w:tc>
        <w:tc>
          <w:tcPr>
            <w:tcW w:w="9044" w:type="dxa"/>
            <w:tcBorders>
              <w:bottom w:val="single" w:sz="4" w:space="0" w:color="000000"/>
            </w:tcBorders>
            <w:shd w:val="clear" w:color="auto" w:fill="auto"/>
          </w:tcPr>
          <w:p w14:paraId="57085A61" w14:textId="5933E864" w:rsidR="00145A03" w:rsidRPr="00F77919" w:rsidRDefault="000505C8" w:rsidP="000505C8">
            <w:pPr>
              <w:spacing w:before="60" w:after="60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</w:p>
        </w:tc>
      </w:tr>
      <w:tr w:rsidR="00C95DBE" w:rsidRPr="00673A62" w14:paraId="4F5B6833" w14:textId="77777777" w:rsidTr="00145A03">
        <w:trPr>
          <w:trHeight w:val="1998"/>
        </w:trPr>
        <w:tc>
          <w:tcPr>
            <w:tcW w:w="5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B28E19" w14:textId="35B63B17" w:rsidR="00C95DBE" w:rsidRDefault="00145A03" w:rsidP="003715C1">
            <w:pPr>
              <w:pStyle w:val="ListParagraph"/>
              <w:numPr>
                <w:ilvl w:val="0"/>
                <w:numId w:val="25"/>
              </w:numPr>
              <w:tabs>
                <w:tab w:val="left" w:pos="313"/>
              </w:tabs>
              <w:spacing w:before="60" w:after="60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ความเหมาะสมของค่า</w:t>
            </w:r>
            <w:r w:rsidR="00AE14F0" w:rsidRPr="00CA475B">
              <w:rPr>
                <w:rFonts w:ascii="TH SarabunPSK" w:hAnsi="TH SarabunPSK" w:cs="TH SarabunPSK"/>
                <w:sz w:val="32"/>
                <w:szCs w:val="32"/>
                <w:cs/>
              </w:rPr>
              <w:t>กำลังส่งออกอากาศสมมูลแบบ</w:t>
            </w:r>
            <w:r w:rsidR="00E8246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="00AE14F0" w:rsidRPr="00E8246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ไอโซทรอปิก (</w:t>
            </w:r>
            <w:r w:rsidR="00AE14F0" w:rsidRPr="00E8246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Equivalent </w:t>
            </w:r>
            <w:proofErr w:type="spellStart"/>
            <w:r w:rsidR="00AE14F0" w:rsidRPr="00E8246F">
              <w:rPr>
                <w:rFonts w:ascii="TH SarabunPSK" w:hAnsi="TH SarabunPSK" w:cs="TH SarabunPSK"/>
                <w:spacing w:val="-4"/>
                <w:sz w:val="32"/>
                <w:szCs w:val="32"/>
              </w:rPr>
              <w:t>Isotropically</w:t>
            </w:r>
            <w:proofErr w:type="spellEnd"/>
            <w:r w:rsidR="00AE14F0" w:rsidRPr="00E8246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Radiated Power:</w:t>
            </w:r>
            <w:r w:rsidR="00AE14F0" w:rsidRPr="00CA47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AE14F0" w:rsidRPr="00CA475B">
              <w:rPr>
                <w:rFonts w:ascii="TH SarabunPSK" w:hAnsi="TH SarabunPSK" w:cs="TH SarabunPSK"/>
                <w:sz w:val="32"/>
                <w:szCs w:val="32"/>
              </w:rPr>
              <w:t>e.i.r.p</w:t>
            </w:r>
            <w:proofErr w:type="spellEnd"/>
            <w:r w:rsidR="00AE14F0" w:rsidRPr="00CA475B">
              <w:rPr>
                <w:rFonts w:ascii="TH SarabunPSK" w:hAnsi="TH SarabunPSK" w:cs="TH SarabunPSK"/>
                <w:sz w:val="32"/>
                <w:szCs w:val="32"/>
              </w:rPr>
              <w:t xml:space="preserve">.)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และเงื่อนไขการใช้งานภายใน/ภายนอกอาคาร </w:t>
            </w:r>
            <w:r w:rsidR="00AE14F0" w:rsidRPr="00CA47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CA47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14F0" w:rsidRPr="00CA47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 (ร่าง) ประกาศ กสทช. เรื่อง </w:t>
            </w:r>
            <w:r w:rsidR="00CA475B" w:rsidRPr="00CA475B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หลักเกณฑ์การอนุญาตให้ใช้คลื่นความถี่ ๕.๙๒๕ - ๖.๔๒๕ กิกะเฮิรตซ์</w:t>
            </w:r>
          </w:p>
        </w:tc>
        <w:tc>
          <w:tcPr>
            <w:tcW w:w="9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023FED" w14:textId="1F9C8D73" w:rsidR="00C95DBE" w:rsidRPr="00673A62" w:rsidRDefault="00AE14F0" w:rsidP="00955E7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55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 </w:t>
            </w:r>
          </w:p>
        </w:tc>
      </w:tr>
      <w:tr w:rsidR="00145A03" w:rsidRPr="00673A62" w14:paraId="0E944D8C" w14:textId="77777777" w:rsidTr="00145A03">
        <w:trPr>
          <w:trHeight w:val="1998"/>
        </w:trPr>
        <w:tc>
          <w:tcPr>
            <w:tcW w:w="5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813B72" w14:textId="5028714A" w:rsidR="00145A03" w:rsidRDefault="00145A03" w:rsidP="00145A03">
            <w:pPr>
              <w:pStyle w:val="ListParagraph"/>
              <w:numPr>
                <w:ilvl w:val="0"/>
                <w:numId w:val="25"/>
              </w:numPr>
              <w:tabs>
                <w:tab w:val="left" w:pos="313"/>
              </w:tabs>
              <w:spacing w:before="60" w:after="60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</w:t>
            </w:r>
            <w:r w:rsidRPr="00665CEF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  <w:lang w:eastAsia="zh-CN"/>
              </w:rPr>
              <w:t>การ</w:t>
            </w:r>
            <w:r w:rsidRPr="00665CEF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eastAsia="zh-CN"/>
              </w:rPr>
              <w:t>ยกเว้นใบอนุญาตให้ ทำ มี ใช้ นำเข้า นำออก ค้าซึ่งเครื่องวิทยุคมนาคม และใบอนุญาตให้ตั้งสถานีวิทยุคมนาคม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  <w:lang w:eastAsia="zh-CN"/>
              </w:rPr>
              <w:t xml:space="preserve"> สำหรับ</w:t>
            </w:r>
            <w:r w:rsidRPr="00A117FA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เครื่องวิทยุคมนาคม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ที่ใช้งาน</w:t>
            </w:r>
            <w:r w:rsidRPr="00A117FA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ตามประกาศนี้</w:t>
            </w:r>
          </w:p>
        </w:tc>
        <w:tc>
          <w:tcPr>
            <w:tcW w:w="9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D23DA9" w14:textId="2E773FA1" w:rsidR="00145A03" w:rsidRPr="00673A62" w:rsidRDefault="000505C8" w:rsidP="00955E7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</w:p>
        </w:tc>
      </w:tr>
      <w:tr w:rsidR="00AE14F0" w:rsidRPr="00673A62" w14:paraId="21FB946E" w14:textId="77777777" w:rsidTr="00145A03">
        <w:trPr>
          <w:trHeight w:val="1893"/>
        </w:trPr>
        <w:tc>
          <w:tcPr>
            <w:tcW w:w="5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B9452C" w14:textId="2B05BFFE" w:rsidR="00AE14F0" w:rsidRPr="003715C1" w:rsidRDefault="00145A03" w:rsidP="003715C1">
            <w:pPr>
              <w:pStyle w:val="ListParagraph"/>
              <w:numPr>
                <w:ilvl w:val="0"/>
                <w:numId w:val="25"/>
              </w:numPr>
              <w:tabs>
                <w:tab w:val="left" w:pos="313"/>
              </w:tabs>
              <w:spacing w:before="60" w:after="60"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5A0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ความเหมาะสมในการกำหนดให้เครื่อง</w:t>
            </w:r>
            <w:r w:rsidRPr="00145A03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วิทยุคมนาคมตามประกาศนี้ จะ</w:t>
            </w:r>
            <w:r w:rsidRPr="00145A03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ต้องมีมาตรฐานทางเทคนิค</w:t>
            </w:r>
            <w:r w:rsidRPr="00145A03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45A03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และต้องผ่านการตรวจสอบและรับรองมาตรฐานตามที่</w:t>
            </w:r>
            <w:r w:rsidRPr="00145A03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กสทช. กำหนด</w:t>
            </w:r>
          </w:p>
        </w:tc>
        <w:tc>
          <w:tcPr>
            <w:tcW w:w="9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9F57E3" w14:textId="166C2C92" w:rsidR="00AE14F0" w:rsidRPr="00673A62" w:rsidRDefault="00AE14F0" w:rsidP="000423CA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505C8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</w:p>
        </w:tc>
      </w:tr>
      <w:tr w:rsidR="000505C8" w:rsidRPr="00673A62" w14:paraId="579B893A" w14:textId="77777777" w:rsidTr="00145A03">
        <w:trPr>
          <w:trHeight w:val="1893"/>
        </w:trPr>
        <w:tc>
          <w:tcPr>
            <w:tcW w:w="5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1855A9" w14:textId="4927F949" w:rsidR="000505C8" w:rsidRPr="00145A03" w:rsidRDefault="000505C8" w:rsidP="000505C8">
            <w:pPr>
              <w:pStyle w:val="ListParagraph"/>
              <w:numPr>
                <w:ilvl w:val="0"/>
                <w:numId w:val="25"/>
              </w:numPr>
              <w:tabs>
                <w:tab w:val="left" w:pos="313"/>
              </w:tabs>
              <w:spacing w:before="60" w:after="60"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</w:t>
            </w:r>
            <w:r>
              <w:rPr>
                <w:rStyle w:val="Strong"/>
                <w:rFonts w:ascii="TH SarabunPSK" w:hAnsi="TH SarabunPSK" w:cs="TH SarabunPSK" w:hint="cs"/>
                <w:b w:val="0"/>
                <w:bCs w:val="0"/>
                <w:spacing w:val="4"/>
                <w:sz w:val="32"/>
                <w:szCs w:val="32"/>
                <w:cs/>
              </w:rPr>
              <w:t>ในการ</w:t>
            </w:r>
            <w:r w:rsidRPr="00AE52B9">
              <w:rPr>
                <w:rFonts w:ascii="TH SarabunPSK" w:hAnsi="TH SarabunPSK" w:cs="TH SarabunPSK"/>
                <w:spacing w:val="4"/>
                <w:sz w:val="32"/>
                <w:szCs w:val="32"/>
                <w:cs/>
                <w:lang w:eastAsia="x-none"/>
              </w:rPr>
              <w:t>ไม่ได้รับ</w:t>
            </w:r>
            <w:r w:rsidRPr="00AE52B9">
              <w:rPr>
                <w:rFonts w:ascii="TH SarabunPSK" w:hAnsi="TH SarabunPSK" w:cs="TH SarabunPSK"/>
                <w:spacing w:val="2"/>
                <w:sz w:val="32"/>
                <w:szCs w:val="32"/>
                <w:cs/>
                <w:lang w:eastAsia="x-none"/>
              </w:rPr>
              <w:t>สิทธิคุ้มครองการรบกวน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  <w:lang w:eastAsia="x-none"/>
              </w:rPr>
              <w:t>ของ</w:t>
            </w:r>
            <w:r w:rsidRPr="00AE52B9">
              <w:rPr>
                <w:rStyle w:val="Strong"/>
                <w:rFonts w:ascii="TH SarabunPSK" w:hAnsi="TH SarabunPSK" w:cs="TH SarabunPSK"/>
                <w:b w:val="0"/>
                <w:bCs w:val="0"/>
                <w:spacing w:val="4"/>
                <w:sz w:val="32"/>
                <w:szCs w:val="32"/>
                <w:cs/>
              </w:rPr>
              <w:t>การ</w:t>
            </w:r>
            <w:r w:rsidRPr="00AE52B9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ใช้</w:t>
            </w:r>
            <w:r w:rsidRPr="00AE52B9">
              <w:rPr>
                <w:rStyle w:val="Strong"/>
                <w:rFonts w:ascii="TH SarabunPSK" w:hAnsi="TH SarabunPSK" w:cs="TH SarabunPSK"/>
                <w:b w:val="0"/>
                <w:bCs w:val="0"/>
                <w:spacing w:val="4"/>
                <w:sz w:val="32"/>
                <w:szCs w:val="32"/>
                <w:cs/>
              </w:rPr>
              <w:t>คลื่นความถี่</w:t>
            </w:r>
            <w:r w:rsidRPr="00AE52B9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ตาม</w:t>
            </w:r>
            <w:r w:rsidRPr="00AE52B9">
              <w:rPr>
                <w:rFonts w:ascii="TH SarabunPSK" w:hAnsi="TH SarabunPSK" w:cs="TH SarabunPSK"/>
                <w:spacing w:val="4"/>
                <w:sz w:val="32"/>
                <w:szCs w:val="32"/>
                <w:cs/>
                <w:lang w:eastAsia="x-none"/>
              </w:rPr>
              <w:t>ประกาศนี้</w:t>
            </w:r>
          </w:p>
        </w:tc>
        <w:tc>
          <w:tcPr>
            <w:tcW w:w="9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9AEDA4" w14:textId="00F1A196" w:rsidR="000505C8" w:rsidRPr="00673A62" w:rsidRDefault="000505C8" w:rsidP="000505C8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      </w:r>
          </w:p>
        </w:tc>
      </w:tr>
      <w:tr w:rsidR="00955E75" w:rsidRPr="00673A62" w14:paraId="5C920BD0" w14:textId="77777777" w:rsidTr="00145A03">
        <w:trPr>
          <w:trHeight w:val="2490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4FDCE" w14:textId="3956F065" w:rsidR="00955E75" w:rsidRDefault="00955E75" w:rsidP="000505C8">
            <w:pPr>
              <w:pStyle w:val="ListParagraph"/>
              <w:numPr>
                <w:ilvl w:val="0"/>
                <w:numId w:val="25"/>
              </w:numPr>
              <w:tabs>
                <w:tab w:val="left" w:pos="313"/>
              </w:tabs>
              <w:spacing w:before="60" w:after="60"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92B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ประเด็นอื่น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92B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9983C" w14:textId="0D690B14" w:rsidR="00955E75" w:rsidRPr="00673A62" w:rsidRDefault="00955E75" w:rsidP="000505C8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4B7A13A8" w14:textId="77777777" w:rsidR="00C95DBE" w:rsidRDefault="00C95DBE" w:rsidP="00C95DBE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F77919">
        <w:rPr>
          <w:rFonts w:ascii="TH SarabunPSK" w:hAnsi="TH SarabunPSK" w:cs="TH SarabunPSK"/>
          <w:b/>
          <w:bCs/>
          <w:sz w:val="48"/>
          <w:szCs w:val="48"/>
        </w:rPr>
        <w:br w:type="page"/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2815"/>
      </w:tblGrid>
      <w:tr w:rsidR="00EF5E55" w14:paraId="22E45C8A" w14:textId="77777777" w:rsidTr="005E6623">
        <w:trPr>
          <w:trHeight w:val="176"/>
        </w:trPr>
        <w:tc>
          <w:tcPr>
            <w:tcW w:w="1361" w:type="dxa"/>
          </w:tcPr>
          <w:p w14:paraId="226A9922" w14:textId="77777777" w:rsidR="00EF5E55" w:rsidRDefault="00EF5E55" w:rsidP="00D64043">
            <w:pPr>
              <w:pStyle w:val="Default"/>
              <w:rPr>
                <w:sz w:val="32"/>
                <w:szCs w:val="32"/>
              </w:rPr>
            </w:pPr>
            <w:r w:rsidRPr="00C920C2">
              <w:rPr>
                <w:noProof/>
                <w:sz w:val="32"/>
                <w:szCs w:val="32"/>
              </w:rPr>
              <w:drawing>
                <wp:inline distT="0" distB="0" distL="0" distR="0" wp14:anchorId="36A9B97F" wp14:editId="283E1421">
                  <wp:extent cx="683623" cy="812800"/>
                  <wp:effectExtent l="19050" t="0" r="2177" b="0"/>
                  <wp:docPr id="2" name="Picture 2" descr="small gar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ll gar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511" cy="817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5" w:type="dxa"/>
            <w:vAlign w:val="center"/>
          </w:tcPr>
          <w:p w14:paraId="6E81792D" w14:textId="77777777" w:rsidR="00EF5E55" w:rsidRPr="00765813" w:rsidRDefault="00EF5E55" w:rsidP="005E6623">
            <w:pPr>
              <w:pStyle w:val="Default"/>
              <w:jc w:val="center"/>
              <w:rPr>
                <w:b/>
                <w:bCs/>
                <w:sz w:val="8"/>
                <w:szCs w:val="8"/>
              </w:rPr>
            </w:pPr>
          </w:p>
          <w:p w14:paraId="7812ACA7" w14:textId="77777777" w:rsidR="00EF5E55" w:rsidRDefault="00EF5E55" w:rsidP="005E662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แบบแสดงความคิดเห็น</w:t>
            </w:r>
          </w:p>
          <w:p w14:paraId="00FA7197" w14:textId="249CF313" w:rsidR="00EF5E55" w:rsidRPr="00EF5E55" w:rsidRDefault="00AE14F0" w:rsidP="005E6623">
            <w:pPr>
              <w:spacing w:after="0"/>
              <w:jc w:val="center"/>
              <w:rPr>
                <w:sz w:val="32"/>
                <w:szCs w:val="32"/>
                <w:cs/>
              </w:rPr>
            </w:pPr>
            <w:r w:rsidRPr="00AE14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E1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ร่าง) ประกาศ กสทช. เรื่อง </w:t>
            </w:r>
            <w:r w:rsidR="005E6623" w:rsidRPr="005E6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มาตรฐานทางเทคนิคของเครื่องโทรคมนาคมและอุปกรณ์สำหรับเครื่องวิทยุคมนาคม</w:t>
            </w:r>
            <w:r w:rsidR="005E6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5E6623" w:rsidRPr="005E6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ที่ใช้คลื่นความถี่</w:t>
            </w:r>
            <w:r w:rsidR="00E512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5123B" w:rsidRPr="00E512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๕.๙๒๕ - ๖.๔๒๕</w:t>
            </w:r>
            <w:r w:rsidR="005E6623" w:rsidRPr="005E6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กิกะเฮิรตซ์</w:t>
            </w:r>
          </w:p>
        </w:tc>
      </w:tr>
    </w:tbl>
    <w:p w14:paraId="2DBED3D5" w14:textId="77777777" w:rsidR="00EF5E55" w:rsidRDefault="00EF5E55" w:rsidP="00EF5E55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CD14C1D" w14:textId="77777777" w:rsidR="00EF5E55" w:rsidRDefault="00EF5E55" w:rsidP="00EF5E55">
      <w:pPr>
        <w:tabs>
          <w:tab w:val="left" w:pos="510"/>
          <w:tab w:val="left" w:pos="1021"/>
          <w:tab w:val="left" w:pos="1644"/>
        </w:tabs>
        <w:spacing w:before="40" w:after="4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057"/>
      </w:tblGrid>
      <w:tr w:rsidR="00EF5E55" w14:paraId="3FBBD9D9" w14:textId="77777777" w:rsidTr="00D64043">
        <w:trPr>
          <w:trHeight w:val="283"/>
        </w:trPr>
        <w:tc>
          <w:tcPr>
            <w:tcW w:w="3119" w:type="dxa"/>
            <w:vAlign w:val="center"/>
          </w:tcPr>
          <w:p w14:paraId="5461B96E" w14:textId="77777777" w:rsidR="00EF5E55" w:rsidRDefault="00EF5E55" w:rsidP="00D64043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ปี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44139EB2" w14:textId="77777777" w:rsidR="00EF5E55" w:rsidRDefault="00EF5E55" w:rsidP="00D64043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EF5E55" w14:paraId="2AB69FA2" w14:textId="77777777" w:rsidTr="00D64043">
        <w:trPr>
          <w:trHeight w:val="283"/>
        </w:trPr>
        <w:tc>
          <w:tcPr>
            <w:tcW w:w="3119" w:type="dxa"/>
            <w:vAlign w:val="center"/>
          </w:tcPr>
          <w:p w14:paraId="24A122BD" w14:textId="77777777" w:rsidR="00EF5E55" w:rsidRDefault="00EF5E55" w:rsidP="00D64043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b/>
                <w:bCs/>
                <w:sz w:val="32"/>
                <w:szCs w:val="32"/>
                <w:cs/>
              </w:rPr>
              <w:t>ผู้ให้ความคิดเห็น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54BE7C62" w14:textId="77777777" w:rsidR="00EF5E55" w:rsidRDefault="00EF5E55" w:rsidP="00D64043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EF5E55" w14:paraId="092C0A63" w14:textId="77777777" w:rsidTr="00D64043">
        <w:trPr>
          <w:trHeight w:val="283"/>
        </w:trPr>
        <w:tc>
          <w:tcPr>
            <w:tcW w:w="3119" w:type="dxa"/>
            <w:vAlign w:val="center"/>
          </w:tcPr>
          <w:p w14:paraId="3B16D023" w14:textId="77777777" w:rsidR="00EF5E55" w:rsidRDefault="00EF5E55" w:rsidP="00D64043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ที่อยู่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753B90B9" w14:textId="77777777" w:rsidR="00EF5E55" w:rsidRDefault="00EF5E55" w:rsidP="00D64043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EF5E55" w14:paraId="43CE8570" w14:textId="77777777" w:rsidTr="00D64043">
        <w:trPr>
          <w:trHeight w:val="283"/>
        </w:trPr>
        <w:tc>
          <w:tcPr>
            <w:tcW w:w="3119" w:type="dxa"/>
            <w:vAlign w:val="center"/>
          </w:tcPr>
          <w:p w14:paraId="79973122" w14:textId="77777777" w:rsidR="00EF5E55" w:rsidRDefault="00EF5E55" w:rsidP="00D64043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3844D5E5" w14:textId="77777777" w:rsidR="00EF5E55" w:rsidRDefault="00EF5E55" w:rsidP="00D64043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EF5E55" w14:paraId="2EF8A5EA" w14:textId="77777777" w:rsidTr="00D64043">
        <w:trPr>
          <w:trHeight w:val="283"/>
        </w:trPr>
        <w:tc>
          <w:tcPr>
            <w:tcW w:w="3119" w:type="dxa"/>
            <w:vAlign w:val="center"/>
          </w:tcPr>
          <w:p w14:paraId="64E1EBF5" w14:textId="77777777" w:rsidR="00EF5E55" w:rsidRDefault="00EF5E55" w:rsidP="00D64043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โทรสาร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4A2600C7" w14:textId="77777777" w:rsidR="00EF5E55" w:rsidRDefault="00EF5E55" w:rsidP="00D64043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EF5E55" w14:paraId="6DCB276F" w14:textId="77777777" w:rsidTr="00D64043">
        <w:trPr>
          <w:trHeight w:val="283"/>
        </w:trPr>
        <w:tc>
          <w:tcPr>
            <w:tcW w:w="3119" w:type="dxa"/>
            <w:vAlign w:val="center"/>
          </w:tcPr>
          <w:p w14:paraId="1401D0C3" w14:textId="77777777" w:rsidR="00EF5E55" w:rsidRDefault="00EF5E55" w:rsidP="00D64043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Email address </w:t>
            </w:r>
          </w:p>
        </w:tc>
        <w:tc>
          <w:tcPr>
            <w:tcW w:w="11057" w:type="dxa"/>
            <w:vAlign w:val="center"/>
          </w:tcPr>
          <w:p w14:paraId="24B278A5" w14:textId="77777777" w:rsidR="00EF5E55" w:rsidRDefault="00EF5E55" w:rsidP="00D64043">
            <w:pPr>
              <w:pStyle w:val="Default"/>
              <w:spacing w:before="40" w:after="40"/>
              <w:rPr>
                <w:b/>
                <w:bCs/>
                <w:sz w:val="32"/>
                <w:szCs w:val="32"/>
              </w:rPr>
            </w:pPr>
          </w:p>
        </w:tc>
      </w:tr>
    </w:tbl>
    <w:p w14:paraId="25B4B0D5" w14:textId="77777777" w:rsidR="00EF5E55" w:rsidRDefault="00EF5E55" w:rsidP="00EF5E55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sz w:val="32"/>
          <w:szCs w:val="32"/>
        </w:rPr>
      </w:pPr>
    </w:p>
    <w:p w14:paraId="12D9BB7E" w14:textId="77777777" w:rsidR="005C447D" w:rsidRDefault="005C447D" w:rsidP="00EF5E55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6"/>
      </w:tblGrid>
      <w:tr w:rsidR="005C447D" w14:paraId="3286ED5F" w14:textId="77777777" w:rsidTr="00D73D6B">
        <w:trPr>
          <w:trHeight w:val="283"/>
        </w:trPr>
        <w:tc>
          <w:tcPr>
            <w:tcW w:w="14176" w:type="dxa"/>
            <w:vAlign w:val="center"/>
          </w:tcPr>
          <w:p w14:paraId="53602EB9" w14:textId="77777777" w:rsidR="005C447D" w:rsidRPr="00461970" w:rsidRDefault="005C447D" w:rsidP="00D73D6B">
            <w:pPr>
              <w:pStyle w:val="Default"/>
              <w:spacing w:before="40" w:after="40"/>
              <w:rPr>
                <w:sz w:val="32"/>
                <w:szCs w:val="32"/>
              </w:rPr>
            </w:pPr>
            <w:r w:rsidRPr="00461970">
              <w:rPr>
                <w:sz w:val="32"/>
                <w:szCs w:val="32"/>
                <w:cs/>
              </w:rPr>
              <w:t xml:space="preserve">หากท่านประสงค์ที่จะแสดงความคิดเห็น โปรดกรอกแบบแสดงความคิดเห็นและแจ้งส่งความคิดเห็นได้ที่ </w:t>
            </w:r>
          </w:p>
          <w:p w14:paraId="2BED6260" w14:textId="7DA2EEF5" w:rsidR="005C447D" w:rsidRDefault="005C447D" w:rsidP="00D73D6B">
            <w:pPr>
              <w:pStyle w:val="Default"/>
              <w:spacing w:before="40" w:after="40"/>
              <w:rPr>
                <w:sz w:val="32"/>
                <w:szCs w:val="32"/>
              </w:rPr>
            </w:pPr>
            <w:r w:rsidRPr="00BB2F9B">
              <w:rPr>
                <w:sz w:val="32"/>
                <w:szCs w:val="32"/>
                <w:cs/>
              </w:rPr>
              <w:t>ไปรษณีย์อิเล็กทรอนิกส์</w:t>
            </w:r>
            <w:r w:rsidRPr="00461970">
              <w:rPr>
                <w:sz w:val="32"/>
                <w:szCs w:val="32"/>
              </w:rPr>
              <w:t>:</w:t>
            </w:r>
            <w:r w:rsidRPr="00461970">
              <w:rPr>
                <w:sz w:val="32"/>
                <w:szCs w:val="32"/>
                <w:cs/>
              </w:rPr>
              <w:t xml:space="preserve"> </w:t>
            </w:r>
            <w:hyperlink r:id="rId10" w:history="1">
              <w:r w:rsidR="007C4328" w:rsidRPr="001B13AA">
                <w:rPr>
                  <w:rStyle w:val="Hyperlink"/>
                  <w:sz w:val="32"/>
                  <w:szCs w:val="32"/>
                </w:rPr>
                <w:t>phannipong.t@gmail.com</w:t>
              </w:r>
            </w:hyperlink>
            <w:r w:rsidR="007C4328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โดย</w:t>
            </w:r>
            <w:r w:rsidRPr="00461970">
              <w:rPr>
                <w:sz w:val="32"/>
                <w:szCs w:val="32"/>
                <w:cs/>
              </w:rPr>
              <w:t xml:space="preserve">ตั้งชื่อเรื่องว่า </w:t>
            </w:r>
            <w:r w:rsidRPr="00CB3CF9">
              <w:rPr>
                <w:sz w:val="32"/>
                <w:szCs w:val="32"/>
                <w:cs/>
              </w:rPr>
              <w:t>“แสดงความคิดเห็นต่อ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CB3CF9">
              <w:rPr>
                <w:sz w:val="32"/>
                <w:szCs w:val="32"/>
                <w:cs/>
              </w:rPr>
              <w:t>ร่างประกาศมาตรฐาน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A32289">
              <w:rPr>
                <w:sz w:val="32"/>
                <w:szCs w:val="32"/>
              </w:rPr>
              <w:t>5.925-6.425</w:t>
            </w:r>
            <w:r>
              <w:rPr>
                <w:sz w:val="32"/>
                <w:szCs w:val="32"/>
              </w:rPr>
              <w:t xml:space="preserve"> GHz</w:t>
            </w:r>
            <w:r w:rsidRPr="00CB3CF9">
              <w:rPr>
                <w:sz w:val="32"/>
                <w:szCs w:val="32"/>
              </w:rPr>
              <w:t>”</w:t>
            </w:r>
            <w:r w:rsidRPr="00461970">
              <w:rPr>
                <w:sz w:val="32"/>
                <w:szCs w:val="32"/>
                <w:cs/>
              </w:rPr>
              <w:br/>
              <w:t xml:space="preserve">ทั้งนี้ ภายในวันที่ </w:t>
            </w:r>
            <w:r>
              <w:rPr>
                <w:rFonts w:hint="cs"/>
                <w:sz w:val="32"/>
                <w:szCs w:val="32"/>
                <w:cs/>
              </w:rPr>
              <w:t>๑๒</w:t>
            </w:r>
            <w:r w:rsidRPr="00461970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ตุลาคม</w:t>
            </w:r>
            <w:r w:rsidRPr="00461970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๒๕๖๕</w:t>
            </w:r>
          </w:p>
          <w:p w14:paraId="4CE3B752" w14:textId="77777777" w:rsidR="005C447D" w:rsidRPr="00461970" w:rsidRDefault="005C447D" w:rsidP="00D73D6B">
            <w:pPr>
              <w:pStyle w:val="Default"/>
              <w:spacing w:before="40" w:after="40"/>
              <w:rPr>
                <w:sz w:val="32"/>
                <w:szCs w:val="32"/>
              </w:rPr>
            </w:pPr>
          </w:p>
          <w:p w14:paraId="56FC9257" w14:textId="77777777" w:rsidR="005C447D" w:rsidRPr="00461970" w:rsidRDefault="005C447D" w:rsidP="00D73D6B">
            <w:pPr>
              <w:pStyle w:val="Default"/>
              <w:spacing w:before="40" w:after="40"/>
              <w:rPr>
                <w:sz w:val="32"/>
                <w:szCs w:val="32"/>
                <w:cs/>
              </w:rPr>
            </w:pPr>
            <w:r w:rsidRPr="00461970">
              <w:rPr>
                <w:rStyle w:val="Strong"/>
                <w:sz w:val="32"/>
                <w:szCs w:val="32"/>
                <w:bdr w:val="none" w:sz="0" w:space="0" w:color="auto" w:frame="1"/>
                <w:cs/>
              </w:rPr>
              <w:t>สอบถามข้อมูลเพิ่มเติมได้ที่</w:t>
            </w:r>
            <w:r w:rsidRPr="00461970">
              <w:rPr>
                <w:sz w:val="32"/>
                <w:szCs w:val="32"/>
                <w:cs/>
              </w:rPr>
              <w:t xml:space="preserve"> สำนักเทคโนโลยีและมาตรฐานโทรคมนาคม สำนักงานคณะกรรมการกิจการกระจายเสียง กิจการโทรทัศน์ และกิจการโทรคมนาคมแห่งชาติ </w:t>
            </w:r>
            <w:r w:rsidRPr="00461970">
              <w:rPr>
                <w:sz w:val="32"/>
                <w:szCs w:val="32"/>
                <w:cs/>
              </w:rPr>
              <w:br/>
            </w:r>
            <w:r w:rsidRPr="00461970">
              <w:rPr>
                <w:rStyle w:val="Strong"/>
                <w:color w:val="FFFFFF" w:themeColor="background1"/>
                <w:sz w:val="32"/>
                <w:szCs w:val="32"/>
                <w:bdr w:val="none" w:sz="0" w:space="0" w:color="auto" w:frame="1"/>
                <w:cs/>
              </w:rPr>
              <w:t>สอบถามข้อมูลเพิ่มเติมได้ที่</w:t>
            </w:r>
            <w:r w:rsidRPr="00461970">
              <w:rPr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461970">
              <w:rPr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hint="cs"/>
                <w:sz w:val="32"/>
                <w:szCs w:val="32"/>
                <w:cs/>
              </w:rPr>
              <w:t>๐๒</w:t>
            </w:r>
            <w:r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๖๗๐</w:t>
            </w:r>
            <w:r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๘๘๘๘</w:t>
            </w:r>
            <w:r w:rsidRPr="00461970">
              <w:rPr>
                <w:sz w:val="32"/>
                <w:szCs w:val="32"/>
                <w:cs/>
              </w:rPr>
              <w:t xml:space="preserve"> ต่อ </w:t>
            </w:r>
            <w:r>
              <w:rPr>
                <w:rFonts w:hint="cs"/>
                <w:sz w:val="32"/>
                <w:szCs w:val="32"/>
                <w:cs/>
              </w:rPr>
              <w:t>๗๖๑๑</w:t>
            </w:r>
            <w:r w:rsidRPr="00461970">
              <w:rPr>
                <w:sz w:val="32"/>
                <w:szCs w:val="32"/>
                <w:cs/>
              </w:rPr>
              <w:t xml:space="preserve"> </w:t>
            </w:r>
          </w:p>
        </w:tc>
      </w:tr>
    </w:tbl>
    <w:p w14:paraId="1FF09740" w14:textId="77777777" w:rsidR="00EF5E55" w:rsidRPr="005C447D" w:rsidRDefault="00EF5E55" w:rsidP="00EF5E55">
      <w:pPr>
        <w:tabs>
          <w:tab w:val="left" w:pos="510"/>
          <w:tab w:val="left" w:pos="1021"/>
          <w:tab w:val="left" w:pos="1644"/>
        </w:tabs>
        <w:spacing w:after="0" w:line="240" w:lineRule="auto"/>
        <w:ind w:left="-284" w:right="-31"/>
        <w:rPr>
          <w:rFonts w:ascii="TH SarabunPSK" w:hAnsi="TH SarabunPSK" w:cs="TH SarabunPSK"/>
          <w:sz w:val="32"/>
          <w:szCs w:val="32"/>
          <w:cs/>
        </w:rPr>
      </w:pPr>
    </w:p>
    <w:p w14:paraId="1E5FB994" w14:textId="77777777" w:rsidR="00EF5E55" w:rsidRDefault="00EF5E55" w:rsidP="00EF5E5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9044"/>
      </w:tblGrid>
      <w:tr w:rsidR="00EC0351" w:rsidRPr="002D5F3D" w14:paraId="66D6B929" w14:textId="77777777" w:rsidTr="00EA095E">
        <w:trPr>
          <w:tblHeader/>
        </w:trPr>
        <w:tc>
          <w:tcPr>
            <w:tcW w:w="5098" w:type="dxa"/>
            <w:tcBorders>
              <w:bottom w:val="single" w:sz="4" w:space="0" w:color="000000"/>
            </w:tcBorders>
            <w:shd w:val="clear" w:color="auto" w:fill="B8CCE4"/>
          </w:tcPr>
          <w:p w14:paraId="595F34A9" w14:textId="77777777" w:rsidR="00EC0351" w:rsidRPr="00F77919" w:rsidRDefault="00EC0351" w:rsidP="00010681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7791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ประเด็น</w:t>
            </w:r>
          </w:p>
        </w:tc>
        <w:tc>
          <w:tcPr>
            <w:tcW w:w="9044" w:type="dxa"/>
            <w:tcBorders>
              <w:bottom w:val="single" w:sz="4" w:space="0" w:color="000000"/>
            </w:tcBorders>
            <w:shd w:val="clear" w:color="auto" w:fill="B8CCE4"/>
          </w:tcPr>
          <w:p w14:paraId="347425B1" w14:textId="77777777" w:rsidR="00EC0351" w:rsidRPr="00F77919" w:rsidRDefault="00EC0351" w:rsidP="00010681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7791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ความคิดเห็น/ข้อเสนอแนะ</w:t>
            </w:r>
          </w:p>
        </w:tc>
      </w:tr>
      <w:tr w:rsidR="005F5CD0" w:rsidRPr="00673A62" w14:paraId="514D5302" w14:textId="77777777" w:rsidTr="00EA095E">
        <w:trPr>
          <w:trHeight w:val="1998"/>
        </w:trPr>
        <w:tc>
          <w:tcPr>
            <w:tcW w:w="5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8A4D22" w14:textId="3425DBD9" w:rsidR="005F5CD0" w:rsidRPr="00186A1D" w:rsidRDefault="00670C63" w:rsidP="00186A1D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6A1D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186A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เหมาะสมของขอบข่าย</w:t>
            </w:r>
            <w:r w:rsidRPr="00186A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</w:t>
            </w:r>
            <w:r w:rsidR="00AE14F0" w:rsidRPr="00186A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(ร่าง) ประกาศ กสทช. เรื่อง </w:t>
            </w:r>
            <w:r w:rsidRPr="00186A1D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มาตรฐานทางเทคนิคของเครื่องโทรคมนาคมและอุปกรณ์สำหรับเครื่องวิทยุคมนาคมที่ใช้คลื่นความถี่</w:t>
            </w:r>
            <w:r w:rsidR="00E512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5123B" w:rsidRPr="00E5123B">
              <w:rPr>
                <w:rFonts w:ascii="TH SarabunPSK" w:hAnsi="TH SarabunPSK" w:cs="TH SarabunPSK"/>
                <w:sz w:val="32"/>
                <w:szCs w:val="32"/>
                <w:cs/>
              </w:rPr>
              <w:t>๕.๙๒๕ - ๖.๔๒๕</w:t>
            </w:r>
            <w:r w:rsidRPr="00186A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กิกะเฮิรตซ์</w:t>
            </w:r>
          </w:p>
          <w:p w14:paraId="12BDF921" w14:textId="7A00CF80" w:rsidR="00AE14F0" w:rsidRPr="00670C63" w:rsidRDefault="00AE14F0" w:rsidP="00670C63">
            <w:pPr>
              <w:spacing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0B306C" w14:textId="4BDBCBEE" w:rsidR="005F5CD0" w:rsidRPr="00673A62" w:rsidRDefault="005F5CD0" w:rsidP="00D950BA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</w:t>
            </w:r>
            <w:r w:rsidR="00CF0F9B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 </w:t>
            </w:r>
          </w:p>
        </w:tc>
      </w:tr>
      <w:tr w:rsidR="00EC0351" w:rsidRPr="00673A62" w14:paraId="168149F8" w14:textId="77777777" w:rsidTr="00EA095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766146" w14:textId="656121BE" w:rsidR="00EC0351" w:rsidRPr="00AE14F0" w:rsidRDefault="00AE14F0" w:rsidP="00186A1D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F0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ความเหมาะสมของมาตรฐานทางเทคนิค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E8356" w14:textId="4A2B56B5" w:rsidR="007E583C" w:rsidRPr="00673A62" w:rsidRDefault="00EC0351" w:rsidP="00D950BA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7E583C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="007E583C"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7E583C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 w:rsidR="00CF0F9B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817C27" w:rsidRPr="00673A62" w14:paraId="5C74FCC9" w14:textId="77777777" w:rsidTr="00EA095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78FF6CC2" w14:textId="16A33690" w:rsidR="00817C27" w:rsidRPr="00670C63" w:rsidRDefault="00AE14F0" w:rsidP="003715C1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70C63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</w:t>
            </w:r>
            <w:r w:rsidR="00D950B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</w:t>
            </w:r>
            <w:r w:rsidR="00670C63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ด้านความปลอดภั</w:t>
            </w:r>
            <w:r w:rsidR="00935E18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="00D950BA" w:rsidRPr="00D950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ทางไฟฟ้า (</w:t>
            </w:r>
            <w:r w:rsidR="00D950BA" w:rsidRPr="00D950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Electrical Safety Requirements)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</w:tcPr>
          <w:p w14:paraId="79FC3B1F" w14:textId="33324E23" w:rsidR="00817C27" w:rsidRPr="00673A62" w:rsidRDefault="00817C27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</w:t>
            </w:r>
            <w:r w:rsidR="00CA03A9"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  <w:r w:rsidR="00CA03A9"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="00CA03A9"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="00CA03A9"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="00CA03A9"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 </w:t>
            </w:r>
          </w:p>
        </w:tc>
      </w:tr>
      <w:tr w:rsidR="00D950BA" w:rsidRPr="00673A62" w14:paraId="52E416AB" w14:textId="77777777" w:rsidTr="00EA095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13987CB3" w14:textId="6AA233A8" w:rsidR="00D950BA" w:rsidRPr="00670C63" w:rsidRDefault="00D950BA" w:rsidP="00D950BA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C63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มาตรฐานด้านความปลอดภัย</w:t>
            </w:r>
            <w:r w:rsidRPr="00D950BA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Pr="00D950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สุขภาพของมนุษย์จากการใช้เครื่องวิทยุคมนาคม (</w:t>
            </w:r>
            <w:r w:rsidRPr="00D950BA">
              <w:rPr>
                <w:rFonts w:ascii="TH SarabunPSK" w:hAnsi="TH SarabunPSK" w:cs="TH SarabunPSK"/>
                <w:spacing w:val="-4"/>
                <w:sz w:val="32"/>
                <w:szCs w:val="32"/>
              </w:rPr>
              <w:t>Radiation</w:t>
            </w:r>
            <w:r w:rsidRPr="00D950BA">
              <w:rPr>
                <w:rFonts w:ascii="TH SarabunPSK" w:hAnsi="TH SarabunPSK" w:cs="TH SarabunPSK"/>
                <w:sz w:val="32"/>
                <w:szCs w:val="32"/>
              </w:rPr>
              <w:t xml:space="preserve"> Exposure Requirements)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</w:tcPr>
          <w:p w14:paraId="5BF4A17D" w14:textId="3334420F" w:rsidR="00D950BA" w:rsidRPr="00673A62" w:rsidRDefault="00D950BA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AE14F0" w:rsidRPr="00673A62" w14:paraId="6A9C03BD" w14:textId="77777777" w:rsidTr="00AE14F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293D9" w14:textId="6FAC6625" w:rsidR="00AE14F0" w:rsidRPr="00935E18" w:rsidRDefault="00935E18" w:rsidP="00186A1D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5E1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ความเหมาะสมของการแสดงความสอดคล้องตามมาตรฐาน</w:t>
            </w:r>
            <w:r w:rsidRPr="00AE14F0">
              <w:rPr>
                <w:rFonts w:ascii="TH SarabunPSK" w:hAnsi="TH SarabunPSK" w:cs="TH SarabunPSK"/>
                <w:sz w:val="32"/>
                <w:szCs w:val="32"/>
                <w:cs/>
              </w:rPr>
              <w:t>ทางเทคนิค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EA3BA" w14:textId="2817C86C" w:rsidR="00AE14F0" w:rsidRPr="00673A62" w:rsidRDefault="00AE14F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  <w:r w:rsidR="00CF0F9B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</w:t>
            </w:r>
          </w:p>
        </w:tc>
      </w:tr>
      <w:tr w:rsidR="00AE14F0" w:rsidRPr="00673A62" w14:paraId="247ECA0B" w14:textId="77777777" w:rsidTr="00AE14F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485C72" w14:textId="43D78317" w:rsidR="00AE14F0" w:rsidRPr="00CF0F9B" w:rsidRDefault="00CF0F9B" w:rsidP="00186A1D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2B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ประเด็นอื่น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92B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F8C1B" w14:textId="50E6249F" w:rsidR="00AE14F0" w:rsidRPr="00673A62" w:rsidRDefault="00AE14F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  <w:r w:rsidR="00A420D6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</w:p>
        </w:tc>
      </w:tr>
    </w:tbl>
    <w:p w14:paraId="2DC69053" w14:textId="77777777" w:rsidR="00CF3105" w:rsidRDefault="00CF3105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br w:type="page"/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2815"/>
      </w:tblGrid>
      <w:tr w:rsidR="00CF3105" w14:paraId="032CDA4E" w14:textId="77777777" w:rsidTr="005E6623">
        <w:trPr>
          <w:trHeight w:val="176"/>
        </w:trPr>
        <w:tc>
          <w:tcPr>
            <w:tcW w:w="1361" w:type="dxa"/>
          </w:tcPr>
          <w:p w14:paraId="720BD219" w14:textId="77777777" w:rsidR="00CF3105" w:rsidRDefault="00CF3105" w:rsidP="00460529">
            <w:pPr>
              <w:pStyle w:val="Default"/>
              <w:rPr>
                <w:sz w:val="32"/>
                <w:szCs w:val="32"/>
              </w:rPr>
            </w:pPr>
            <w:r w:rsidRPr="00C920C2">
              <w:rPr>
                <w:noProof/>
                <w:sz w:val="32"/>
                <w:szCs w:val="32"/>
              </w:rPr>
              <w:drawing>
                <wp:inline distT="0" distB="0" distL="0" distR="0" wp14:anchorId="11CF642F" wp14:editId="5C432608">
                  <wp:extent cx="683623" cy="812800"/>
                  <wp:effectExtent l="19050" t="0" r="2177" b="0"/>
                  <wp:docPr id="8" name="Picture 8" descr="small gar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ll gar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511" cy="817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5" w:type="dxa"/>
            <w:vAlign w:val="center"/>
          </w:tcPr>
          <w:p w14:paraId="4A87EFA9" w14:textId="77777777" w:rsidR="00CF3105" w:rsidRPr="00765813" w:rsidRDefault="00CF3105" w:rsidP="005E6623">
            <w:pPr>
              <w:pStyle w:val="Default"/>
              <w:jc w:val="center"/>
              <w:rPr>
                <w:b/>
                <w:bCs/>
                <w:sz w:val="8"/>
                <w:szCs w:val="8"/>
              </w:rPr>
            </w:pPr>
          </w:p>
          <w:p w14:paraId="5C01F37F" w14:textId="77777777" w:rsidR="00CF3105" w:rsidRDefault="00CF3105" w:rsidP="005E662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แบบแสดงความคิดเห็น</w:t>
            </w:r>
          </w:p>
          <w:p w14:paraId="2B94B692" w14:textId="379E9BD2" w:rsidR="00CF3105" w:rsidRPr="005E6623" w:rsidRDefault="00CF3105" w:rsidP="005E662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14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E1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ร่าง) ประกาศ กสทช. เรื่อง </w:t>
            </w:r>
            <w:r w:rsidR="005E6623" w:rsidRPr="005E6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หลักเกณฑ์การใช้คลื่นความถี่และเครื่องวิทยุคมนาคมที่อนุญาตให้มีการใช้งานเป็นการทั่วไป</w:t>
            </w:r>
            <w:r w:rsidR="00E512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(ฉบับที่ ๒)</w:t>
            </w:r>
          </w:p>
        </w:tc>
      </w:tr>
    </w:tbl>
    <w:p w14:paraId="6ABF9EF3" w14:textId="77777777" w:rsidR="00CF3105" w:rsidRDefault="00CF3105" w:rsidP="00CF3105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441CE75" w14:textId="77777777" w:rsidR="00CF3105" w:rsidRDefault="00CF3105" w:rsidP="00CF3105">
      <w:pPr>
        <w:tabs>
          <w:tab w:val="left" w:pos="510"/>
          <w:tab w:val="left" w:pos="1021"/>
          <w:tab w:val="left" w:pos="1644"/>
        </w:tabs>
        <w:spacing w:before="40" w:after="4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057"/>
      </w:tblGrid>
      <w:tr w:rsidR="00CF3105" w14:paraId="651BED09" w14:textId="77777777" w:rsidTr="00460529">
        <w:trPr>
          <w:trHeight w:val="283"/>
        </w:trPr>
        <w:tc>
          <w:tcPr>
            <w:tcW w:w="3119" w:type="dxa"/>
            <w:vAlign w:val="center"/>
          </w:tcPr>
          <w:p w14:paraId="7B9A4AD9" w14:textId="77777777" w:rsidR="00CF3105" w:rsidRDefault="00CF3105" w:rsidP="00460529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ปี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693659B2" w14:textId="77777777" w:rsidR="00CF3105" w:rsidRDefault="00CF3105" w:rsidP="00460529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F3105" w14:paraId="0E499CA5" w14:textId="77777777" w:rsidTr="00460529">
        <w:trPr>
          <w:trHeight w:val="283"/>
        </w:trPr>
        <w:tc>
          <w:tcPr>
            <w:tcW w:w="3119" w:type="dxa"/>
            <w:vAlign w:val="center"/>
          </w:tcPr>
          <w:p w14:paraId="7B615745" w14:textId="77777777" w:rsidR="00CF3105" w:rsidRDefault="00CF3105" w:rsidP="00460529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b/>
                <w:bCs/>
                <w:sz w:val="32"/>
                <w:szCs w:val="32"/>
                <w:cs/>
              </w:rPr>
              <w:t>ผู้ให้ความคิดเห็น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605DEC93" w14:textId="77777777" w:rsidR="00CF3105" w:rsidRDefault="00CF3105" w:rsidP="00460529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F3105" w14:paraId="082D3C31" w14:textId="77777777" w:rsidTr="00460529">
        <w:trPr>
          <w:trHeight w:val="283"/>
        </w:trPr>
        <w:tc>
          <w:tcPr>
            <w:tcW w:w="3119" w:type="dxa"/>
            <w:vAlign w:val="center"/>
          </w:tcPr>
          <w:p w14:paraId="390B263B" w14:textId="77777777" w:rsidR="00CF3105" w:rsidRDefault="00CF3105" w:rsidP="00460529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ที่อยู่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7BC6796D" w14:textId="77777777" w:rsidR="00CF3105" w:rsidRDefault="00CF3105" w:rsidP="00460529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F3105" w14:paraId="2155C211" w14:textId="77777777" w:rsidTr="00460529">
        <w:trPr>
          <w:trHeight w:val="283"/>
        </w:trPr>
        <w:tc>
          <w:tcPr>
            <w:tcW w:w="3119" w:type="dxa"/>
            <w:vAlign w:val="center"/>
          </w:tcPr>
          <w:p w14:paraId="4A6AE55D" w14:textId="77777777" w:rsidR="00CF3105" w:rsidRDefault="00CF3105" w:rsidP="00460529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01EDF828" w14:textId="77777777" w:rsidR="00CF3105" w:rsidRDefault="00CF3105" w:rsidP="00460529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F3105" w14:paraId="402B0098" w14:textId="77777777" w:rsidTr="00460529">
        <w:trPr>
          <w:trHeight w:val="283"/>
        </w:trPr>
        <w:tc>
          <w:tcPr>
            <w:tcW w:w="3119" w:type="dxa"/>
            <w:vAlign w:val="center"/>
          </w:tcPr>
          <w:p w14:paraId="7202CE1B" w14:textId="77777777" w:rsidR="00CF3105" w:rsidRDefault="00CF3105" w:rsidP="00460529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โทรสาร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70A9E109" w14:textId="77777777" w:rsidR="00CF3105" w:rsidRDefault="00CF3105" w:rsidP="00460529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F3105" w14:paraId="1D8922A6" w14:textId="77777777" w:rsidTr="00460529">
        <w:trPr>
          <w:trHeight w:val="283"/>
        </w:trPr>
        <w:tc>
          <w:tcPr>
            <w:tcW w:w="3119" w:type="dxa"/>
            <w:vAlign w:val="center"/>
          </w:tcPr>
          <w:p w14:paraId="4CC29777" w14:textId="77777777" w:rsidR="00CF3105" w:rsidRDefault="00CF3105" w:rsidP="00460529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Email address </w:t>
            </w:r>
          </w:p>
        </w:tc>
        <w:tc>
          <w:tcPr>
            <w:tcW w:w="11057" w:type="dxa"/>
            <w:vAlign w:val="center"/>
          </w:tcPr>
          <w:p w14:paraId="60399EAC" w14:textId="77777777" w:rsidR="00CF3105" w:rsidRDefault="00CF3105" w:rsidP="00460529">
            <w:pPr>
              <w:pStyle w:val="Default"/>
              <w:spacing w:before="40" w:after="40"/>
              <w:rPr>
                <w:b/>
                <w:bCs/>
                <w:sz w:val="32"/>
                <w:szCs w:val="32"/>
              </w:rPr>
            </w:pPr>
          </w:p>
        </w:tc>
      </w:tr>
    </w:tbl>
    <w:p w14:paraId="3102FEF1" w14:textId="77777777" w:rsidR="00CF3105" w:rsidRDefault="00CF3105" w:rsidP="00CF3105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sz w:val="32"/>
          <w:szCs w:val="32"/>
        </w:rPr>
      </w:pPr>
    </w:p>
    <w:p w14:paraId="029A8F8B" w14:textId="77777777" w:rsidR="002C1607" w:rsidRDefault="002C1607" w:rsidP="00CF3105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6"/>
      </w:tblGrid>
      <w:tr w:rsidR="002C1607" w14:paraId="4BFB4BDF" w14:textId="77777777" w:rsidTr="00D73D6B">
        <w:trPr>
          <w:trHeight w:val="283"/>
        </w:trPr>
        <w:tc>
          <w:tcPr>
            <w:tcW w:w="14176" w:type="dxa"/>
            <w:vAlign w:val="center"/>
          </w:tcPr>
          <w:p w14:paraId="5BC216FF" w14:textId="77777777" w:rsidR="002C1607" w:rsidRPr="00461970" w:rsidRDefault="002C1607" w:rsidP="00D73D6B">
            <w:pPr>
              <w:pStyle w:val="Default"/>
              <w:spacing w:before="40" w:after="40"/>
              <w:rPr>
                <w:sz w:val="32"/>
                <w:szCs w:val="32"/>
              </w:rPr>
            </w:pPr>
            <w:r w:rsidRPr="00461970">
              <w:rPr>
                <w:sz w:val="32"/>
                <w:szCs w:val="32"/>
                <w:cs/>
              </w:rPr>
              <w:t xml:space="preserve">หากท่านประสงค์ที่จะแสดงความคิดเห็น โปรดกรอกแบบแสดงความคิดเห็นและแจ้งส่งความคิดเห็นได้ที่ </w:t>
            </w:r>
          </w:p>
          <w:p w14:paraId="3FF90B7B" w14:textId="41D6051C" w:rsidR="002C1607" w:rsidRPr="00BE3AD5" w:rsidRDefault="002C1607" w:rsidP="00D73D6B">
            <w:pPr>
              <w:pStyle w:val="Default"/>
              <w:spacing w:before="40" w:after="40"/>
              <w:rPr>
                <w:sz w:val="32"/>
                <w:szCs w:val="32"/>
                <w:cs/>
              </w:rPr>
            </w:pPr>
            <w:r w:rsidRPr="00BB2F9B">
              <w:rPr>
                <w:sz w:val="32"/>
                <w:szCs w:val="32"/>
                <w:cs/>
              </w:rPr>
              <w:t>ไปรษณีย์อิเล็กทรอนิกส์</w:t>
            </w:r>
            <w:r w:rsidRPr="00461970">
              <w:rPr>
                <w:sz w:val="32"/>
                <w:szCs w:val="32"/>
              </w:rPr>
              <w:t>:</w:t>
            </w:r>
            <w:r w:rsidRPr="00461970">
              <w:rPr>
                <w:sz w:val="32"/>
                <w:szCs w:val="32"/>
                <w:cs/>
              </w:rPr>
              <w:t xml:space="preserve"> </w:t>
            </w:r>
            <w:hyperlink r:id="rId11" w:history="1">
              <w:r w:rsidRPr="00461970">
                <w:rPr>
                  <w:rStyle w:val="Hyperlink"/>
                  <w:sz w:val="32"/>
                  <w:szCs w:val="32"/>
                </w:rPr>
                <w:t>spectrum@nbtc.go.th</w:t>
              </w:r>
            </w:hyperlink>
            <w:r w:rsidRPr="00461970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โดย</w:t>
            </w:r>
            <w:r w:rsidRPr="00461970">
              <w:rPr>
                <w:sz w:val="32"/>
                <w:szCs w:val="32"/>
                <w:cs/>
              </w:rPr>
              <w:t xml:space="preserve">ตั้งชื่อเรื่องว่า </w:t>
            </w:r>
            <w:r w:rsidRPr="00EE6E6F">
              <w:rPr>
                <w:sz w:val="32"/>
                <w:szCs w:val="32"/>
              </w:rPr>
              <w:t>“</w:t>
            </w:r>
            <w:r w:rsidRPr="00EE6E6F">
              <w:rPr>
                <w:sz w:val="32"/>
                <w:szCs w:val="32"/>
                <w:cs/>
              </w:rPr>
              <w:t xml:space="preserve">แสดงความคิดเห็นต่อ ร่างประกาศ </w:t>
            </w:r>
            <w:r>
              <w:rPr>
                <w:sz w:val="32"/>
                <w:szCs w:val="32"/>
              </w:rPr>
              <w:t>Unlicensed</w:t>
            </w:r>
            <w:r w:rsidR="004767ED">
              <w:rPr>
                <w:sz w:val="32"/>
                <w:szCs w:val="32"/>
              </w:rPr>
              <w:t xml:space="preserve"> </w:t>
            </w:r>
            <w:r w:rsidR="004767ED">
              <w:rPr>
                <w:rFonts w:hint="cs"/>
                <w:sz w:val="32"/>
                <w:szCs w:val="32"/>
                <w:cs/>
              </w:rPr>
              <w:t>ฉบับที่ 2</w:t>
            </w:r>
            <w:r w:rsidRPr="00EE6E6F">
              <w:rPr>
                <w:sz w:val="32"/>
                <w:szCs w:val="32"/>
              </w:rPr>
              <w:t>”</w:t>
            </w:r>
            <w:r w:rsidRPr="00461970">
              <w:rPr>
                <w:sz w:val="32"/>
                <w:szCs w:val="32"/>
                <w:cs/>
              </w:rPr>
              <w:br/>
              <w:t xml:space="preserve">ทั้งนี้ ภายในวันที่ </w:t>
            </w:r>
            <w:r>
              <w:rPr>
                <w:rFonts w:hint="cs"/>
                <w:sz w:val="32"/>
                <w:szCs w:val="32"/>
                <w:cs/>
              </w:rPr>
              <w:t>๑๒</w:t>
            </w:r>
            <w:r w:rsidRPr="00461970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ตุลาคม</w:t>
            </w:r>
            <w:r w:rsidRPr="00461970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๒๕๖๕</w:t>
            </w:r>
          </w:p>
          <w:p w14:paraId="503A352A" w14:textId="77777777" w:rsidR="002C1607" w:rsidRPr="00461970" w:rsidRDefault="002C1607" w:rsidP="00D73D6B">
            <w:pPr>
              <w:pStyle w:val="Default"/>
              <w:spacing w:before="40" w:after="40"/>
              <w:rPr>
                <w:sz w:val="32"/>
                <w:szCs w:val="32"/>
              </w:rPr>
            </w:pPr>
          </w:p>
          <w:p w14:paraId="64167109" w14:textId="77777777" w:rsidR="002C1607" w:rsidRPr="00461970" w:rsidRDefault="002C1607" w:rsidP="00D73D6B">
            <w:pPr>
              <w:pStyle w:val="Default"/>
              <w:spacing w:before="40" w:after="40"/>
              <w:rPr>
                <w:sz w:val="32"/>
                <w:szCs w:val="32"/>
                <w:cs/>
              </w:rPr>
            </w:pPr>
            <w:r w:rsidRPr="00461970">
              <w:rPr>
                <w:rStyle w:val="Strong"/>
                <w:sz w:val="32"/>
                <w:szCs w:val="32"/>
                <w:bdr w:val="none" w:sz="0" w:space="0" w:color="auto" w:frame="1"/>
                <w:cs/>
              </w:rPr>
              <w:t>สอบถามข้อมูลเพิ่มเติมได้ที่</w:t>
            </w:r>
            <w:r w:rsidRPr="00461970">
              <w:rPr>
                <w:sz w:val="32"/>
                <w:szCs w:val="32"/>
                <w:cs/>
              </w:rPr>
              <w:t xml:space="preserve"> สำนักบริหารคลื่นความถี่ สำนักงานคณะกรรมการกิจการกระจายเสียง กิจการโทรทัศน์ และกิจการโทรคมนาคมแห่งชาติ </w:t>
            </w:r>
            <w:r w:rsidRPr="00461970">
              <w:rPr>
                <w:sz w:val="32"/>
                <w:szCs w:val="32"/>
                <w:cs/>
              </w:rPr>
              <w:br/>
            </w:r>
            <w:r w:rsidRPr="00461970">
              <w:rPr>
                <w:rStyle w:val="Strong"/>
                <w:color w:val="FFFFFF" w:themeColor="background1"/>
                <w:sz w:val="32"/>
                <w:szCs w:val="32"/>
                <w:bdr w:val="none" w:sz="0" w:space="0" w:color="auto" w:frame="1"/>
                <w:cs/>
              </w:rPr>
              <w:t>สอบถามข้อมูลเพิ่มเติมได้ที่</w:t>
            </w:r>
            <w:r w:rsidRPr="00461970">
              <w:rPr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461970">
              <w:rPr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hint="cs"/>
                <w:sz w:val="32"/>
                <w:szCs w:val="32"/>
                <w:cs/>
              </w:rPr>
              <w:t>๐๒</w:t>
            </w:r>
            <w:r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๖๗๐</w:t>
            </w:r>
            <w:r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๘๘๘๘</w:t>
            </w:r>
            <w:r>
              <w:rPr>
                <w:sz w:val="32"/>
                <w:szCs w:val="32"/>
                <w:cs/>
              </w:rPr>
              <w:t xml:space="preserve"> ต่อ </w:t>
            </w:r>
            <w:r>
              <w:rPr>
                <w:rFonts w:hint="cs"/>
                <w:sz w:val="32"/>
                <w:szCs w:val="32"/>
                <w:cs/>
              </w:rPr>
              <w:t>๒๖๓๖</w:t>
            </w:r>
            <w:r>
              <w:rPr>
                <w:sz w:val="32"/>
                <w:szCs w:val="32"/>
                <w:cs/>
              </w:rPr>
              <w:t xml:space="preserve"> และ </w:t>
            </w:r>
            <w:r>
              <w:rPr>
                <w:rFonts w:hint="cs"/>
                <w:sz w:val="32"/>
                <w:szCs w:val="32"/>
                <w:cs/>
              </w:rPr>
              <w:t>๒๖๐๗</w:t>
            </w:r>
            <w:r w:rsidRPr="00461970">
              <w:rPr>
                <w:sz w:val="32"/>
                <w:szCs w:val="32"/>
                <w:cs/>
              </w:rPr>
              <w:t xml:space="preserve"> </w:t>
            </w:r>
          </w:p>
        </w:tc>
      </w:tr>
    </w:tbl>
    <w:p w14:paraId="6FE29FDD" w14:textId="77777777" w:rsidR="00CF3105" w:rsidRPr="00EA41CC" w:rsidRDefault="00CF3105" w:rsidP="00CF3105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641BDEF0" w14:textId="77777777" w:rsidR="00CF3105" w:rsidRDefault="00CF3105" w:rsidP="00CF310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9044"/>
      </w:tblGrid>
      <w:tr w:rsidR="00CF3105" w:rsidRPr="002D5F3D" w14:paraId="470D0E0A" w14:textId="77777777" w:rsidTr="00460529">
        <w:trPr>
          <w:tblHeader/>
        </w:trPr>
        <w:tc>
          <w:tcPr>
            <w:tcW w:w="5098" w:type="dxa"/>
            <w:tcBorders>
              <w:bottom w:val="single" w:sz="4" w:space="0" w:color="000000"/>
            </w:tcBorders>
            <w:shd w:val="clear" w:color="auto" w:fill="B8CCE4"/>
          </w:tcPr>
          <w:p w14:paraId="1C448E8E" w14:textId="77777777" w:rsidR="00CF3105" w:rsidRPr="00F77919" w:rsidRDefault="00CF3105" w:rsidP="00460529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7791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ประเด็น</w:t>
            </w:r>
          </w:p>
        </w:tc>
        <w:tc>
          <w:tcPr>
            <w:tcW w:w="9044" w:type="dxa"/>
            <w:tcBorders>
              <w:bottom w:val="single" w:sz="4" w:space="0" w:color="000000"/>
            </w:tcBorders>
            <w:shd w:val="clear" w:color="auto" w:fill="B8CCE4"/>
          </w:tcPr>
          <w:p w14:paraId="0D1DB09C" w14:textId="77777777" w:rsidR="00CF3105" w:rsidRPr="00F77919" w:rsidRDefault="00CF3105" w:rsidP="00460529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7791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ความคิดเห็น/ข้อเสนอแนะ</w:t>
            </w:r>
          </w:p>
        </w:tc>
      </w:tr>
      <w:tr w:rsidR="00935CC4" w:rsidRPr="00673A62" w14:paraId="7391CC14" w14:textId="77777777" w:rsidTr="00916DCA">
        <w:trPr>
          <w:trHeight w:val="1876"/>
        </w:trPr>
        <w:tc>
          <w:tcPr>
            <w:tcW w:w="5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28E16A" w14:textId="6A6E8B91" w:rsidR="00935CC4" w:rsidRPr="00212F3B" w:rsidRDefault="00935CC4" w:rsidP="00212F3B">
            <w:pPr>
              <w:pStyle w:val="ListParagraph"/>
              <w:numPr>
                <w:ilvl w:val="0"/>
                <w:numId w:val="22"/>
              </w:numPr>
              <w:tabs>
                <w:tab w:val="left" w:pos="313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</w:pPr>
            <w:r w:rsidRPr="00212F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</w:t>
            </w:r>
            <w:r w:rsidRPr="002F788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sv-SE"/>
              </w:rPr>
              <w:t>เหมาะสม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sv-SE"/>
              </w:rPr>
              <w:t>ของ</w:t>
            </w:r>
            <w:r w:rsidRPr="002F788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sv-SE"/>
              </w:rPr>
              <w:t xml:space="preserve">การเพิ่มคลื่นความถี่ </w:t>
            </w:r>
            <w:r w:rsidRPr="002F788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  <w:t>๕.๙๒๕ - ๖.๔๒๕ กิกะเฮิรตซ์</w:t>
            </w:r>
            <w:r w:rsidRPr="002F788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sv-SE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sv-SE"/>
              </w:rPr>
              <w:t>และ</w:t>
            </w:r>
            <w:r w:rsidRPr="002F788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sv-SE"/>
              </w:rPr>
              <w:t>เงื่อนไขทางเทคนิคที่เกี่ยวข้อง</w:t>
            </w:r>
            <w:r w:rsidR="00212F3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sv-SE"/>
              </w:rPr>
              <w:t xml:space="preserve"> เพื่อ</w:t>
            </w:r>
            <w:r w:rsidR="00212F3B" w:rsidRPr="00212F3B"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  <w:lang w:val="sv-SE"/>
              </w:rPr>
              <w:t xml:space="preserve">ความสอดคล้องตาม </w:t>
            </w:r>
            <w:r w:rsidR="00212F3B" w:rsidRPr="00212F3B"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  <w:cs/>
                <w:lang w:val="sv-SE"/>
              </w:rPr>
              <w:t>(ร่าง) ประกาศ กสทช. เรื่อง หลักเกณฑ์</w:t>
            </w:r>
            <w:r w:rsidR="00212F3B" w:rsidRPr="00212F3B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  <w:t>การอนุญาตให้ใช้คลื่นความถี่ ๕.๙๒๕ -</w:t>
            </w:r>
            <w:r w:rsidR="00212F3B" w:rsidRPr="00212F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๖.๔๒๕ กิกะเฮิรตซ์</w:t>
            </w:r>
          </w:p>
        </w:tc>
        <w:tc>
          <w:tcPr>
            <w:tcW w:w="9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5C5E12" w14:textId="5A15AF05" w:rsidR="00935CC4" w:rsidRPr="00673A62" w:rsidRDefault="00916DCA" w:rsidP="006E05B7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037E6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  <w:r w:rsidR="00A56570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      </w:r>
            <w:r w:rsidR="00A5657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  <w:tr w:rsidR="00CF3105" w:rsidRPr="00673A62" w14:paraId="0F64281E" w14:textId="77777777" w:rsidTr="0046052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0333D7" w14:textId="23A52032" w:rsidR="00CF3105" w:rsidRPr="000505C8" w:rsidRDefault="008037E6" w:rsidP="003715C1">
            <w:pPr>
              <w:pStyle w:val="ListParagraph"/>
              <w:numPr>
                <w:ilvl w:val="0"/>
                <w:numId w:val="22"/>
              </w:numPr>
              <w:tabs>
                <w:tab w:val="left" w:pos="313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sv-SE"/>
              </w:rPr>
              <w:t>ความเหมาะสมของการ</w:t>
            </w:r>
            <w:r w:rsidRPr="008037E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  <w:t xml:space="preserve">ปรับปรุงหน่วยการวัด </w:t>
            </w:r>
            <w:r w:rsidRPr="00B7727E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  <w:t>ในภาคผนวก ก ของประกาศ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sv-SE"/>
              </w:rPr>
              <w:t>ฯ</w:t>
            </w:r>
            <w:r w:rsidRPr="00B7727E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  <w:t xml:space="preserve"> เพื่อให้เป็นปัจจุบันและสอดคล้องกับประกาศ กสทช. ที่เกี่ยวข้อง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8647F" w14:textId="0CE838E9" w:rsidR="00CF3105" w:rsidRPr="00673A62" w:rsidRDefault="00CF3105" w:rsidP="006E05B7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 w:rsidR="00A56570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      </w:r>
            <w:r w:rsidR="00A5657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  <w:tr w:rsidR="008037E6" w:rsidRPr="00673A62" w14:paraId="7FBEACC6" w14:textId="77777777" w:rsidTr="0046052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323C3B" w14:textId="2FD14041" w:rsidR="008037E6" w:rsidRPr="003715C1" w:rsidRDefault="008037E6" w:rsidP="003715C1">
            <w:pPr>
              <w:pStyle w:val="ListParagraph"/>
              <w:numPr>
                <w:ilvl w:val="0"/>
                <w:numId w:val="22"/>
              </w:numPr>
              <w:tabs>
                <w:tab w:val="left" w:pos="313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sv-SE"/>
              </w:rPr>
              <w:t>ความเหมาะสมของการ</w:t>
            </w:r>
            <w:r w:rsidRPr="008037E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  <w:t xml:space="preserve">ปรับปรุงเงื่อนไขการยกเว้นอนุญาตใบอนุญาตวิทยุคมนาคมที่เกี่ยวข้อง </w:t>
            </w:r>
            <w:r w:rsidRPr="003715C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  <w:t>ในภาคผนวก ก ของประกาศ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sv-SE"/>
              </w:rPr>
              <w:t>ฯ</w:t>
            </w:r>
            <w:r w:rsidRPr="003715C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  <w:t xml:space="preserve"> เพื่อให้เป็นปัจจุบันและสอดคล้องกับประกาศ กสทช. ที่เกี่ยวข้อง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D9660" w14:textId="43E72D24" w:rsidR="008037E6" w:rsidRPr="00673A62" w:rsidRDefault="008037E6" w:rsidP="006E05B7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  <w:r w:rsidR="00212F3B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  <w:r w:rsidR="00A56570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A5657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  <w:tr w:rsidR="00CF3105" w:rsidRPr="00673A62" w14:paraId="39F4F4CD" w14:textId="77777777" w:rsidTr="00916DCA">
        <w:trPr>
          <w:trHeight w:val="245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1063CF3F" w14:textId="34B8AF39" w:rsidR="00CF3105" w:rsidRPr="002F7880" w:rsidRDefault="002F7880" w:rsidP="00212F3B">
            <w:pPr>
              <w:pStyle w:val="ListParagraph"/>
              <w:numPr>
                <w:ilvl w:val="0"/>
                <w:numId w:val="22"/>
              </w:numPr>
              <w:tabs>
                <w:tab w:val="left" w:pos="313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037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sv-SE"/>
              </w:rPr>
              <w:t>ประเด็น</w:t>
            </w:r>
            <w:r w:rsidRPr="00892B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อื่น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92B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</w:tcPr>
          <w:p w14:paraId="60125287" w14:textId="2B6FD34C" w:rsidR="00CF3105" w:rsidRPr="00673A62" w:rsidRDefault="00CF3105" w:rsidP="006E05B7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</w:t>
            </w:r>
            <w:r w:rsidR="00916DC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</w:t>
            </w:r>
            <w:r w:rsidR="00916DC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</w:t>
            </w:r>
            <w:r w:rsidR="00916DC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="00916DCA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8037E6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</w:t>
            </w:r>
            <w:r w:rsidR="00212F3B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</w:p>
        </w:tc>
      </w:tr>
    </w:tbl>
    <w:p w14:paraId="69D86A8C" w14:textId="77777777" w:rsidR="00481B41" w:rsidRDefault="00481B41" w:rsidP="00916DCA">
      <w:pPr>
        <w:spacing w:before="120" w:after="120"/>
        <w:rPr>
          <w:rFonts w:ascii="TH SarabunPSK" w:hAnsi="TH SarabunPSK" w:cs="TH SarabunPSK"/>
          <w:b/>
          <w:bCs/>
          <w:sz w:val="48"/>
          <w:szCs w:val="48"/>
        </w:rPr>
      </w:pPr>
    </w:p>
    <w:sectPr w:rsidR="00481B41" w:rsidSect="001A479B">
      <w:headerReference w:type="default" r:id="rId12"/>
      <w:footerReference w:type="default" r:id="rId13"/>
      <w:pgSz w:w="16839" w:h="11907" w:orient="landscape" w:code="9"/>
      <w:pgMar w:top="1134" w:right="1418" w:bottom="1134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1BA4E" w14:textId="77777777" w:rsidR="00224748" w:rsidRDefault="00224748" w:rsidP="00732227">
      <w:pPr>
        <w:spacing w:after="0" w:line="240" w:lineRule="auto"/>
      </w:pPr>
      <w:r>
        <w:separator/>
      </w:r>
    </w:p>
  </w:endnote>
  <w:endnote w:type="continuationSeparator" w:id="0">
    <w:p w14:paraId="562CCCA1" w14:textId="77777777" w:rsidR="00224748" w:rsidRDefault="00224748" w:rsidP="0073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-JS Sirium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543E" w14:textId="77777777" w:rsidR="000423CA" w:rsidRPr="001A3D20" w:rsidRDefault="000423CA" w:rsidP="00AD66CC">
    <w:pPr>
      <w:pStyle w:val="Footer"/>
      <w:tabs>
        <w:tab w:val="clear" w:pos="4680"/>
        <w:tab w:val="clear" w:pos="9360"/>
      </w:tabs>
      <w:rPr>
        <w:rFonts w:ascii="TH SarabunPSK" w:hAnsi="TH SarabunPSK" w:cs="TH SarabunPSK"/>
        <w:sz w:val="31"/>
        <w:szCs w:val="31"/>
      </w:rPr>
    </w:pP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89BE0" w14:textId="77777777" w:rsidR="00224748" w:rsidRDefault="00224748" w:rsidP="00732227">
      <w:pPr>
        <w:spacing w:after="0" w:line="240" w:lineRule="auto"/>
      </w:pPr>
      <w:r>
        <w:separator/>
      </w:r>
    </w:p>
  </w:footnote>
  <w:footnote w:type="continuationSeparator" w:id="0">
    <w:p w14:paraId="1FA5498B" w14:textId="77777777" w:rsidR="00224748" w:rsidRDefault="00224748" w:rsidP="0073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9F388" w14:textId="77777777" w:rsidR="000423CA" w:rsidRPr="00AE2C2F" w:rsidRDefault="000423CA">
    <w:pPr>
      <w:pStyle w:val="Header"/>
      <w:jc w:val="center"/>
      <w:rPr>
        <w:rFonts w:ascii="TH SarabunPSK" w:eastAsiaTheme="majorEastAsia" w:hAnsi="TH SarabunPSK" w:cs="TH SarabunPSK"/>
        <w:sz w:val="32"/>
        <w:szCs w:val="32"/>
      </w:rPr>
    </w:pPr>
  </w:p>
  <w:p w14:paraId="0020A970" w14:textId="77777777" w:rsidR="000423CA" w:rsidRPr="004140B0" w:rsidRDefault="000423CA">
    <w:pPr>
      <w:pStyle w:val="Header"/>
      <w:jc w:val="cent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B7DAA"/>
    <w:multiLevelType w:val="hybridMultilevel"/>
    <w:tmpl w:val="AC7A6886"/>
    <w:lvl w:ilvl="0" w:tplc="85C09004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C7B66"/>
    <w:multiLevelType w:val="hybridMultilevel"/>
    <w:tmpl w:val="D242B788"/>
    <w:lvl w:ilvl="0" w:tplc="B7469258">
      <w:start w:val="1"/>
      <w:numFmt w:val="bullet"/>
      <w:lvlText w:val="-"/>
      <w:lvlJc w:val="left"/>
      <w:pPr>
        <w:ind w:left="1069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93B7971"/>
    <w:multiLevelType w:val="multilevel"/>
    <w:tmpl w:val="977AC012"/>
    <w:lvl w:ilvl="0">
      <w:start w:val="1"/>
      <w:numFmt w:val="thaiNumbers"/>
      <w:lvlText w:val="%1."/>
      <w:lvlJc w:val="left"/>
      <w:pPr>
        <w:ind w:left="360" w:hanging="360"/>
      </w:pPr>
      <w:rPr>
        <w:rFonts w:ascii="TH SarabunPSK" w:eastAsia="TH SarabunPSK" w:hAnsi="TH SarabunPSK" w:cs="TH SarabunPSK" w:hint="default"/>
        <w:b/>
        <w:bCs/>
        <w:color w:val="FFFFFF" w:themeColor="background1"/>
        <w:sz w:val="32"/>
        <w:szCs w:val="32"/>
      </w:rPr>
    </w:lvl>
    <w:lvl w:ilvl="1">
      <w:start w:val="1"/>
      <w:numFmt w:val="thaiNumbers"/>
      <w:lvlText w:val="%1.%2"/>
      <w:lvlJc w:val="left"/>
      <w:pPr>
        <w:ind w:left="720" w:hanging="360"/>
      </w:pPr>
      <w:rPr>
        <w:rFonts w:ascii="TH SarabunPSK" w:eastAsia="TH SarabunPSK" w:hAnsi="TH SarabunPSK" w:cs="TH SarabunPSK" w:hint="default"/>
        <w:b w:val="0"/>
        <w:bCs w:val="0"/>
        <w:sz w:val="32"/>
        <w:szCs w:val="32"/>
      </w:rPr>
    </w:lvl>
    <w:lvl w:ilvl="2">
      <w:start w:val="1"/>
      <w:numFmt w:val="thaiNumbers"/>
      <w:lvlText w:val="%1.%2.%3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thaiNumbers"/>
      <w:lvlText w:val="%4)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4">
      <w:start w:val="1"/>
      <w:numFmt w:val="thaiNumbers"/>
      <w:lvlText w:val="(%5)"/>
      <w:lvlJc w:val="left"/>
      <w:pPr>
        <w:ind w:left="18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05728A5"/>
    <w:multiLevelType w:val="multilevel"/>
    <w:tmpl w:val="87346126"/>
    <w:styleLink w:val="PobSarabunPSK"/>
    <w:lvl w:ilvl="0">
      <w:start w:val="1"/>
      <w:numFmt w:val="thaiNumbers"/>
      <w:lvlText w:val="%1."/>
      <w:lvlJc w:val="left"/>
      <w:pPr>
        <w:ind w:left="360" w:hanging="360"/>
      </w:pPr>
      <w:rPr>
        <w:rFonts w:ascii="TH SarabunPSK" w:eastAsia="TH SarabunPSK" w:hAnsi="TH SarabunPSK" w:cs="TH SarabunPSK" w:hint="default"/>
        <w:sz w:val="32"/>
        <w:szCs w:val="32"/>
      </w:rPr>
    </w:lvl>
    <w:lvl w:ilvl="1">
      <w:start w:val="1"/>
      <w:numFmt w:val="thaiNumbers"/>
      <w:lvlText w:val="%1.%2"/>
      <w:lvlJc w:val="left"/>
      <w:pPr>
        <w:ind w:left="720" w:hanging="360"/>
      </w:pPr>
      <w:rPr>
        <w:rFonts w:ascii="TH SarabunPSK" w:eastAsia="TH SarabunPSK" w:hAnsi="TH SarabunPSK" w:cs="TH SarabunPSK" w:hint="default"/>
        <w:sz w:val="32"/>
        <w:szCs w:val="32"/>
      </w:rPr>
    </w:lvl>
    <w:lvl w:ilvl="2">
      <w:start w:val="1"/>
      <w:numFmt w:val="thaiNumbers"/>
      <w:lvlText w:val="%1.%2.%3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thaiNumbers"/>
      <w:lvlText w:val="%4)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4">
      <w:start w:val="1"/>
      <w:numFmt w:val="thaiNumbers"/>
      <w:lvlText w:val="(%5)"/>
      <w:lvlJc w:val="left"/>
      <w:pPr>
        <w:ind w:left="18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B915780"/>
    <w:multiLevelType w:val="hybridMultilevel"/>
    <w:tmpl w:val="94D8951C"/>
    <w:lvl w:ilvl="0" w:tplc="9CF008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30AF2"/>
    <w:multiLevelType w:val="hybridMultilevel"/>
    <w:tmpl w:val="A29A7AC6"/>
    <w:lvl w:ilvl="0" w:tplc="85C0900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C7824"/>
    <w:multiLevelType w:val="hybridMultilevel"/>
    <w:tmpl w:val="94D8951C"/>
    <w:lvl w:ilvl="0" w:tplc="9CF00888">
      <w:start w:val="1"/>
      <w:numFmt w:val="thaiNumbers"/>
      <w:lvlText w:val="%1.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E534E"/>
    <w:multiLevelType w:val="hybridMultilevel"/>
    <w:tmpl w:val="209C8544"/>
    <w:lvl w:ilvl="0" w:tplc="5F56CA4A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64B12"/>
    <w:multiLevelType w:val="hybridMultilevel"/>
    <w:tmpl w:val="1E027224"/>
    <w:lvl w:ilvl="0" w:tplc="7E667D4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13F15"/>
    <w:multiLevelType w:val="hybridMultilevel"/>
    <w:tmpl w:val="40C649F6"/>
    <w:lvl w:ilvl="0" w:tplc="662AB2A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367F1"/>
    <w:multiLevelType w:val="hybridMultilevel"/>
    <w:tmpl w:val="87EA85F2"/>
    <w:lvl w:ilvl="0" w:tplc="FF70361E">
      <w:start w:val="5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96003"/>
    <w:multiLevelType w:val="hybridMultilevel"/>
    <w:tmpl w:val="5238B7F8"/>
    <w:lvl w:ilvl="0" w:tplc="FF70361E">
      <w:start w:val="5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DA3D72"/>
    <w:multiLevelType w:val="multilevel"/>
    <w:tmpl w:val="977AC012"/>
    <w:lvl w:ilvl="0">
      <w:start w:val="1"/>
      <w:numFmt w:val="thaiNumbers"/>
      <w:lvlText w:val="%1."/>
      <w:lvlJc w:val="left"/>
      <w:pPr>
        <w:ind w:left="360" w:hanging="360"/>
      </w:pPr>
      <w:rPr>
        <w:rFonts w:ascii="TH SarabunPSK" w:eastAsia="TH SarabunPSK" w:hAnsi="TH SarabunPSK" w:cs="TH SarabunPSK" w:hint="default"/>
        <w:b/>
        <w:bCs/>
        <w:color w:val="FFFFFF" w:themeColor="background1"/>
        <w:sz w:val="32"/>
        <w:szCs w:val="32"/>
      </w:rPr>
    </w:lvl>
    <w:lvl w:ilvl="1">
      <w:start w:val="1"/>
      <w:numFmt w:val="thaiNumbers"/>
      <w:lvlText w:val="%1.%2"/>
      <w:lvlJc w:val="left"/>
      <w:pPr>
        <w:ind w:left="720" w:hanging="360"/>
      </w:pPr>
      <w:rPr>
        <w:rFonts w:ascii="TH SarabunPSK" w:eastAsia="TH SarabunPSK" w:hAnsi="TH SarabunPSK" w:cs="TH SarabunPSK" w:hint="default"/>
        <w:b w:val="0"/>
        <w:bCs w:val="0"/>
        <w:sz w:val="32"/>
        <w:szCs w:val="32"/>
      </w:rPr>
    </w:lvl>
    <w:lvl w:ilvl="2">
      <w:start w:val="1"/>
      <w:numFmt w:val="thaiNumbers"/>
      <w:lvlText w:val="%1.%2.%3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thaiNumbers"/>
      <w:lvlText w:val="%4)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4">
      <w:start w:val="1"/>
      <w:numFmt w:val="thaiNumbers"/>
      <w:lvlText w:val="(%5)"/>
      <w:lvlJc w:val="left"/>
      <w:pPr>
        <w:ind w:left="18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E4426DF"/>
    <w:multiLevelType w:val="hybridMultilevel"/>
    <w:tmpl w:val="09125B7E"/>
    <w:lvl w:ilvl="0" w:tplc="9EC8E4E2">
      <w:start w:val="1"/>
      <w:numFmt w:val="thaiNumbers"/>
      <w:pStyle w:val="Heading3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22CB6"/>
    <w:multiLevelType w:val="hybridMultilevel"/>
    <w:tmpl w:val="40C649F6"/>
    <w:lvl w:ilvl="0" w:tplc="662AB2A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6051A"/>
    <w:multiLevelType w:val="multilevel"/>
    <w:tmpl w:val="87346126"/>
    <w:numStyleLink w:val="PobSarabunPSK"/>
  </w:abstractNum>
  <w:abstractNum w:abstractNumId="16" w15:restartNumberingAfterBreak="0">
    <w:nsid w:val="7BE26136"/>
    <w:multiLevelType w:val="hybridMultilevel"/>
    <w:tmpl w:val="942A84EC"/>
    <w:lvl w:ilvl="0" w:tplc="A6DEFD92">
      <w:start w:val="1"/>
      <w:numFmt w:val="thaiNumbers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626A14"/>
    <w:multiLevelType w:val="hybridMultilevel"/>
    <w:tmpl w:val="C7129A6E"/>
    <w:lvl w:ilvl="0" w:tplc="C69CC2C0">
      <w:start w:val="2"/>
      <w:numFmt w:val="bullet"/>
      <w:lvlText w:val="-"/>
      <w:lvlJc w:val="left"/>
      <w:pPr>
        <w:ind w:left="1639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8" w15:restartNumberingAfterBreak="0">
    <w:nsid w:val="7DAD3A7E"/>
    <w:multiLevelType w:val="hybridMultilevel"/>
    <w:tmpl w:val="4A843FD0"/>
    <w:lvl w:ilvl="0" w:tplc="662AB2A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7"/>
  </w:num>
  <w:num w:numId="6">
    <w:abstractNumId w:val="16"/>
  </w:num>
  <w:num w:numId="7">
    <w:abstractNumId w:val="3"/>
  </w:num>
  <w:num w:numId="8">
    <w:abstractNumId w:val="15"/>
    <w:lvlOverride w:ilvl="0">
      <w:lvl w:ilvl="0">
        <w:start w:val="1"/>
        <w:numFmt w:val="thaiNumbers"/>
        <w:lvlText w:val="%1."/>
        <w:lvlJc w:val="left"/>
        <w:pPr>
          <w:ind w:left="360" w:hanging="360"/>
        </w:pPr>
        <w:rPr>
          <w:rFonts w:ascii="TH SarabunPSK" w:eastAsia="TH SarabunPSK" w:hAnsi="TH SarabunPSK" w:cs="TH SarabunPSK" w:hint="default"/>
          <w:sz w:val="32"/>
          <w:szCs w:val="32"/>
        </w:rPr>
      </w:lvl>
    </w:lvlOverride>
    <w:lvlOverride w:ilvl="1">
      <w:lvl w:ilvl="1">
        <w:start w:val="1"/>
        <w:numFmt w:val="thaiNumbers"/>
        <w:lvlText w:val="%1.%2"/>
        <w:lvlJc w:val="left"/>
        <w:pPr>
          <w:ind w:left="720" w:hanging="360"/>
        </w:pPr>
        <w:rPr>
          <w:rFonts w:ascii="TH SarabunPSK" w:eastAsia="TH SarabunPSK" w:hAnsi="TH SarabunPSK" w:cs="TH SarabunPSK" w:hint="default"/>
          <w:sz w:val="32"/>
          <w:szCs w:val="32"/>
        </w:rPr>
      </w:lvl>
    </w:lvlOverride>
    <w:lvlOverride w:ilvl="2">
      <w:lvl w:ilvl="2">
        <w:start w:val="1"/>
        <w:numFmt w:val="thaiNumbers"/>
        <w:lvlText w:val="%1.%2.%3"/>
        <w:lvlJc w:val="left"/>
        <w:pPr>
          <w:ind w:left="1080" w:hanging="360"/>
        </w:pPr>
        <w:rPr>
          <w:rFonts w:ascii="TH SarabunPSK" w:hAnsi="TH SarabunPSK" w:cs="TH SarabunPSK" w:hint="default"/>
          <w:b w:val="0"/>
          <w:bCs w:val="0"/>
          <w:i w:val="0"/>
          <w:iCs w:val="0"/>
          <w:sz w:val="32"/>
          <w:szCs w:val="32"/>
        </w:rPr>
      </w:lvl>
    </w:lvlOverride>
    <w:lvlOverride w:ilvl="3">
      <w:lvl w:ilvl="3">
        <w:start w:val="1"/>
        <w:numFmt w:val="thaiNumbers"/>
        <w:lvlText w:val="%4)"/>
        <w:lvlJc w:val="left"/>
        <w:pPr>
          <w:ind w:left="1440" w:hanging="360"/>
        </w:pPr>
        <w:rPr>
          <w:rFonts w:ascii="TH SarabunPSK" w:hAnsi="TH SarabunPSK" w:cs="TH SarabunPSK" w:hint="default"/>
          <w:b w:val="0"/>
          <w:bCs w:val="0"/>
          <w:i w:val="0"/>
          <w:iCs w:val="0"/>
          <w:sz w:val="32"/>
          <w:szCs w:val="32"/>
        </w:rPr>
      </w:lvl>
    </w:lvlOverride>
    <w:lvlOverride w:ilvl="4">
      <w:lvl w:ilvl="4">
        <w:start w:val="1"/>
        <w:numFmt w:val="thaiNumbers"/>
        <w:lvlText w:val="(%5)"/>
        <w:lvlJc w:val="left"/>
        <w:pPr>
          <w:ind w:left="1800" w:hanging="360"/>
        </w:pPr>
        <w:rPr>
          <w:rFonts w:ascii="TH SarabunPSK" w:hAnsi="TH SarabunPSK" w:cs="TH SarabunPSK" w:hint="default"/>
          <w:b w:val="0"/>
          <w:bCs w:val="0"/>
          <w:i w:val="0"/>
          <w:iCs w:val="0"/>
          <w:sz w:val="32"/>
          <w:szCs w:val="32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13"/>
  </w:num>
  <w:num w:numId="10">
    <w:abstractNumId w:val="12"/>
  </w:num>
  <w:num w:numId="11">
    <w:abstractNumId w:val="15"/>
    <w:lvlOverride w:ilvl="0">
      <w:lvl w:ilvl="0">
        <w:start w:val="1"/>
        <w:numFmt w:val="thaiNumbers"/>
        <w:lvlText w:val="%1."/>
        <w:lvlJc w:val="left"/>
        <w:pPr>
          <w:ind w:left="360" w:hanging="360"/>
        </w:pPr>
        <w:rPr>
          <w:rFonts w:ascii="TH SarabunPSK" w:eastAsia="TH SarabunPSK" w:hAnsi="TH SarabunPSK" w:cs="TH SarabunPSK" w:hint="default"/>
          <w:b/>
          <w:bCs/>
          <w:sz w:val="36"/>
          <w:szCs w:val="36"/>
        </w:rPr>
      </w:lvl>
    </w:lvlOverride>
    <w:lvlOverride w:ilvl="1">
      <w:lvl w:ilvl="1">
        <w:start w:val="1"/>
        <w:numFmt w:val="thaiNumbers"/>
        <w:lvlText w:val="%1.%2"/>
        <w:lvlJc w:val="left"/>
        <w:pPr>
          <w:ind w:left="720" w:hanging="360"/>
        </w:pPr>
        <w:rPr>
          <w:rFonts w:ascii="TH SarabunPSK" w:eastAsia="TH SarabunPSK" w:hAnsi="TH SarabunPSK" w:cs="TH SarabunPSK" w:hint="default"/>
          <w:b w:val="0"/>
          <w:bCs w:val="0"/>
          <w:sz w:val="32"/>
          <w:szCs w:val="32"/>
        </w:rPr>
      </w:lvl>
    </w:lvlOverride>
    <w:lvlOverride w:ilvl="2">
      <w:lvl w:ilvl="2">
        <w:start w:val="1"/>
        <w:numFmt w:val="thaiNumbers"/>
        <w:lvlText w:val="%1.%2.%3"/>
        <w:lvlJc w:val="left"/>
        <w:pPr>
          <w:ind w:left="1080" w:hanging="360"/>
        </w:pPr>
        <w:rPr>
          <w:rFonts w:ascii="TH SarabunPSK" w:hAnsi="TH SarabunPSK" w:cs="TH SarabunPSK" w:hint="default"/>
          <w:b w:val="0"/>
          <w:bCs w:val="0"/>
          <w:i w:val="0"/>
          <w:iCs w:val="0"/>
          <w:sz w:val="32"/>
          <w:szCs w:val="32"/>
        </w:rPr>
      </w:lvl>
    </w:lvlOverride>
    <w:lvlOverride w:ilvl="3">
      <w:lvl w:ilvl="3">
        <w:start w:val="1"/>
        <w:numFmt w:val="thaiNumbers"/>
        <w:lvlText w:val="%4)"/>
        <w:lvlJc w:val="left"/>
        <w:pPr>
          <w:ind w:left="1440" w:hanging="360"/>
        </w:pPr>
        <w:rPr>
          <w:rFonts w:ascii="TH SarabunPSK" w:hAnsi="TH SarabunPSK" w:cs="TH SarabunPSK" w:hint="default"/>
          <w:b w:val="0"/>
          <w:bCs w:val="0"/>
          <w:i w:val="0"/>
          <w:iCs w:val="0"/>
          <w:sz w:val="32"/>
          <w:szCs w:val="32"/>
        </w:rPr>
      </w:lvl>
    </w:lvlOverride>
    <w:lvlOverride w:ilvl="4">
      <w:lvl w:ilvl="4">
        <w:start w:val="1"/>
        <w:numFmt w:val="thaiNumbers"/>
        <w:lvlText w:val="(%5)"/>
        <w:lvlJc w:val="left"/>
        <w:pPr>
          <w:ind w:left="1800" w:hanging="360"/>
        </w:pPr>
        <w:rPr>
          <w:rFonts w:ascii="TH SarabunPSK" w:hAnsi="TH SarabunPSK" w:cs="TH SarabunPSK" w:hint="default"/>
          <w:b w:val="0"/>
          <w:bCs w:val="0"/>
          <w:i w:val="0"/>
          <w:iCs w:val="0"/>
          <w:sz w:val="32"/>
          <w:szCs w:val="32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0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1"/>
  </w:num>
  <w:num w:numId="20">
    <w:abstractNumId w:val="2"/>
  </w:num>
  <w:num w:numId="21">
    <w:abstractNumId w:val="1"/>
  </w:num>
  <w:num w:numId="22">
    <w:abstractNumId w:val="18"/>
  </w:num>
  <w:num w:numId="23">
    <w:abstractNumId w:val="14"/>
  </w:num>
  <w:num w:numId="24">
    <w:abstractNumId w:val="9"/>
  </w:num>
  <w:num w:numId="25">
    <w:abstractNumId w:val="5"/>
  </w:num>
  <w:num w:numId="26">
    <w:abstractNumId w:val="0"/>
  </w:num>
  <w:num w:numId="27">
    <w:abstractNumId w:val="15"/>
    <w:lvlOverride w:ilvl="0">
      <w:lvl w:ilvl="0">
        <w:start w:val="1"/>
        <w:numFmt w:val="thaiNumbers"/>
        <w:lvlText w:val="%1."/>
        <w:lvlJc w:val="left"/>
        <w:pPr>
          <w:ind w:left="360" w:hanging="360"/>
        </w:pPr>
        <w:rPr>
          <w:rFonts w:ascii="TH SarabunPSK" w:eastAsia="TH SarabunPSK" w:hAnsi="TH SarabunPSK" w:cs="TH SarabunPSK" w:hint="default"/>
          <w:b/>
          <w:bCs/>
          <w:sz w:val="36"/>
          <w:szCs w:val="36"/>
        </w:rPr>
      </w:lvl>
    </w:lvlOverride>
    <w:lvlOverride w:ilvl="1">
      <w:lvl w:ilvl="1">
        <w:start w:val="1"/>
        <w:numFmt w:val="thaiNumbers"/>
        <w:lvlText w:val="%1.%2"/>
        <w:lvlJc w:val="left"/>
        <w:pPr>
          <w:ind w:left="720" w:hanging="360"/>
        </w:pPr>
        <w:rPr>
          <w:rFonts w:ascii="TH SarabunPSK" w:eastAsia="TH SarabunPSK" w:hAnsi="TH SarabunPSK" w:cs="TH SarabunPSK" w:hint="default"/>
          <w:b w:val="0"/>
          <w:bCs w:val="0"/>
          <w:sz w:val="32"/>
          <w:szCs w:val="32"/>
        </w:rPr>
      </w:lvl>
    </w:lvlOverride>
    <w:lvlOverride w:ilvl="2">
      <w:lvl w:ilvl="2">
        <w:start w:val="1"/>
        <w:numFmt w:val="thaiNumbers"/>
        <w:lvlText w:val="%1.%2.%3"/>
        <w:lvlJc w:val="left"/>
        <w:pPr>
          <w:ind w:left="1080" w:hanging="360"/>
        </w:pPr>
        <w:rPr>
          <w:rFonts w:ascii="TH SarabunPSK" w:hAnsi="TH SarabunPSK" w:cs="TH SarabunPSK" w:hint="default"/>
          <w:b w:val="0"/>
          <w:bCs w:val="0"/>
          <w:i w:val="0"/>
          <w:iCs w:val="0"/>
          <w:sz w:val="32"/>
          <w:szCs w:val="32"/>
        </w:rPr>
      </w:lvl>
    </w:lvlOverride>
    <w:lvlOverride w:ilvl="3">
      <w:lvl w:ilvl="3">
        <w:start w:val="1"/>
        <w:numFmt w:val="thaiNumbers"/>
        <w:lvlText w:val="%4)"/>
        <w:lvlJc w:val="left"/>
        <w:pPr>
          <w:ind w:left="1440" w:hanging="360"/>
        </w:pPr>
        <w:rPr>
          <w:rFonts w:ascii="TH SarabunPSK" w:hAnsi="TH SarabunPSK" w:cs="TH SarabunPSK" w:hint="default"/>
          <w:b w:val="0"/>
          <w:bCs w:val="0"/>
          <w:i w:val="0"/>
          <w:iCs w:val="0"/>
          <w:sz w:val="32"/>
          <w:szCs w:val="32"/>
        </w:rPr>
      </w:lvl>
    </w:lvlOverride>
    <w:lvlOverride w:ilvl="4">
      <w:lvl w:ilvl="4">
        <w:start w:val="1"/>
        <w:numFmt w:val="thaiNumbers"/>
        <w:lvlText w:val="%5)"/>
        <w:lvlJc w:val="left"/>
        <w:pPr>
          <w:ind w:left="1800" w:hanging="360"/>
        </w:pPr>
        <w:rPr>
          <w:rFonts w:ascii="TH SarabunPSK" w:eastAsia="TH SarabunPSK" w:hAnsi="TH SarabunPSK" w:cs="TH SarabunPSK"/>
          <w:b w:val="0"/>
          <w:bCs w:val="0"/>
          <w:i w:val="0"/>
          <w:iCs w:val="0"/>
          <w:sz w:val="32"/>
          <w:szCs w:val="32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defaultTabStop w:val="45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15"/>
    <w:rsid w:val="000014C1"/>
    <w:rsid w:val="00001931"/>
    <w:rsid w:val="00002836"/>
    <w:rsid w:val="0000432F"/>
    <w:rsid w:val="000053F7"/>
    <w:rsid w:val="00006461"/>
    <w:rsid w:val="000065C2"/>
    <w:rsid w:val="00007229"/>
    <w:rsid w:val="00007BC8"/>
    <w:rsid w:val="00010180"/>
    <w:rsid w:val="0001028C"/>
    <w:rsid w:val="00010681"/>
    <w:rsid w:val="00010AA6"/>
    <w:rsid w:val="000110FE"/>
    <w:rsid w:val="00011E0A"/>
    <w:rsid w:val="00012FA1"/>
    <w:rsid w:val="00013B03"/>
    <w:rsid w:val="00016037"/>
    <w:rsid w:val="00016916"/>
    <w:rsid w:val="00016DB3"/>
    <w:rsid w:val="00017AEB"/>
    <w:rsid w:val="000204CB"/>
    <w:rsid w:val="00020B04"/>
    <w:rsid w:val="000211C7"/>
    <w:rsid w:val="00021703"/>
    <w:rsid w:val="00021D8D"/>
    <w:rsid w:val="000225A2"/>
    <w:rsid w:val="000227C5"/>
    <w:rsid w:val="00022F12"/>
    <w:rsid w:val="00024130"/>
    <w:rsid w:val="00024B0B"/>
    <w:rsid w:val="00024E92"/>
    <w:rsid w:val="000260F4"/>
    <w:rsid w:val="000265DD"/>
    <w:rsid w:val="00030EF9"/>
    <w:rsid w:val="000326FF"/>
    <w:rsid w:val="0003302B"/>
    <w:rsid w:val="0003557F"/>
    <w:rsid w:val="00035A02"/>
    <w:rsid w:val="00037F10"/>
    <w:rsid w:val="00037F25"/>
    <w:rsid w:val="0004076E"/>
    <w:rsid w:val="00040C28"/>
    <w:rsid w:val="00040DD2"/>
    <w:rsid w:val="00041240"/>
    <w:rsid w:val="000423CA"/>
    <w:rsid w:val="00043192"/>
    <w:rsid w:val="00044880"/>
    <w:rsid w:val="00045E7C"/>
    <w:rsid w:val="00046D22"/>
    <w:rsid w:val="00046D88"/>
    <w:rsid w:val="000475CD"/>
    <w:rsid w:val="000505C8"/>
    <w:rsid w:val="00050A6C"/>
    <w:rsid w:val="000514CF"/>
    <w:rsid w:val="00051B8B"/>
    <w:rsid w:val="0005285F"/>
    <w:rsid w:val="00052CD7"/>
    <w:rsid w:val="00053E4D"/>
    <w:rsid w:val="00054A57"/>
    <w:rsid w:val="00055024"/>
    <w:rsid w:val="00056070"/>
    <w:rsid w:val="0005634A"/>
    <w:rsid w:val="00057729"/>
    <w:rsid w:val="00057959"/>
    <w:rsid w:val="000601FE"/>
    <w:rsid w:val="00060C53"/>
    <w:rsid w:val="00061E70"/>
    <w:rsid w:val="0006348B"/>
    <w:rsid w:val="00063BA9"/>
    <w:rsid w:val="00063EA2"/>
    <w:rsid w:val="00065308"/>
    <w:rsid w:val="00065ED1"/>
    <w:rsid w:val="00066F54"/>
    <w:rsid w:val="0006718A"/>
    <w:rsid w:val="0006765C"/>
    <w:rsid w:val="00067ED4"/>
    <w:rsid w:val="0007040D"/>
    <w:rsid w:val="00070830"/>
    <w:rsid w:val="00070976"/>
    <w:rsid w:val="00073267"/>
    <w:rsid w:val="000733C5"/>
    <w:rsid w:val="000736EC"/>
    <w:rsid w:val="00074700"/>
    <w:rsid w:val="00077C8E"/>
    <w:rsid w:val="00081121"/>
    <w:rsid w:val="0008171A"/>
    <w:rsid w:val="00081D52"/>
    <w:rsid w:val="000833A9"/>
    <w:rsid w:val="00083904"/>
    <w:rsid w:val="000844ED"/>
    <w:rsid w:val="00084AC9"/>
    <w:rsid w:val="00084C3B"/>
    <w:rsid w:val="00086464"/>
    <w:rsid w:val="000879DD"/>
    <w:rsid w:val="000907C6"/>
    <w:rsid w:val="00090B20"/>
    <w:rsid w:val="00090D0E"/>
    <w:rsid w:val="0009187D"/>
    <w:rsid w:val="0009199D"/>
    <w:rsid w:val="00092C19"/>
    <w:rsid w:val="000932C9"/>
    <w:rsid w:val="00093680"/>
    <w:rsid w:val="00094665"/>
    <w:rsid w:val="00094772"/>
    <w:rsid w:val="000955CD"/>
    <w:rsid w:val="00096712"/>
    <w:rsid w:val="00096A57"/>
    <w:rsid w:val="000973D9"/>
    <w:rsid w:val="000A03CB"/>
    <w:rsid w:val="000A0C46"/>
    <w:rsid w:val="000A2014"/>
    <w:rsid w:val="000A3C8E"/>
    <w:rsid w:val="000A52EA"/>
    <w:rsid w:val="000A6F74"/>
    <w:rsid w:val="000A7D63"/>
    <w:rsid w:val="000B09FA"/>
    <w:rsid w:val="000B245D"/>
    <w:rsid w:val="000B2575"/>
    <w:rsid w:val="000B2678"/>
    <w:rsid w:val="000B44FF"/>
    <w:rsid w:val="000B4C8C"/>
    <w:rsid w:val="000B4F79"/>
    <w:rsid w:val="000B53CE"/>
    <w:rsid w:val="000B71BA"/>
    <w:rsid w:val="000B725D"/>
    <w:rsid w:val="000B75BB"/>
    <w:rsid w:val="000C1B6B"/>
    <w:rsid w:val="000C620A"/>
    <w:rsid w:val="000C67F1"/>
    <w:rsid w:val="000C685B"/>
    <w:rsid w:val="000C686F"/>
    <w:rsid w:val="000C7C79"/>
    <w:rsid w:val="000D2071"/>
    <w:rsid w:val="000D2294"/>
    <w:rsid w:val="000D2FFA"/>
    <w:rsid w:val="000D411A"/>
    <w:rsid w:val="000D431D"/>
    <w:rsid w:val="000D4D24"/>
    <w:rsid w:val="000D5330"/>
    <w:rsid w:val="000E03AD"/>
    <w:rsid w:val="000E0E8D"/>
    <w:rsid w:val="000E1925"/>
    <w:rsid w:val="000E2525"/>
    <w:rsid w:val="000E2629"/>
    <w:rsid w:val="000E2B2E"/>
    <w:rsid w:val="000E2EE0"/>
    <w:rsid w:val="000E55DC"/>
    <w:rsid w:val="000E5BA4"/>
    <w:rsid w:val="000E6998"/>
    <w:rsid w:val="000E7B99"/>
    <w:rsid w:val="000F00C0"/>
    <w:rsid w:val="000F0803"/>
    <w:rsid w:val="000F0BB9"/>
    <w:rsid w:val="000F13FD"/>
    <w:rsid w:val="000F2126"/>
    <w:rsid w:val="000F2A88"/>
    <w:rsid w:val="000F2C10"/>
    <w:rsid w:val="000F35D1"/>
    <w:rsid w:val="000F394C"/>
    <w:rsid w:val="000F3A09"/>
    <w:rsid w:val="000F422F"/>
    <w:rsid w:val="000F475D"/>
    <w:rsid w:val="000F49EC"/>
    <w:rsid w:val="000F5FDB"/>
    <w:rsid w:val="000F6CF1"/>
    <w:rsid w:val="000F6D77"/>
    <w:rsid w:val="000F7B11"/>
    <w:rsid w:val="0010038C"/>
    <w:rsid w:val="00103D75"/>
    <w:rsid w:val="001042B4"/>
    <w:rsid w:val="001046FD"/>
    <w:rsid w:val="00104AE9"/>
    <w:rsid w:val="001067B6"/>
    <w:rsid w:val="00106EC6"/>
    <w:rsid w:val="0010756A"/>
    <w:rsid w:val="00107903"/>
    <w:rsid w:val="00110A72"/>
    <w:rsid w:val="00110EB2"/>
    <w:rsid w:val="00111382"/>
    <w:rsid w:val="001132C9"/>
    <w:rsid w:val="001144E2"/>
    <w:rsid w:val="00116040"/>
    <w:rsid w:val="001162B4"/>
    <w:rsid w:val="0011630D"/>
    <w:rsid w:val="001163E5"/>
    <w:rsid w:val="001172C9"/>
    <w:rsid w:val="00120207"/>
    <w:rsid w:val="00121581"/>
    <w:rsid w:val="001227AC"/>
    <w:rsid w:val="00123552"/>
    <w:rsid w:val="001244E7"/>
    <w:rsid w:val="00125F9B"/>
    <w:rsid w:val="00126256"/>
    <w:rsid w:val="00126AEF"/>
    <w:rsid w:val="00130E9E"/>
    <w:rsid w:val="001316D7"/>
    <w:rsid w:val="00131C0A"/>
    <w:rsid w:val="0013235C"/>
    <w:rsid w:val="00132D1E"/>
    <w:rsid w:val="001339BA"/>
    <w:rsid w:val="00133E32"/>
    <w:rsid w:val="00134657"/>
    <w:rsid w:val="00134C3B"/>
    <w:rsid w:val="001355F2"/>
    <w:rsid w:val="001367DC"/>
    <w:rsid w:val="00136A0B"/>
    <w:rsid w:val="0013740C"/>
    <w:rsid w:val="00140FC9"/>
    <w:rsid w:val="00142819"/>
    <w:rsid w:val="001436B3"/>
    <w:rsid w:val="00143964"/>
    <w:rsid w:val="00145121"/>
    <w:rsid w:val="00145A03"/>
    <w:rsid w:val="0014606C"/>
    <w:rsid w:val="0014644D"/>
    <w:rsid w:val="00146502"/>
    <w:rsid w:val="00146FAF"/>
    <w:rsid w:val="0014787D"/>
    <w:rsid w:val="0015188A"/>
    <w:rsid w:val="0015208C"/>
    <w:rsid w:val="0015316C"/>
    <w:rsid w:val="0015386D"/>
    <w:rsid w:val="00153C08"/>
    <w:rsid w:val="00154441"/>
    <w:rsid w:val="00154950"/>
    <w:rsid w:val="00154A75"/>
    <w:rsid w:val="001558EF"/>
    <w:rsid w:val="001561E1"/>
    <w:rsid w:val="00156C98"/>
    <w:rsid w:val="001574B2"/>
    <w:rsid w:val="00160221"/>
    <w:rsid w:val="00160D13"/>
    <w:rsid w:val="0016249F"/>
    <w:rsid w:val="0016383F"/>
    <w:rsid w:val="001647CB"/>
    <w:rsid w:val="00164E25"/>
    <w:rsid w:val="0016536D"/>
    <w:rsid w:val="00165609"/>
    <w:rsid w:val="001662FC"/>
    <w:rsid w:val="001665F4"/>
    <w:rsid w:val="00166CC5"/>
    <w:rsid w:val="00171167"/>
    <w:rsid w:val="00171196"/>
    <w:rsid w:val="00171B9B"/>
    <w:rsid w:val="00172ACB"/>
    <w:rsid w:val="00173146"/>
    <w:rsid w:val="00173E56"/>
    <w:rsid w:val="00174304"/>
    <w:rsid w:val="001756D7"/>
    <w:rsid w:val="00175D04"/>
    <w:rsid w:val="00176182"/>
    <w:rsid w:val="00177CC0"/>
    <w:rsid w:val="00180D85"/>
    <w:rsid w:val="00182AB2"/>
    <w:rsid w:val="00182F93"/>
    <w:rsid w:val="0018303F"/>
    <w:rsid w:val="001831E8"/>
    <w:rsid w:val="00183E01"/>
    <w:rsid w:val="00183E58"/>
    <w:rsid w:val="00184162"/>
    <w:rsid w:val="001845C3"/>
    <w:rsid w:val="0018499B"/>
    <w:rsid w:val="001851FD"/>
    <w:rsid w:val="00185871"/>
    <w:rsid w:val="0018609E"/>
    <w:rsid w:val="0018617E"/>
    <w:rsid w:val="00186366"/>
    <w:rsid w:val="00186A1D"/>
    <w:rsid w:val="00186E22"/>
    <w:rsid w:val="0018709F"/>
    <w:rsid w:val="00187A0D"/>
    <w:rsid w:val="0019180E"/>
    <w:rsid w:val="00191D90"/>
    <w:rsid w:val="001926A1"/>
    <w:rsid w:val="00193F2A"/>
    <w:rsid w:val="00193FE2"/>
    <w:rsid w:val="00194EF0"/>
    <w:rsid w:val="00195673"/>
    <w:rsid w:val="001958EF"/>
    <w:rsid w:val="001963C0"/>
    <w:rsid w:val="00196C17"/>
    <w:rsid w:val="001A2061"/>
    <w:rsid w:val="001A3D20"/>
    <w:rsid w:val="001A479B"/>
    <w:rsid w:val="001A49DE"/>
    <w:rsid w:val="001B13CE"/>
    <w:rsid w:val="001B218E"/>
    <w:rsid w:val="001B46D2"/>
    <w:rsid w:val="001B47B6"/>
    <w:rsid w:val="001B4A3D"/>
    <w:rsid w:val="001B5609"/>
    <w:rsid w:val="001B5DE8"/>
    <w:rsid w:val="001B6615"/>
    <w:rsid w:val="001B6930"/>
    <w:rsid w:val="001B78EE"/>
    <w:rsid w:val="001C09EE"/>
    <w:rsid w:val="001C149E"/>
    <w:rsid w:val="001C1CAE"/>
    <w:rsid w:val="001C2BAF"/>
    <w:rsid w:val="001C2F6B"/>
    <w:rsid w:val="001C3AA5"/>
    <w:rsid w:val="001C400B"/>
    <w:rsid w:val="001C45D6"/>
    <w:rsid w:val="001C5190"/>
    <w:rsid w:val="001C6DCF"/>
    <w:rsid w:val="001C7A38"/>
    <w:rsid w:val="001D0A0D"/>
    <w:rsid w:val="001D0E5F"/>
    <w:rsid w:val="001D2006"/>
    <w:rsid w:val="001D345C"/>
    <w:rsid w:val="001D3653"/>
    <w:rsid w:val="001D3891"/>
    <w:rsid w:val="001D3A69"/>
    <w:rsid w:val="001D4715"/>
    <w:rsid w:val="001D692B"/>
    <w:rsid w:val="001E0418"/>
    <w:rsid w:val="001E161E"/>
    <w:rsid w:val="001E2BFD"/>
    <w:rsid w:val="001E31D2"/>
    <w:rsid w:val="001E402C"/>
    <w:rsid w:val="001E4DED"/>
    <w:rsid w:val="001E6ECB"/>
    <w:rsid w:val="001F0C31"/>
    <w:rsid w:val="001F1768"/>
    <w:rsid w:val="001F293E"/>
    <w:rsid w:val="001F2C05"/>
    <w:rsid w:val="001F466E"/>
    <w:rsid w:val="001F4CF5"/>
    <w:rsid w:val="001F507E"/>
    <w:rsid w:val="001F537E"/>
    <w:rsid w:val="001F5D1C"/>
    <w:rsid w:val="001F62AE"/>
    <w:rsid w:val="001F6B03"/>
    <w:rsid w:val="001F7206"/>
    <w:rsid w:val="001F7C9B"/>
    <w:rsid w:val="00200114"/>
    <w:rsid w:val="002001DA"/>
    <w:rsid w:val="00200F97"/>
    <w:rsid w:val="00201121"/>
    <w:rsid w:val="00201208"/>
    <w:rsid w:val="00201642"/>
    <w:rsid w:val="00207B18"/>
    <w:rsid w:val="002105D2"/>
    <w:rsid w:val="00211EC7"/>
    <w:rsid w:val="002126DE"/>
    <w:rsid w:val="00212F3B"/>
    <w:rsid w:val="00213189"/>
    <w:rsid w:val="00215CFC"/>
    <w:rsid w:val="00215FE2"/>
    <w:rsid w:val="00216670"/>
    <w:rsid w:val="00216B3B"/>
    <w:rsid w:val="002208A2"/>
    <w:rsid w:val="00220B07"/>
    <w:rsid w:val="002210C0"/>
    <w:rsid w:val="00221267"/>
    <w:rsid w:val="002218EE"/>
    <w:rsid w:val="00222AAD"/>
    <w:rsid w:val="00224748"/>
    <w:rsid w:val="00225440"/>
    <w:rsid w:val="00225F38"/>
    <w:rsid w:val="00231671"/>
    <w:rsid w:val="00232F09"/>
    <w:rsid w:val="00240E1B"/>
    <w:rsid w:val="00241B14"/>
    <w:rsid w:val="0024317E"/>
    <w:rsid w:val="00244E12"/>
    <w:rsid w:val="002451D0"/>
    <w:rsid w:val="00245396"/>
    <w:rsid w:val="00246474"/>
    <w:rsid w:val="00250115"/>
    <w:rsid w:val="002501AD"/>
    <w:rsid w:val="002504AA"/>
    <w:rsid w:val="002520F5"/>
    <w:rsid w:val="00257A94"/>
    <w:rsid w:val="00257BE9"/>
    <w:rsid w:val="00257D33"/>
    <w:rsid w:val="00260EFE"/>
    <w:rsid w:val="002621C7"/>
    <w:rsid w:val="00263287"/>
    <w:rsid w:val="002655BC"/>
    <w:rsid w:val="002658CD"/>
    <w:rsid w:val="00266A58"/>
    <w:rsid w:val="00270398"/>
    <w:rsid w:val="00270D83"/>
    <w:rsid w:val="00272BF5"/>
    <w:rsid w:val="0027373E"/>
    <w:rsid w:val="002747CB"/>
    <w:rsid w:val="00275804"/>
    <w:rsid w:val="0027583D"/>
    <w:rsid w:val="00277547"/>
    <w:rsid w:val="002804EF"/>
    <w:rsid w:val="002805D4"/>
    <w:rsid w:val="0028070A"/>
    <w:rsid w:val="002825FC"/>
    <w:rsid w:val="00282A10"/>
    <w:rsid w:val="00282F12"/>
    <w:rsid w:val="00284456"/>
    <w:rsid w:val="00285362"/>
    <w:rsid w:val="00285BF7"/>
    <w:rsid w:val="00286A31"/>
    <w:rsid w:val="00286CD2"/>
    <w:rsid w:val="002870BA"/>
    <w:rsid w:val="0029007E"/>
    <w:rsid w:val="00292293"/>
    <w:rsid w:val="002929CE"/>
    <w:rsid w:val="0029316B"/>
    <w:rsid w:val="0029357A"/>
    <w:rsid w:val="00293749"/>
    <w:rsid w:val="0029428E"/>
    <w:rsid w:val="002948B8"/>
    <w:rsid w:val="00294EBB"/>
    <w:rsid w:val="00295845"/>
    <w:rsid w:val="00295A8F"/>
    <w:rsid w:val="002969CB"/>
    <w:rsid w:val="00296F2D"/>
    <w:rsid w:val="00297783"/>
    <w:rsid w:val="00297FCC"/>
    <w:rsid w:val="002A07AF"/>
    <w:rsid w:val="002A30B1"/>
    <w:rsid w:val="002A494E"/>
    <w:rsid w:val="002A558F"/>
    <w:rsid w:val="002A5F9F"/>
    <w:rsid w:val="002A7B48"/>
    <w:rsid w:val="002B0DDB"/>
    <w:rsid w:val="002B19B9"/>
    <w:rsid w:val="002B2788"/>
    <w:rsid w:val="002B2C59"/>
    <w:rsid w:val="002B2CAF"/>
    <w:rsid w:val="002B39EC"/>
    <w:rsid w:val="002B544E"/>
    <w:rsid w:val="002B6593"/>
    <w:rsid w:val="002B724F"/>
    <w:rsid w:val="002B7E94"/>
    <w:rsid w:val="002C02A7"/>
    <w:rsid w:val="002C04D3"/>
    <w:rsid w:val="002C0A22"/>
    <w:rsid w:val="002C1607"/>
    <w:rsid w:val="002C2394"/>
    <w:rsid w:val="002C29DE"/>
    <w:rsid w:val="002C2B0E"/>
    <w:rsid w:val="002C5115"/>
    <w:rsid w:val="002C5DC7"/>
    <w:rsid w:val="002C7CFF"/>
    <w:rsid w:val="002D0134"/>
    <w:rsid w:val="002D1635"/>
    <w:rsid w:val="002D1BB5"/>
    <w:rsid w:val="002D1EF7"/>
    <w:rsid w:val="002D2255"/>
    <w:rsid w:val="002D22B1"/>
    <w:rsid w:val="002D3CE7"/>
    <w:rsid w:val="002D4590"/>
    <w:rsid w:val="002D560C"/>
    <w:rsid w:val="002D5F3D"/>
    <w:rsid w:val="002D62AB"/>
    <w:rsid w:val="002D6EE3"/>
    <w:rsid w:val="002D7731"/>
    <w:rsid w:val="002E046E"/>
    <w:rsid w:val="002E0DC0"/>
    <w:rsid w:val="002E1158"/>
    <w:rsid w:val="002E1585"/>
    <w:rsid w:val="002E2B5E"/>
    <w:rsid w:val="002E33A4"/>
    <w:rsid w:val="002E4C6C"/>
    <w:rsid w:val="002E65B9"/>
    <w:rsid w:val="002F0EA0"/>
    <w:rsid w:val="002F0FFC"/>
    <w:rsid w:val="002F1947"/>
    <w:rsid w:val="002F1E2D"/>
    <w:rsid w:val="002F2D82"/>
    <w:rsid w:val="002F34D3"/>
    <w:rsid w:val="002F36C4"/>
    <w:rsid w:val="002F58F5"/>
    <w:rsid w:val="002F5BD9"/>
    <w:rsid w:val="002F7880"/>
    <w:rsid w:val="00302442"/>
    <w:rsid w:val="00302A31"/>
    <w:rsid w:val="00305502"/>
    <w:rsid w:val="00306073"/>
    <w:rsid w:val="00307AB4"/>
    <w:rsid w:val="0031133D"/>
    <w:rsid w:val="00312258"/>
    <w:rsid w:val="00312EB9"/>
    <w:rsid w:val="00312EEA"/>
    <w:rsid w:val="0031391F"/>
    <w:rsid w:val="00313DFA"/>
    <w:rsid w:val="0031405E"/>
    <w:rsid w:val="003143FF"/>
    <w:rsid w:val="00314625"/>
    <w:rsid w:val="00314E46"/>
    <w:rsid w:val="00314FBD"/>
    <w:rsid w:val="00315A20"/>
    <w:rsid w:val="00316D5C"/>
    <w:rsid w:val="003177C1"/>
    <w:rsid w:val="00317FB9"/>
    <w:rsid w:val="00321726"/>
    <w:rsid w:val="00322683"/>
    <w:rsid w:val="0032394D"/>
    <w:rsid w:val="0032559D"/>
    <w:rsid w:val="00325843"/>
    <w:rsid w:val="00326311"/>
    <w:rsid w:val="00326D67"/>
    <w:rsid w:val="0032751D"/>
    <w:rsid w:val="0032769F"/>
    <w:rsid w:val="00327EC2"/>
    <w:rsid w:val="00330212"/>
    <w:rsid w:val="00331D5A"/>
    <w:rsid w:val="00331E1B"/>
    <w:rsid w:val="00332052"/>
    <w:rsid w:val="00332606"/>
    <w:rsid w:val="00332B8C"/>
    <w:rsid w:val="00332C21"/>
    <w:rsid w:val="00333884"/>
    <w:rsid w:val="003339EA"/>
    <w:rsid w:val="00336C05"/>
    <w:rsid w:val="00340AC3"/>
    <w:rsid w:val="00340C6D"/>
    <w:rsid w:val="003421C5"/>
    <w:rsid w:val="003436B3"/>
    <w:rsid w:val="003455C9"/>
    <w:rsid w:val="00345FBF"/>
    <w:rsid w:val="00346906"/>
    <w:rsid w:val="00346CA4"/>
    <w:rsid w:val="00346FB5"/>
    <w:rsid w:val="00350C7E"/>
    <w:rsid w:val="0035121A"/>
    <w:rsid w:val="00352111"/>
    <w:rsid w:val="003532CC"/>
    <w:rsid w:val="00353AAD"/>
    <w:rsid w:val="003540FD"/>
    <w:rsid w:val="003548BF"/>
    <w:rsid w:val="00354D81"/>
    <w:rsid w:val="00354E4F"/>
    <w:rsid w:val="003550EE"/>
    <w:rsid w:val="003556D2"/>
    <w:rsid w:val="00356E26"/>
    <w:rsid w:val="003576F0"/>
    <w:rsid w:val="00360750"/>
    <w:rsid w:val="0036167C"/>
    <w:rsid w:val="0036414A"/>
    <w:rsid w:val="00364B20"/>
    <w:rsid w:val="0036585B"/>
    <w:rsid w:val="00365989"/>
    <w:rsid w:val="0036645C"/>
    <w:rsid w:val="003712B1"/>
    <w:rsid w:val="003715C1"/>
    <w:rsid w:val="00372F6C"/>
    <w:rsid w:val="00373B55"/>
    <w:rsid w:val="00373FF7"/>
    <w:rsid w:val="00374690"/>
    <w:rsid w:val="00375E8E"/>
    <w:rsid w:val="003766E9"/>
    <w:rsid w:val="00376A29"/>
    <w:rsid w:val="003801F1"/>
    <w:rsid w:val="00381993"/>
    <w:rsid w:val="00383263"/>
    <w:rsid w:val="00384A10"/>
    <w:rsid w:val="003855AF"/>
    <w:rsid w:val="003868F9"/>
    <w:rsid w:val="00387D2D"/>
    <w:rsid w:val="00390477"/>
    <w:rsid w:val="003907EE"/>
    <w:rsid w:val="0039201D"/>
    <w:rsid w:val="00393661"/>
    <w:rsid w:val="00394260"/>
    <w:rsid w:val="0039453C"/>
    <w:rsid w:val="00394ED4"/>
    <w:rsid w:val="00397CE1"/>
    <w:rsid w:val="003A01EA"/>
    <w:rsid w:val="003A4332"/>
    <w:rsid w:val="003A46D1"/>
    <w:rsid w:val="003A564A"/>
    <w:rsid w:val="003A5FDC"/>
    <w:rsid w:val="003A61CE"/>
    <w:rsid w:val="003A6726"/>
    <w:rsid w:val="003A6EDB"/>
    <w:rsid w:val="003B076C"/>
    <w:rsid w:val="003B1E7D"/>
    <w:rsid w:val="003B29B3"/>
    <w:rsid w:val="003B2F56"/>
    <w:rsid w:val="003B549C"/>
    <w:rsid w:val="003C19BD"/>
    <w:rsid w:val="003C1BD0"/>
    <w:rsid w:val="003C24B6"/>
    <w:rsid w:val="003C3FBD"/>
    <w:rsid w:val="003C47A8"/>
    <w:rsid w:val="003C66C6"/>
    <w:rsid w:val="003D011C"/>
    <w:rsid w:val="003D0246"/>
    <w:rsid w:val="003D1660"/>
    <w:rsid w:val="003D40E2"/>
    <w:rsid w:val="003D479C"/>
    <w:rsid w:val="003D482B"/>
    <w:rsid w:val="003D483F"/>
    <w:rsid w:val="003D5884"/>
    <w:rsid w:val="003D6382"/>
    <w:rsid w:val="003D7DD9"/>
    <w:rsid w:val="003D7FC5"/>
    <w:rsid w:val="003E004F"/>
    <w:rsid w:val="003E01E4"/>
    <w:rsid w:val="003E1894"/>
    <w:rsid w:val="003E2312"/>
    <w:rsid w:val="003E46F2"/>
    <w:rsid w:val="003E6C0A"/>
    <w:rsid w:val="003E6C85"/>
    <w:rsid w:val="003E715F"/>
    <w:rsid w:val="003E76F2"/>
    <w:rsid w:val="003F02A4"/>
    <w:rsid w:val="003F08A2"/>
    <w:rsid w:val="003F0DA7"/>
    <w:rsid w:val="003F1309"/>
    <w:rsid w:val="003F1A0F"/>
    <w:rsid w:val="003F21F1"/>
    <w:rsid w:val="003F4426"/>
    <w:rsid w:val="003F4930"/>
    <w:rsid w:val="003F661A"/>
    <w:rsid w:val="003F6ECA"/>
    <w:rsid w:val="003F7D48"/>
    <w:rsid w:val="00401607"/>
    <w:rsid w:val="0040160F"/>
    <w:rsid w:val="00401CA0"/>
    <w:rsid w:val="004035F7"/>
    <w:rsid w:val="00403E0A"/>
    <w:rsid w:val="00404611"/>
    <w:rsid w:val="00404F90"/>
    <w:rsid w:val="00404FDD"/>
    <w:rsid w:val="0040507F"/>
    <w:rsid w:val="004073FF"/>
    <w:rsid w:val="00407C47"/>
    <w:rsid w:val="00411366"/>
    <w:rsid w:val="00411576"/>
    <w:rsid w:val="00411578"/>
    <w:rsid w:val="004135FD"/>
    <w:rsid w:val="00413EBE"/>
    <w:rsid w:val="0041519E"/>
    <w:rsid w:val="00415881"/>
    <w:rsid w:val="00415B4A"/>
    <w:rsid w:val="00417F41"/>
    <w:rsid w:val="0042130E"/>
    <w:rsid w:val="004219EA"/>
    <w:rsid w:val="004222BD"/>
    <w:rsid w:val="004223F1"/>
    <w:rsid w:val="00423049"/>
    <w:rsid w:val="00423900"/>
    <w:rsid w:val="00424F40"/>
    <w:rsid w:val="00426DB7"/>
    <w:rsid w:val="00430BB7"/>
    <w:rsid w:val="004315A9"/>
    <w:rsid w:val="00431A01"/>
    <w:rsid w:val="00431C8F"/>
    <w:rsid w:val="00431D60"/>
    <w:rsid w:val="004338C4"/>
    <w:rsid w:val="004342B9"/>
    <w:rsid w:val="0043469F"/>
    <w:rsid w:val="00434A2C"/>
    <w:rsid w:val="00434A8C"/>
    <w:rsid w:val="00435782"/>
    <w:rsid w:val="00435F1A"/>
    <w:rsid w:val="00435FF5"/>
    <w:rsid w:val="00437F22"/>
    <w:rsid w:val="00440E4D"/>
    <w:rsid w:val="0044210B"/>
    <w:rsid w:val="004426B3"/>
    <w:rsid w:val="00443363"/>
    <w:rsid w:val="00443E3E"/>
    <w:rsid w:val="0044431D"/>
    <w:rsid w:val="0044490E"/>
    <w:rsid w:val="00444D68"/>
    <w:rsid w:val="00446102"/>
    <w:rsid w:val="0044680D"/>
    <w:rsid w:val="00450071"/>
    <w:rsid w:val="004529C0"/>
    <w:rsid w:val="00454984"/>
    <w:rsid w:val="00454E1F"/>
    <w:rsid w:val="004552D8"/>
    <w:rsid w:val="00456BF1"/>
    <w:rsid w:val="004572E1"/>
    <w:rsid w:val="00461627"/>
    <w:rsid w:val="004617F7"/>
    <w:rsid w:val="00461CBA"/>
    <w:rsid w:val="00461F9D"/>
    <w:rsid w:val="00462E3F"/>
    <w:rsid w:val="00464FC6"/>
    <w:rsid w:val="00464FF9"/>
    <w:rsid w:val="00465477"/>
    <w:rsid w:val="00465EEE"/>
    <w:rsid w:val="004705F5"/>
    <w:rsid w:val="00470F02"/>
    <w:rsid w:val="0047133B"/>
    <w:rsid w:val="00471452"/>
    <w:rsid w:val="00472464"/>
    <w:rsid w:val="00472FCC"/>
    <w:rsid w:val="00474A05"/>
    <w:rsid w:val="00475382"/>
    <w:rsid w:val="004760D2"/>
    <w:rsid w:val="00476165"/>
    <w:rsid w:val="00476382"/>
    <w:rsid w:val="004767ED"/>
    <w:rsid w:val="00476B62"/>
    <w:rsid w:val="00480387"/>
    <w:rsid w:val="0048144B"/>
    <w:rsid w:val="00481A80"/>
    <w:rsid w:val="00481B41"/>
    <w:rsid w:val="00481FD1"/>
    <w:rsid w:val="0048225E"/>
    <w:rsid w:val="004837E5"/>
    <w:rsid w:val="00483F7E"/>
    <w:rsid w:val="00484CE4"/>
    <w:rsid w:val="004852A5"/>
    <w:rsid w:val="00485580"/>
    <w:rsid w:val="0048637E"/>
    <w:rsid w:val="0048660C"/>
    <w:rsid w:val="00486A8D"/>
    <w:rsid w:val="0048718B"/>
    <w:rsid w:val="00490732"/>
    <w:rsid w:val="00490A34"/>
    <w:rsid w:val="00490B41"/>
    <w:rsid w:val="00490EC2"/>
    <w:rsid w:val="0049146F"/>
    <w:rsid w:val="00491D45"/>
    <w:rsid w:val="00494049"/>
    <w:rsid w:val="00494830"/>
    <w:rsid w:val="004948CF"/>
    <w:rsid w:val="0049671D"/>
    <w:rsid w:val="004973F9"/>
    <w:rsid w:val="004A0B58"/>
    <w:rsid w:val="004A1E77"/>
    <w:rsid w:val="004A249F"/>
    <w:rsid w:val="004A272C"/>
    <w:rsid w:val="004A34F4"/>
    <w:rsid w:val="004A3836"/>
    <w:rsid w:val="004A3F50"/>
    <w:rsid w:val="004A47D5"/>
    <w:rsid w:val="004A47D9"/>
    <w:rsid w:val="004A4BD4"/>
    <w:rsid w:val="004A53E4"/>
    <w:rsid w:val="004A5D01"/>
    <w:rsid w:val="004A5FDE"/>
    <w:rsid w:val="004A6285"/>
    <w:rsid w:val="004A629C"/>
    <w:rsid w:val="004A66E1"/>
    <w:rsid w:val="004A6B52"/>
    <w:rsid w:val="004A6E7D"/>
    <w:rsid w:val="004A79DE"/>
    <w:rsid w:val="004A7ADC"/>
    <w:rsid w:val="004B0B75"/>
    <w:rsid w:val="004B15BF"/>
    <w:rsid w:val="004B1B90"/>
    <w:rsid w:val="004B3D20"/>
    <w:rsid w:val="004B3DB8"/>
    <w:rsid w:val="004B3EB7"/>
    <w:rsid w:val="004B445D"/>
    <w:rsid w:val="004B4E24"/>
    <w:rsid w:val="004B66B9"/>
    <w:rsid w:val="004B6E53"/>
    <w:rsid w:val="004C08BE"/>
    <w:rsid w:val="004C0CC0"/>
    <w:rsid w:val="004C0DA6"/>
    <w:rsid w:val="004C284A"/>
    <w:rsid w:val="004C3046"/>
    <w:rsid w:val="004C308E"/>
    <w:rsid w:val="004C3D69"/>
    <w:rsid w:val="004C4FF7"/>
    <w:rsid w:val="004C65CD"/>
    <w:rsid w:val="004C6C3C"/>
    <w:rsid w:val="004D02A5"/>
    <w:rsid w:val="004D0590"/>
    <w:rsid w:val="004D272A"/>
    <w:rsid w:val="004D3DB2"/>
    <w:rsid w:val="004D44CD"/>
    <w:rsid w:val="004D5641"/>
    <w:rsid w:val="004D5939"/>
    <w:rsid w:val="004D5ED0"/>
    <w:rsid w:val="004D73E4"/>
    <w:rsid w:val="004D773A"/>
    <w:rsid w:val="004E0DC2"/>
    <w:rsid w:val="004E195F"/>
    <w:rsid w:val="004E1D04"/>
    <w:rsid w:val="004E239F"/>
    <w:rsid w:val="004E320D"/>
    <w:rsid w:val="004E43DD"/>
    <w:rsid w:val="004E5307"/>
    <w:rsid w:val="004E5D2F"/>
    <w:rsid w:val="004E6A21"/>
    <w:rsid w:val="004F134C"/>
    <w:rsid w:val="004F1B39"/>
    <w:rsid w:val="004F2E1C"/>
    <w:rsid w:val="004F32DD"/>
    <w:rsid w:val="004F347D"/>
    <w:rsid w:val="004F405E"/>
    <w:rsid w:val="004F4734"/>
    <w:rsid w:val="004F5613"/>
    <w:rsid w:val="004F62F3"/>
    <w:rsid w:val="0050006A"/>
    <w:rsid w:val="005005C2"/>
    <w:rsid w:val="0050083C"/>
    <w:rsid w:val="00502437"/>
    <w:rsid w:val="0050265B"/>
    <w:rsid w:val="00504258"/>
    <w:rsid w:val="00505375"/>
    <w:rsid w:val="00507992"/>
    <w:rsid w:val="005100B1"/>
    <w:rsid w:val="005109C8"/>
    <w:rsid w:val="00510E50"/>
    <w:rsid w:val="00510E5F"/>
    <w:rsid w:val="005112E2"/>
    <w:rsid w:val="00511470"/>
    <w:rsid w:val="00511812"/>
    <w:rsid w:val="005118E5"/>
    <w:rsid w:val="005120BC"/>
    <w:rsid w:val="005124ED"/>
    <w:rsid w:val="00512577"/>
    <w:rsid w:val="00512EBA"/>
    <w:rsid w:val="0051316E"/>
    <w:rsid w:val="005132A6"/>
    <w:rsid w:val="00513EAD"/>
    <w:rsid w:val="0051405F"/>
    <w:rsid w:val="0051456F"/>
    <w:rsid w:val="00515272"/>
    <w:rsid w:val="00515ABB"/>
    <w:rsid w:val="00516737"/>
    <w:rsid w:val="005177B9"/>
    <w:rsid w:val="005178C9"/>
    <w:rsid w:val="00517962"/>
    <w:rsid w:val="00520D87"/>
    <w:rsid w:val="00521030"/>
    <w:rsid w:val="00522469"/>
    <w:rsid w:val="00522D09"/>
    <w:rsid w:val="00524D75"/>
    <w:rsid w:val="00524EC4"/>
    <w:rsid w:val="00525684"/>
    <w:rsid w:val="00526883"/>
    <w:rsid w:val="00526C4F"/>
    <w:rsid w:val="005278D4"/>
    <w:rsid w:val="00531B3A"/>
    <w:rsid w:val="00531FE8"/>
    <w:rsid w:val="00532862"/>
    <w:rsid w:val="00533771"/>
    <w:rsid w:val="00533B78"/>
    <w:rsid w:val="0053421D"/>
    <w:rsid w:val="005346B5"/>
    <w:rsid w:val="00534D54"/>
    <w:rsid w:val="00536EB6"/>
    <w:rsid w:val="00537074"/>
    <w:rsid w:val="0054030C"/>
    <w:rsid w:val="0054162B"/>
    <w:rsid w:val="00543493"/>
    <w:rsid w:val="0054371A"/>
    <w:rsid w:val="005437AE"/>
    <w:rsid w:val="005438A1"/>
    <w:rsid w:val="005440E4"/>
    <w:rsid w:val="00544CA3"/>
    <w:rsid w:val="00551266"/>
    <w:rsid w:val="00552926"/>
    <w:rsid w:val="005535B3"/>
    <w:rsid w:val="00555291"/>
    <w:rsid w:val="005558A7"/>
    <w:rsid w:val="00555D0F"/>
    <w:rsid w:val="00556033"/>
    <w:rsid w:val="005563DD"/>
    <w:rsid w:val="005566D4"/>
    <w:rsid w:val="00556840"/>
    <w:rsid w:val="0056019C"/>
    <w:rsid w:val="00560AC7"/>
    <w:rsid w:val="00560B12"/>
    <w:rsid w:val="005613C5"/>
    <w:rsid w:val="00561616"/>
    <w:rsid w:val="00562CEF"/>
    <w:rsid w:val="0056389D"/>
    <w:rsid w:val="00564056"/>
    <w:rsid w:val="00564F16"/>
    <w:rsid w:val="005654AE"/>
    <w:rsid w:val="005659D9"/>
    <w:rsid w:val="00565D6B"/>
    <w:rsid w:val="0056793F"/>
    <w:rsid w:val="005704E9"/>
    <w:rsid w:val="0057057A"/>
    <w:rsid w:val="0057074E"/>
    <w:rsid w:val="00573081"/>
    <w:rsid w:val="00573293"/>
    <w:rsid w:val="00573592"/>
    <w:rsid w:val="005735AA"/>
    <w:rsid w:val="005743FE"/>
    <w:rsid w:val="00576442"/>
    <w:rsid w:val="005771F4"/>
    <w:rsid w:val="005800EF"/>
    <w:rsid w:val="00580970"/>
    <w:rsid w:val="00580B5D"/>
    <w:rsid w:val="00582203"/>
    <w:rsid w:val="005822CD"/>
    <w:rsid w:val="00582385"/>
    <w:rsid w:val="00582B6C"/>
    <w:rsid w:val="00582F77"/>
    <w:rsid w:val="00583E7A"/>
    <w:rsid w:val="0058478E"/>
    <w:rsid w:val="00586411"/>
    <w:rsid w:val="00586EAB"/>
    <w:rsid w:val="00587484"/>
    <w:rsid w:val="00587CC3"/>
    <w:rsid w:val="00591272"/>
    <w:rsid w:val="0059499A"/>
    <w:rsid w:val="00595ED1"/>
    <w:rsid w:val="00596BE7"/>
    <w:rsid w:val="00596D91"/>
    <w:rsid w:val="005A03D1"/>
    <w:rsid w:val="005A36A5"/>
    <w:rsid w:val="005A52EA"/>
    <w:rsid w:val="005A6030"/>
    <w:rsid w:val="005A60A8"/>
    <w:rsid w:val="005A6140"/>
    <w:rsid w:val="005A626E"/>
    <w:rsid w:val="005A6D43"/>
    <w:rsid w:val="005A7325"/>
    <w:rsid w:val="005B1224"/>
    <w:rsid w:val="005B1ECA"/>
    <w:rsid w:val="005B53DE"/>
    <w:rsid w:val="005B59D6"/>
    <w:rsid w:val="005B6001"/>
    <w:rsid w:val="005B777D"/>
    <w:rsid w:val="005B7B8D"/>
    <w:rsid w:val="005B7F23"/>
    <w:rsid w:val="005B7FC0"/>
    <w:rsid w:val="005C1CDA"/>
    <w:rsid w:val="005C2F4B"/>
    <w:rsid w:val="005C3CB9"/>
    <w:rsid w:val="005C3D3A"/>
    <w:rsid w:val="005C447D"/>
    <w:rsid w:val="005C560F"/>
    <w:rsid w:val="005C60D7"/>
    <w:rsid w:val="005C6179"/>
    <w:rsid w:val="005C6617"/>
    <w:rsid w:val="005C6BC8"/>
    <w:rsid w:val="005C71AD"/>
    <w:rsid w:val="005C751C"/>
    <w:rsid w:val="005D08BF"/>
    <w:rsid w:val="005D1CB2"/>
    <w:rsid w:val="005D2F61"/>
    <w:rsid w:val="005D4F47"/>
    <w:rsid w:val="005D528F"/>
    <w:rsid w:val="005D5BDE"/>
    <w:rsid w:val="005D6C03"/>
    <w:rsid w:val="005E0158"/>
    <w:rsid w:val="005E028B"/>
    <w:rsid w:val="005E3113"/>
    <w:rsid w:val="005E450D"/>
    <w:rsid w:val="005E60DB"/>
    <w:rsid w:val="005E622C"/>
    <w:rsid w:val="005E6623"/>
    <w:rsid w:val="005E6AA6"/>
    <w:rsid w:val="005E706C"/>
    <w:rsid w:val="005E76E9"/>
    <w:rsid w:val="005E7ABE"/>
    <w:rsid w:val="005E7B81"/>
    <w:rsid w:val="005F0611"/>
    <w:rsid w:val="005F1009"/>
    <w:rsid w:val="005F2B1E"/>
    <w:rsid w:val="005F5CD0"/>
    <w:rsid w:val="005F642A"/>
    <w:rsid w:val="00600AC6"/>
    <w:rsid w:val="00602513"/>
    <w:rsid w:val="006028A1"/>
    <w:rsid w:val="00603139"/>
    <w:rsid w:val="00603306"/>
    <w:rsid w:val="006033DB"/>
    <w:rsid w:val="00603BBF"/>
    <w:rsid w:val="006040C7"/>
    <w:rsid w:val="00604706"/>
    <w:rsid w:val="00604F50"/>
    <w:rsid w:val="00605E4F"/>
    <w:rsid w:val="00606095"/>
    <w:rsid w:val="00606819"/>
    <w:rsid w:val="006078A2"/>
    <w:rsid w:val="006106C1"/>
    <w:rsid w:val="006122EF"/>
    <w:rsid w:val="006129DB"/>
    <w:rsid w:val="00614212"/>
    <w:rsid w:val="0061639E"/>
    <w:rsid w:val="00616799"/>
    <w:rsid w:val="00620B50"/>
    <w:rsid w:val="006213BC"/>
    <w:rsid w:val="00621558"/>
    <w:rsid w:val="00623895"/>
    <w:rsid w:val="006240C0"/>
    <w:rsid w:val="006243D6"/>
    <w:rsid w:val="00624FC5"/>
    <w:rsid w:val="0062534E"/>
    <w:rsid w:val="006258E7"/>
    <w:rsid w:val="00626183"/>
    <w:rsid w:val="00627962"/>
    <w:rsid w:val="00627B2E"/>
    <w:rsid w:val="00627C5F"/>
    <w:rsid w:val="0063105A"/>
    <w:rsid w:val="00632E1C"/>
    <w:rsid w:val="00634271"/>
    <w:rsid w:val="00635A9C"/>
    <w:rsid w:val="006370B7"/>
    <w:rsid w:val="00640164"/>
    <w:rsid w:val="00640907"/>
    <w:rsid w:val="00640E28"/>
    <w:rsid w:val="00640FCE"/>
    <w:rsid w:val="00641715"/>
    <w:rsid w:val="00641B88"/>
    <w:rsid w:val="00641DD8"/>
    <w:rsid w:val="0064270F"/>
    <w:rsid w:val="006429DE"/>
    <w:rsid w:val="0064569B"/>
    <w:rsid w:val="00645EEA"/>
    <w:rsid w:val="00646591"/>
    <w:rsid w:val="00646B4C"/>
    <w:rsid w:val="00646E54"/>
    <w:rsid w:val="006475F0"/>
    <w:rsid w:val="00647799"/>
    <w:rsid w:val="00651EAF"/>
    <w:rsid w:val="00651F9D"/>
    <w:rsid w:val="00652856"/>
    <w:rsid w:val="00652C5F"/>
    <w:rsid w:val="0065444A"/>
    <w:rsid w:val="00655129"/>
    <w:rsid w:val="006556C8"/>
    <w:rsid w:val="00656D7C"/>
    <w:rsid w:val="00657EC4"/>
    <w:rsid w:val="0066012F"/>
    <w:rsid w:val="006605E4"/>
    <w:rsid w:val="00661916"/>
    <w:rsid w:val="00663782"/>
    <w:rsid w:val="00664D8D"/>
    <w:rsid w:val="0066562E"/>
    <w:rsid w:val="00665CEF"/>
    <w:rsid w:val="00665D55"/>
    <w:rsid w:val="00667556"/>
    <w:rsid w:val="00667A87"/>
    <w:rsid w:val="00667D55"/>
    <w:rsid w:val="006705C2"/>
    <w:rsid w:val="00670695"/>
    <w:rsid w:val="00670C63"/>
    <w:rsid w:val="00670F32"/>
    <w:rsid w:val="00671E93"/>
    <w:rsid w:val="006729E1"/>
    <w:rsid w:val="00673199"/>
    <w:rsid w:val="00673A62"/>
    <w:rsid w:val="00673FED"/>
    <w:rsid w:val="00676213"/>
    <w:rsid w:val="00676503"/>
    <w:rsid w:val="00681BB5"/>
    <w:rsid w:val="006827CC"/>
    <w:rsid w:val="00682C94"/>
    <w:rsid w:val="006859C8"/>
    <w:rsid w:val="00686535"/>
    <w:rsid w:val="00687991"/>
    <w:rsid w:val="00690778"/>
    <w:rsid w:val="00691336"/>
    <w:rsid w:val="00692547"/>
    <w:rsid w:val="006925F3"/>
    <w:rsid w:val="00693399"/>
    <w:rsid w:val="00693444"/>
    <w:rsid w:val="006A09C3"/>
    <w:rsid w:val="006A0FEC"/>
    <w:rsid w:val="006A0FED"/>
    <w:rsid w:val="006A13C5"/>
    <w:rsid w:val="006A1540"/>
    <w:rsid w:val="006A29CF"/>
    <w:rsid w:val="006A3196"/>
    <w:rsid w:val="006A3517"/>
    <w:rsid w:val="006A3FD9"/>
    <w:rsid w:val="006A4758"/>
    <w:rsid w:val="006A60A6"/>
    <w:rsid w:val="006A732F"/>
    <w:rsid w:val="006A7565"/>
    <w:rsid w:val="006A7EE8"/>
    <w:rsid w:val="006B0354"/>
    <w:rsid w:val="006B07CF"/>
    <w:rsid w:val="006B08E0"/>
    <w:rsid w:val="006B4ED4"/>
    <w:rsid w:val="006B706A"/>
    <w:rsid w:val="006B73D4"/>
    <w:rsid w:val="006C15EF"/>
    <w:rsid w:val="006C38AF"/>
    <w:rsid w:val="006C39FA"/>
    <w:rsid w:val="006C64B6"/>
    <w:rsid w:val="006C7DDE"/>
    <w:rsid w:val="006D00DA"/>
    <w:rsid w:val="006D0476"/>
    <w:rsid w:val="006D0EF6"/>
    <w:rsid w:val="006D2F6B"/>
    <w:rsid w:val="006D3477"/>
    <w:rsid w:val="006D3D33"/>
    <w:rsid w:val="006D43F8"/>
    <w:rsid w:val="006D55DD"/>
    <w:rsid w:val="006D5ABC"/>
    <w:rsid w:val="006D5B18"/>
    <w:rsid w:val="006D7AB4"/>
    <w:rsid w:val="006E002C"/>
    <w:rsid w:val="006E026D"/>
    <w:rsid w:val="006E05B7"/>
    <w:rsid w:val="006E0F86"/>
    <w:rsid w:val="006E1ACF"/>
    <w:rsid w:val="006E2592"/>
    <w:rsid w:val="006E262E"/>
    <w:rsid w:val="006E278D"/>
    <w:rsid w:val="006E2A07"/>
    <w:rsid w:val="006E4F5E"/>
    <w:rsid w:val="006E5910"/>
    <w:rsid w:val="006E5CD6"/>
    <w:rsid w:val="006E6154"/>
    <w:rsid w:val="006E6899"/>
    <w:rsid w:val="006F0330"/>
    <w:rsid w:val="006F2980"/>
    <w:rsid w:val="006F44C0"/>
    <w:rsid w:val="006F44F3"/>
    <w:rsid w:val="006F6A7A"/>
    <w:rsid w:val="006F725C"/>
    <w:rsid w:val="00700A9D"/>
    <w:rsid w:val="00703F32"/>
    <w:rsid w:val="00704378"/>
    <w:rsid w:val="007052FC"/>
    <w:rsid w:val="007056D1"/>
    <w:rsid w:val="007069B7"/>
    <w:rsid w:val="00706B19"/>
    <w:rsid w:val="00707CB6"/>
    <w:rsid w:val="00710F3C"/>
    <w:rsid w:val="00711221"/>
    <w:rsid w:val="00712BE6"/>
    <w:rsid w:val="00713435"/>
    <w:rsid w:val="0071524A"/>
    <w:rsid w:val="007153F2"/>
    <w:rsid w:val="00716628"/>
    <w:rsid w:val="007169ED"/>
    <w:rsid w:val="007170C3"/>
    <w:rsid w:val="00717E0F"/>
    <w:rsid w:val="007215B7"/>
    <w:rsid w:val="0072286E"/>
    <w:rsid w:val="0072551F"/>
    <w:rsid w:val="0072569C"/>
    <w:rsid w:val="00730E5C"/>
    <w:rsid w:val="00730FDF"/>
    <w:rsid w:val="007314FD"/>
    <w:rsid w:val="007315C4"/>
    <w:rsid w:val="007317AD"/>
    <w:rsid w:val="00732223"/>
    <w:rsid w:val="00732227"/>
    <w:rsid w:val="00734276"/>
    <w:rsid w:val="0073433F"/>
    <w:rsid w:val="007343CE"/>
    <w:rsid w:val="0073465A"/>
    <w:rsid w:val="00735815"/>
    <w:rsid w:val="00735BC9"/>
    <w:rsid w:val="00735C5B"/>
    <w:rsid w:val="00737C4F"/>
    <w:rsid w:val="0074094D"/>
    <w:rsid w:val="00742565"/>
    <w:rsid w:val="0074660B"/>
    <w:rsid w:val="00746870"/>
    <w:rsid w:val="00746EC1"/>
    <w:rsid w:val="00747106"/>
    <w:rsid w:val="00750B49"/>
    <w:rsid w:val="00751807"/>
    <w:rsid w:val="00751CCF"/>
    <w:rsid w:val="00752277"/>
    <w:rsid w:val="00753E48"/>
    <w:rsid w:val="00754C5F"/>
    <w:rsid w:val="0075520E"/>
    <w:rsid w:val="007562F6"/>
    <w:rsid w:val="00756C58"/>
    <w:rsid w:val="00757300"/>
    <w:rsid w:val="00757B9E"/>
    <w:rsid w:val="00757C14"/>
    <w:rsid w:val="007600CD"/>
    <w:rsid w:val="00760638"/>
    <w:rsid w:val="007611DC"/>
    <w:rsid w:val="0076126A"/>
    <w:rsid w:val="007613A1"/>
    <w:rsid w:val="007625E3"/>
    <w:rsid w:val="00762C24"/>
    <w:rsid w:val="00763FED"/>
    <w:rsid w:val="0076406D"/>
    <w:rsid w:val="00764C35"/>
    <w:rsid w:val="00765813"/>
    <w:rsid w:val="00765A21"/>
    <w:rsid w:val="00765C6F"/>
    <w:rsid w:val="007669B0"/>
    <w:rsid w:val="007675E6"/>
    <w:rsid w:val="007717F7"/>
    <w:rsid w:val="00771D5F"/>
    <w:rsid w:val="00774834"/>
    <w:rsid w:val="007811CE"/>
    <w:rsid w:val="007819ED"/>
    <w:rsid w:val="0078350B"/>
    <w:rsid w:val="007835BD"/>
    <w:rsid w:val="0078669A"/>
    <w:rsid w:val="007870F5"/>
    <w:rsid w:val="007873E1"/>
    <w:rsid w:val="00787B1C"/>
    <w:rsid w:val="00791033"/>
    <w:rsid w:val="00791714"/>
    <w:rsid w:val="00792023"/>
    <w:rsid w:val="007923C3"/>
    <w:rsid w:val="00795CB4"/>
    <w:rsid w:val="007A1BEB"/>
    <w:rsid w:val="007A326E"/>
    <w:rsid w:val="007A5151"/>
    <w:rsid w:val="007A6F18"/>
    <w:rsid w:val="007A71EE"/>
    <w:rsid w:val="007A7DB6"/>
    <w:rsid w:val="007B162B"/>
    <w:rsid w:val="007B2924"/>
    <w:rsid w:val="007B2FED"/>
    <w:rsid w:val="007B481D"/>
    <w:rsid w:val="007B4F66"/>
    <w:rsid w:val="007B6615"/>
    <w:rsid w:val="007B7848"/>
    <w:rsid w:val="007C153A"/>
    <w:rsid w:val="007C1D7E"/>
    <w:rsid w:val="007C21C0"/>
    <w:rsid w:val="007C2717"/>
    <w:rsid w:val="007C2D0D"/>
    <w:rsid w:val="007C2ED1"/>
    <w:rsid w:val="007C3E43"/>
    <w:rsid w:val="007C4328"/>
    <w:rsid w:val="007C49DF"/>
    <w:rsid w:val="007C54BE"/>
    <w:rsid w:val="007D19EB"/>
    <w:rsid w:val="007D1DF9"/>
    <w:rsid w:val="007D2067"/>
    <w:rsid w:val="007D20F7"/>
    <w:rsid w:val="007D3135"/>
    <w:rsid w:val="007D4A06"/>
    <w:rsid w:val="007D5073"/>
    <w:rsid w:val="007D6160"/>
    <w:rsid w:val="007D63A3"/>
    <w:rsid w:val="007D6BDD"/>
    <w:rsid w:val="007D75D2"/>
    <w:rsid w:val="007D7974"/>
    <w:rsid w:val="007E0259"/>
    <w:rsid w:val="007E14B6"/>
    <w:rsid w:val="007E39AB"/>
    <w:rsid w:val="007E51A5"/>
    <w:rsid w:val="007E583C"/>
    <w:rsid w:val="007E5DE0"/>
    <w:rsid w:val="007E68FC"/>
    <w:rsid w:val="007E6D99"/>
    <w:rsid w:val="007E74DF"/>
    <w:rsid w:val="007F07E0"/>
    <w:rsid w:val="007F2286"/>
    <w:rsid w:val="007F3215"/>
    <w:rsid w:val="007F394E"/>
    <w:rsid w:val="007F6F9B"/>
    <w:rsid w:val="007F7D36"/>
    <w:rsid w:val="00800B1F"/>
    <w:rsid w:val="008010B6"/>
    <w:rsid w:val="00801DB6"/>
    <w:rsid w:val="00802079"/>
    <w:rsid w:val="00802A1F"/>
    <w:rsid w:val="008030B2"/>
    <w:rsid w:val="00803665"/>
    <w:rsid w:val="008037E6"/>
    <w:rsid w:val="00804B8F"/>
    <w:rsid w:val="00805897"/>
    <w:rsid w:val="0080608B"/>
    <w:rsid w:val="008061EB"/>
    <w:rsid w:val="00807B72"/>
    <w:rsid w:val="00807D51"/>
    <w:rsid w:val="00810D78"/>
    <w:rsid w:val="0081163E"/>
    <w:rsid w:val="00811918"/>
    <w:rsid w:val="00812E08"/>
    <w:rsid w:val="00813529"/>
    <w:rsid w:val="008141B9"/>
    <w:rsid w:val="008156BC"/>
    <w:rsid w:val="00815D6C"/>
    <w:rsid w:val="0081610D"/>
    <w:rsid w:val="008169B9"/>
    <w:rsid w:val="00816D72"/>
    <w:rsid w:val="008176AE"/>
    <w:rsid w:val="0081796F"/>
    <w:rsid w:val="00817C27"/>
    <w:rsid w:val="00820CA4"/>
    <w:rsid w:val="00821219"/>
    <w:rsid w:val="00821CA9"/>
    <w:rsid w:val="00821DCC"/>
    <w:rsid w:val="00821E90"/>
    <w:rsid w:val="00821FC7"/>
    <w:rsid w:val="00823401"/>
    <w:rsid w:val="00823AEE"/>
    <w:rsid w:val="00824F3C"/>
    <w:rsid w:val="0083175A"/>
    <w:rsid w:val="0083332E"/>
    <w:rsid w:val="008340AD"/>
    <w:rsid w:val="00834FC2"/>
    <w:rsid w:val="00835AFC"/>
    <w:rsid w:val="00836247"/>
    <w:rsid w:val="00836826"/>
    <w:rsid w:val="00841FB1"/>
    <w:rsid w:val="0084329E"/>
    <w:rsid w:val="008445D1"/>
    <w:rsid w:val="00844F0D"/>
    <w:rsid w:val="008459F5"/>
    <w:rsid w:val="00847097"/>
    <w:rsid w:val="00847261"/>
    <w:rsid w:val="00850213"/>
    <w:rsid w:val="008506BE"/>
    <w:rsid w:val="00850EE8"/>
    <w:rsid w:val="008512BB"/>
    <w:rsid w:val="008517A0"/>
    <w:rsid w:val="00851AF3"/>
    <w:rsid w:val="00851E10"/>
    <w:rsid w:val="0085407C"/>
    <w:rsid w:val="00854270"/>
    <w:rsid w:val="00855C66"/>
    <w:rsid w:val="00857615"/>
    <w:rsid w:val="0085798D"/>
    <w:rsid w:val="00860A22"/>
    <w:rsid w:val="00861544"/>
    <w:rsid w:val="008637F7"/>
    <w:rsid w:val="00864261"/>
    <w:rsid w:val="0086619B"/>
    <w:rsid w:val="008673C2"/>
    <w:rsid w:val="0086786D"/>
    <w:rsid w:val="00870298"/>
    <w:rsid w:val="00870AE6"/>
    <w:rsid w:val="00870C6C"/>
    <w:rsid w:val="008725D3"/>
    <w:rsid w:val="00872BBA"/>
    <w:rsid w:val="00873B32"/>
    <w:rsid w:val="0087529F"/>
    <w:rsid w:val="00875C4D"/>
    <w:rsid w:val="00876417"/>
    <w:rsid w:val="008775AC"/>
    <w:rsid w:val="00877F92"/>
    <w:rsid w:val="0088177B"/>
    <w:rsid w:val="00881C60"/>
    <w:rsid w:val="008825DB"/>
    <w:rsid w:val="00882AD2"/>
    <w:rsid w:val="00885015"/>
    <w:rsid w:val="00886B93"/>
    <w:rsid w:val="00890FAA"/>
    <w:rsid w:val="008925A6"/>
    <w:rsid w:val="00894E75"/>
    <w:rsid w:val="00896610"/>
    <w:rsid w:val="008968BB"/>
    <w:rsid w:val="008A2D0C"/>
    <w:rsid w:val="008A4279"/>
    <w:rsid w:val="008A476D"/>
    <w:rsid w:val="008A4A6E"/>
    <w:rsid w:val="008A5668"/>
    <w:rsid w:val="008A5D26"/>
    <w:rsid w:val="008A625F"/>
    <w:rsid w:val="008A6AB2"/>
    <w:rsid w:val="008A7958"/>
    <w:rsid w:val="008B1411"/>
    <w:rsid w:val="008B18AC"/>
    <w:rsid w:val="008B1B59"/>
    <w:rsid w:val="008B20EE"/>
    <w:rsid w:val="008B29CC"/>
    <w:rsid w:val="008B2B0F"/>
    <w:rsid w:val="008B438A"/>
    <w:rsid w:val="008B43AC"/>
    <w:rsid w:val="008B5FDF"/>
    <w:rsid w:val="008C06A3"/>
    <w:rsid w:val="008C36CA"/>
    <w:rsid w:val="008C42CB"/>
    <w:rsid w:val="008C44BF"/>
    <w:rsid w:val="008C4EA6"/>
    <w:rsid w:val="008C5BD2"/>
    <w:rsid w:val="008C5E44"/>
    <w:rsid w:val="008C688C"/>
    <w:rsid w:val="008C7363"/>
    <w:rsid w:val="008C7CD6"/>
    <w:rsid w:val="008D027D"/>
    <w:rsid w:val="008D0436"/>
    <w:rsid w:val="008D0FE6"/>
    <w:rsid w:val="008D213C"/>
    <w:rsid w:val="008D3D91"/>
    <w:rsid w:val="008D4B6E"/>
    <w:rsid w:val="008D64EC"/>
    <w:rsid w:val="008E0670"/>
    <w:rsid w:val="008E2837"/>
    <w:rsid w:val="008E3576"/>
    <w:rsid w:val="008E444A"/>
    <w:rsid w:val="008E4BF8"/>
    <w:rsid w:val="008E5C22"/>
    <w:rsid w:val="008E6A22"/>
    <w:rsid w:val="008E6CC4"/>
    <w:rsid w:val="008E7583"/>
    <w:rsid w:val="008F108A"/>
    <w:rsid w:val="008F365C"/>
    <w:rsid w:val="008F39EF"/>
    <w:rsid w:val="008F3B81"/>
    <w:rsid w:val="008F550C"/>
    <w:rsid w:val="008F578F"/>
    <w:rsid w:val="008F5D86"/>
    <w:rsid w:val="008F6954"/>
    <w:rsid w:val="008F731F"/>
    <w:rsid w:val="008F73C5"/>
    <w:rsid w:val="008F797D"/>
    <w:rsid w:val="00900923"/>
    <w:rsid w:val="00901CFA"/>
    <w:rsid w:val="00901D64"/>
    <w:rsid w:val="00901D86"/>
    <w:rsid w:val="00903D43"/>
    <w:rsid w:val="009059F1"/>
    <w:rsid w:val="0090763E"/>
    <w:rsid w:val="00907CF3"/>
    <w:rsid w:val="00910CA8"/>
    <w:rsid w:val="00910FA0"/>
    <w:rsid w:val="00911D67"/>
    <w:rsid w:val="00912EEA"/>
    <w:rsid w:val="00914763"/>
    <w:rsid w:val="00914A19"/>
    <w:rsid w:val="0091523E"/>
    <w:rsid w:val="00916368"/>
    <w:rsid w:val="0091649F"/>
    <w:rsid w:val="00916C87"/>
    <w:rsid w:val="00916DCA"/>
    <w:rsid w:val="00917E6F"/>
    <w:rsid w:val="00920098"/>
    <w:rsid w:val="00921786"/>
    <w:rsid w:val="00921CEE"/>
    <w:rsid w:val="009253B1"/>
    <w:rsid w:val="00925ADC"/>
    <w:rsid w:val="0093048C"/>
    <w:rsid w:val="009304E6"/>
    <w:rsid w:val="00930F13"/>
    <w:rsid w:val="009319BF"/>
    <w:rsid w:val="00931C9F"/>
    <w:rsid w:val="009337CA"/>
    <w:rsid w:val="00933D94"/>
    <w:rsid w:val="00934BE6"/>
    <w:rsid w:val="00935A9B"/>
    <w:rsid w:val="00935CC4"/>
    <w:rsid w:val="00935E18"/>
    <w:rsid w:val="0093690D"/>
    <w:rsid w:val="00937FF8"/>
    <w:rsid w:val="00943064"/>
    <w:rsid w:val="00943D6D"/>
    <w:rsid w:val="00944578"/>
    <w:rsid w:val="00944590"/>
    <w:rsid w:val="00944A86"/>
    <w:rsid w:val="009455C5"/>
    <w:rsid w:val="00945732"/>
    <w:rsid w:val="00945FFC"/>
    <w:rsid w:val="0095108F"/>
    <w:rsid w:val="009526D9"/>
    <w:rsid w:val="009529A3"/>
    <w:rsid w:val="0095426F"/>
    <w:rsid w:val="0095468A"/>
    <w:rsid w:val="009556BC"/>
    <w:rsid w:val="00955E75"/>
    <w:rsid w:val="00956177"/>
    <w:rsid w:val="009577B4"/>
    <w:rsid w:val="00957ADB"/>
    <w:rsid w:val="00960D3D"/>
    <w:rsid w:val="00961DCA"/>
    <w:rsid w:val="0096293A"/>
    <w:rsid w:val="009632BC"/>
    <w:rsid w:val="009638DB"/>
    <w:rsid w:val="00963EC3"/>
    <w:rsid w:val="009643C3"/>
    <w:rsid w:val="009656B6"/>
    <w:rsid w:val="00966D69"/>
    <w:rsid w:val="00967004"/>
    <w:rsid w:val="0096781C"/>
    <w:rsid w:val="00970C17"/>
    <w:rsid w:val="00971A00"/>
    <w:rsid w:val="0097267E"/>
    <w:rsid w:val="009736D6"/>
    <w:rsid w:val="00973E9C"/>
    <w:rsid w:val="009753AA"/>
    <w:rsid w:val="0097716E"/>
    <w:rsid w:val="00977370"/>
    <w:rsid w:val="009801D2"/>
    <w:rsid w:val="00982B9C"/>
    <w:rsid w:val="00983C32"/>
    <w:rsid w:val="00984AFE"/>
    <w:rsid w:val="009855EE"/>
    <w:rsid w:val="00985F84"/>
    <w:rsid w:val="0098726F"/>
    <w:rsid w:val="009873AC"/>
    <w:rsid w:val="009903BF"/>
    <w:rsid w:val="00990A16"/>
    <w:rsid w:val="00990B67"/>
    <w:rsid w:val="009923D9"/>
    <w:rsid w:val="009923F1"/>
    <w:rsid w:val="00993D59"/>
    <w:rsid w:val="009954D7"/>
    <w:rsid w:val="009A056C"/>
    <w:rsid w:val="009A0612"/>
    <w:rsid w:val="009A110F"/>
    <w:rsid w:val="009A364A"/>
    <w:rsid w:val="009A39FA"/>
    <w:rsid w:val="009A57EA"/>
    <w:rsid w:val="009B008C"/>
    <w:rsid w:val="009B0140"/>
    <w:rsid w:val="009B0CEB"/>
    <w:rsid w:val="009B1A54"/>
    <w:rsid w:val="009B1E5E"/>
    <w:rsid w:val="009B2F8E"/>
    <w:rsid w:val="009B3C33"/>
    <w:rsid w:val="009B3DE8"/>
    <w:rsid w:val="009B47AA"/>
    <w:rsid w:val="009C02DC"/>
    <w:rsid w:val="009C0F7C"/>
    <w:rsid w:val="009C3EE5"/>
    <w:rsid w:val="009C4BBF"/>
    <w:rsid w:val="009C508C"/>
    <w:rsid w:val="009C5C82"/>
    <w:rsid w:val="009C60A4"/>
    <w:rsid w:val="009C61A7"/>
    <w:rsid w:val="009C63EE"/>
    <w:rsid w:val="009C7623"/>
    <w:rsid w:val="009D0249"/>
    <w:rsid w:val="009D3A2F"/>
    <w:rsid w:val="009E16C9"/>
    <w:rsid w:val="009E407D"/>
    <w:rsid w:val="009E56B9"/>
    <w:rsid w:val="009E5BEC"/>
    <w:rsid w:val="009E60EF"/>
    <w:rsid w:val="009E674B"/>
    <w:rsid w:val="009E67AF"/>
    <w:rsid w:val="009E6877"/>
    <w:rsid w:val="009F0A92"/>
    <w:rsid w:val="009F2875"/>
    <w:rsid w:val="009F364A"/>
    <w:rsid w:val="009F41D7"/>
    <w:rsid w:val="009F7135"/>
    <w:rsid w:val="009F74B2"/>
    <w:rsid w:val="009F769D"/>
    <w:rsid w:val="009F79A1"/>
    <w:rsid w:val="009F7BFC"/>
    <w:rsid w:val="00A003A7"/>
    <w:rsid w:val="00A003E1"/>
    <w:rsid w:val="00A00CB3"/>
    <w:rsid w:val="00A00D0C"/>
    <w:rsid w:val="00A010DE"/>
    <w:rsid w:val="00A01303"/>
    <w:rsid w:val="00A01390"/>
    <w:rsid w:val="00A039AF"/>
    <w:rsid w:val="00A04EAD"/>
    <w:rsid w:val="00A06681"/>
    <w:rsid w:val="00A073FE"/>
    <w:rsid w:val="00A075CE"/>
    <w:rsid w:val="00A100C9"/>
    <w:rsid w:val="00A11617"/>
    <w:rsid w:val="00A1289B"/>
    <w:rsid w:val="00A129B6"/>
    <w:rsid w:val="00A12EEB"/>
    <w:rsid w:val="00A152EF"/>
    <w:rsid w:val="00A168E7"/>
    <w:rsid w:val="00A20B45"/>
    <w:rsid w:val="00A20D88"/>
    <w:rsid w:val="00A21AAF"/>
    <w:rsid w:val="00A21FF2"/>
    <w:rsid w:val="00A22615"/>
    <w:rsid w:val="00A23092"/>
    <w:rsid w:val="00A245ED"/>
    <w:rsid w:val="00A261E5"/>
    <w:rsid w:val="00A3046B"/>
    <w:rsid w:val="00A31D7D"/>
    <w:rsid w:val="00A32289"/>
    <w:rsid w:val="00A322BE"/>
    <w:rsid w:val="00A33543"/>
    <w:rsid w:val="00A33740"/>
    <w:rsid w:val="00A33A5D"/>
    <w:rsid w:val="00A346BE"/>
    <w:rsid w:val="00A346C7"/>
    <w:rsid w:val="00A347ED"/>
    <w:rsid w:val="00A34C72"/>
    <w:rsid w:val="00A36337"/>
    <w:rsid w:val="00A36466"/>
    <w:rsid w:val="00A37BC8"/>
    <w:rsid w:val="00A402FE"/>
    <w:rsid w:val="00A405AE"/>
    <w:rsid w:val="00A4162C"/>
    <w:rsid w:val="00A420D6"/>
    <w:rsid w:val="00A4350D"/>
    <w:rsid w:val="00A446D7"/>
    <w:rsid w:val="00A46E6E"/>
    <w:rsid w:val="00A473FE"/>
    <w:rsid w:val="00A53286"/>
    <w:rsid w:val="00A546F7"/>
    <w:rsid w:val="00A54747"/>
    <w:rsid w:val="00A55FE4"/>
    <w:rsid w:val="00A5642E"/>
    <w:rsid w:val="00A56570"/>
    <w:rsid w:val="00A56F8D"/>
    <w:rsid w:val="00A622C7"/>
    <w:rsid w:val="00A62612"/>
    <w:rsid w:val="00A63456"/>
    <w:rsid w:val="00A64A10"/>
    <w:rsid w:val="00A70371"/>
    <w:rsid w:val="00A71E35"/>
    <w:rsid w:val="00A73CF2"/>
    <w:rsid w:val="00A73D48"/>
    <w:rsid w:val="00A76270"/>
    <w:rsid w:val="00A81A01"/>
    <w:rsid w:val="00A81AE3"/>
    <w:rsid w:val="00A836A3"/>
    <w:rsid w:val="00A83D72"/>
    <w:rsid w:val="00A840DD"/>
    <w:rsid w:val="00A84934"/>
    <w:rsid w:val="00A86260"/>
    <w:rsid w:val="00A9043A"/>
    <w:rsid w:val="00A92587"/>
    <w:rsid w:val="00A92E06"/>
    <w:rsid w:val="00A9329E"/>
    <w:rsid w:val="00A93635"/>
    <w:rsid w:val="00A949EA"/>
    <w:rsid w:val="00A963AC"/>
    <w:rsid w:val="00A963C6"/>
    <w:rsid w:val="00AA003C"/>
    <w:rsid w:val="00AA0284"/>
    <w:rsid w:val="00AA0711"/>
    <w:rsid w:val="00AA2C03"/>
    <w:rsid w:val="00AA353E"/>
    <w:rsid w:val="00AA3AA4"/>
    <w:rsid w:val="00AA68E7"/>
    <w:rsid w:val="00AA6E4D"/>
    <w:rsid w:val="00AB1BA4"/>
    <w:rsid w:val="00AB225F"/>
    <w:rsid w:val="00AB263E"/>
    <w:rsid w:val="00AB2739"/>
    <w:rsid w:val="00AB2986"/>
    <w:rsid w:val="00AB2BB8"/>
    <w:rsid w:val="00AB2E51"/>
    <w:rsid w:val="00AB388C"/>
    <w:rsid w:val="00AB451A"/>
    <w:rsid w:val="00AB4C20"/>
    <w:rsid w:val="00AB549A"/>
    <w:rsid w:val="00AB779B"/>
    <w:rsid w:val="00AB77D1"/>
    <w:rsid w:val="00AC0915"/>
    <w:rsid w:val="00AC2F5D"/>
    <w:rsid w:val="00AC3496"/>
    <w:rsid w:val="00AC4699"/>
    <w:rsid w:val="00AC5E74"/>
    <w:rsid w:val="00AC7027"/>
    <w:rsid w:val="00AC7ABB"/>
    <w:rsid w:val="00AD04F8"/>
    <w:rsid w:val="00AD062D"/>
    <w:rsid w:val="00AD0CBA"/>
    <w:rsid w:val="00AD13CA"/>
    <w:rsid w:val="00AD32F3"/>
    <w:rsid w:val="00AD5175"/>
    <w:rsid w:val="00AD5A82"/>
    <w:rsid w:val="00AD66CC"/>
    <w:rsid w:val="00AD73F7"/>
    <w:rsid w:val="00AD7809"/>
    <w:rsid w:val="00AE026B"/>
    <w:rsid w:val="00AE02B3"/>
    <w:rsid w:val="00AE0660"/>
    <w:rsid w:val="00AE0CAC"/>
    <w:rsid w:val="00AE0CD1"/>
    <w:rsid w:val="00AE14F0"/>
    <w:rsid w:val="00AE17CF"/>
    <w:rsid w:val="00AE1C30"/>
    <w:rsid w:val="00AE2C2F"/>
    <w:rsid w:val="00AE3403"/>
    <w:rsid w:val="00AE4E6F"/>
    <w:rsid w:val="00AE69EC"/>
    <w:rsid w:val="00AE6F0A"/>
    <w:rsid w:val="00AE7171"/>
    <w:rsid w:val="00AE7D44"/>
    <w:rsid w:val="00AF00E8"/>
    <w:rsid w:val="00AF3E03"/>
    <w:rsid w:val="00AF4AD7"/>
    <w:rsid w:val="00AF4B4F"/>
    <w:rsid w:val="00AF4DEC"/>
    <w:rsid w:val="00AF6630"/>
    <w:rsid w:val="00B02759"/>
    <w:rsid w:val="00B02F12"/>
    <w:rsid w:val="00B02FE9"/>
    <w:rsid w:val="00B049AF"/>
    <w:rsid w:val="00B057D3"/>
    <w:rsid w:val="00B075DE"/>
    <w:rsid w:val="00B07DF5"/>
    <w:rsid w:val="00B07EB8"/>
    <w:rsid w:val="00B105A3"/>
    <w:rsid w:val="00B11D73"/>
    <w:rsid w:val="00B12346"/>
    <w:rsid w:val="00B1407D"/>
    <w:rsid w:val="00B16026"/>
    <w:rsid w:val="00B17C36"/>
    <w:rsid w:val="00B200A1"/>
    <w:rsid w:val="00B21A9E"/>
    <w:rsid w:val="00B22B8C"/>
    <w:rsid w:val="00B22F24"/>
    <w:rsid w:val="00B23111"/>
    <w:rsid w:val="00B2312F"/>
    <w:rsid w:val="00B25C28"/>
    <w:rsid w:val="00B268E2"/>
    <w:rsid w:val="00B302F5"/>
    <w:rsid w:val="00B309F5"/>
    <w:rsid w:val="00B33B4E"/>
    <w:rsid w:val="00B34F5A"/>
    <w:rsid w:val="00B34FCE"/>
    <w:rsid w:val="00B35618"/>
    <w:rsid w:val="00B3625B"/>
    <w:rsid w:val="00B367B1"/>
    <w:rsid w:val="00B36C9E"/>
    <w:rsid w:val="00B37FDF"/>
    <w:rsid w:val="00B432B0"/>
    <w:rsid w:val="00B4464A"/>
    <w:rsid w:val="00B44EFD"/>
    <w:rsid w:val="00B468F6"/>
    <w:rsid w:val="00B46EDA"/>
    <w:rsid w:val="00B47210"/>
    <w:rsid w:val="00B50574"/>
    <w:rsid w:val="00B50E6D"/>
    <w:rsid w:val="00B51AC9"/>
    <w:rsid w:val="00B5285D"/>
    <w:rsid w:val="00B52ECC"/>
    <w:rsid w:val="00B5378B"/>
    <w:rsid w:val="00B53D95"/>
    <w:rsid w:val="00B5455F"/>
    <w:rsid w:val="00B54D0E"/>
    <w:rsid w:val="00B560CF"/>
    <w:rsid w:val="00B5630A"/>
    <w:rsid w:val="00B57959"/>
    <w:rsid w:val="00B57FA4"/>
    <w:rsid w:val="00B600EC"/>
    <w:rsid w:val="00B61ACA"/>
    <w:rsid w:val="00B61D3D"/>
    <w:rsid w:val="00B62B57"/>
    <w:rsid w:val="00B6459B"/>
    <w:rsid w:val="00B655B3"/>
    <w:rsid w:val="00B65791"/>
    <w:rsid w:val="00B66579"/>
    <w:rsid w:val="00B67EA3"/>
    <w:rsid w:val="00B704CD"/>
    <w:rsid w:val="00B72E8F"/>
    <w:rsid w:val="00B73DB9"/>
    <w:rsid w:val="00B74AE6"/>
    <w:rsid w:val="00B757E8"/>
    <w:rsid w:val="00B759A2"/>
    <w:rsid w:val="00B765B2"/>
    <w:rsid w:val="00B76AE0"/>
    <w:rsid w:val="00B836DD"/>
    <w:rsid w:val="00B838C6"/>
    <w:rsid w:val="00B83C09"/>
    <w:rsid w:val="00B8754D"/>
    <w:rsid w:val="00B87D8C"/>
    <w:rsid w:val="00B9088F"/>
    <w:rsid w:val="00B92C68"/>
    <w:rsid w:val="00B92ECF"/>
    <w:rsid w:val="00B93A1E"/>
    <w:rsid w:val="00B963D7"/>
    <w:rsid w:val="00BA0222"/>
    <w:rsid w:val="00BA074C"/>
    <w:rsid w:val="00BA0987"/>
    <w:rsid w:val="00BA1582"/>
    <w:rsid w:val="00BA2808"/>
    <w:rsid w:val="00BA3AFE"/>
    <w:rsid w:val="00BA5566"/>
    <w:rsid w:val="00BA5DF6"/>
    <w:rsid w:val="00BA60E0"/>
    <w:rsid w:val="00BA7CC7"/>
    <w:rsid w:val="00BB03CA"/>
    <w:rsid w:val="00BB0B45"/>
    <w:rsid w:val="00BB2B3E"/>
    <w:rsid w:val="00BB3FAF"/>
    <w:rsid w:val="00BB53A3"/>
    <w:rsid w:val="00BB5A9D"/>
    <w:rsid w:val="00BB635D"/>
    <w:rsid w:val="00BB6D88"/>
    <w:rsid w:val="00BB6FC2"/>
    <w:rsid w:val="00BB726E"/>
    <w:rsid w:val="00BB73CA"/>
    <w:rsid w:val="00BB7AC4"/>
    <w:rsid w:val="00BC0370"/>
    <w:rsid w:val="00BC12F4"/>
    <w:rsid w:val="00BC204E"/>
    <w:rsid w:val="00BC351B"/>
    <w:rsid w:val="00BC3AE1"/>
    <w:rsid w:val="00BC3C1A"/>
    <w:rsid w:val="00BC4FA6"/>
    <w:rsid w:val="00BC7386"/>
    <w:rsid w:val="00BC7DD8"/>
    <w:rsid w:val="00BD0665"/>
    <w:rsid w:val="00BD11F1"/>
    <w:rsid w:val="00BD245F"/>
    <w:rsid w:val="00BD40E0"/>
    <w:rsid w:val="00BD466B"/>
    <w:rsid w:val="00BD492C"/>
    <w:rsid w:val="00BD57C1"/>
    <w:rsid w:val="00BD603D"/>
    <w:rsid w:val="00BD6630"/>
    <w:rsid w:val="00BD6E90"/>
    <w:rsid w:val="00BD70C8"/>
    <w:rsid w:val="00BE1174"/>
    <w:rsid w:val="00BE15C6"/>
    <w:rsid w:val="00BE2AF3"/>
    <w:rsid w:val="00BE4521"/>
    <w:rsid w:val="00BE4650"/>
    <w:rsid w:val="00BE53FD"/>
    <w:rsid w:val="00BE57E2"/>
    <w:rsid w:val="00BE6250"/>
    <w:rsid w:val="00BF1D96"/>
    <w:rsid w:val="00BF4D24"/>
    <w:rsid w:val="00BF5535"/>
    <w:rsid w:val="00BF59D2"/>
    <w:rsid w:val="00C003DA"/>
    <w:rsid w:val="00C00E2F"/>
    <w:rsid w:val="00C04D4D"/>
    <w:rsid w:val="00C07364"/>
    <w:rsid w:val="00C07489"/>
    <w:rsid w:val="00C101B7"/>
    <w:rsid w:val="00C1030A"/>
    <w:rsid w:val="00C10E95"/>
    <w:rsid w:val="00C111F2"/>
    <w:rsid w:val="00C11C3E"/>
    <w:rsid w:val="00C1248F"/>
    <w:rsid w:val="00C130EB"/>
    <w:rsid w:val="00C13E9E"/>
    <w:rsid w:val="00C163E4"/>
    <w:rsid w:val="00C17BE1"/>
    <w:rsid w:val="00C21C5D"/>
    <w:rsid w:val="00C21F08"/>
    <w:rsid w:val="00C22BB5"/>
    <w:rsid w:val="00C23A62"/>
    <w:rsid w:val="00C244E7"/>
    <w:rsid w:val="00C26B97"/>
    <w:rsid w:val="00C27173"/>
    <w:rsid w:val="00C271F8"/>
    <w:rsid w:val="00C275B0"/>
    <w:rsid w:val="00C27C45"/>
    <w:rsid w:val="00C30798"/>
    <w:rsid w:val="00C30A36"/>
    <w:rsid w:val="00C315E0"/>
    <w:rsid w:val="00C3241B"/>
    <w:rsid w:val="00C32BF7"/>
    <w:rsid w:val="00C3358D"/>
    <w:rsid w:val="00C36610"/>
    <w:rsid w:val="00C37E34"/>
    <w:rsid w:val="00C40965"/>
    <w:rsid w:val="00C4354E"/>
    <w:rsid w:val="00C45945"/>
    <w:rsid w:val="00C46B69"/>
    <w:rsid w:val="00C4720A"/>
    <w:rsid w:val="00C473DB"/>
    <w:rsid w:val="00C47F0A"/>
    <w:rsid w:val="00C50923"/>
    <w:rsid w:val="00C51521"/>
    <w:rsid w:val="00C521D8"/>
    <w:rsid w:val="00C5511B"/>
    <w:rsid w:val="00C55734"/>
    <w:rsid w:val="00C570E5"/>
    <w:rsid w:val="00C57DD1"/>
    <w:rsid w:val="00C6015F"/>
    <w:rsid w:val="00C601DF"/>
    <w:rsid w:val="00C613BF"/>
    <w:rsid w:val="00C626F5"/>
    <w:rsid w:val="00C63889"/>
    <w:rsid w:val="00C63956"/>
    <w:rsid w:val="00C6553E"/>
    <w:rsid w:val="00C6691D"/>
    <w:rsid w:val="00C66E84"/>
    <w:rsid w:val="00C70853"/>
    <w:rsid w:val="00C71040"/>
    <w:rsid w:val="00C715C0"/>
    <w:rsid w:val="00C72688"/>
    <w:rsid w:val="00C74EFF"/>
    <w:rsid w:val="00C7534D"/>
    <w:rsid w:val="00C757EA"/>
    <w:rsid w:val="00C76E80"/>
    <w:rsid w:val="00C77680"/>
    <w:rsid w:val="00C77DAD"/>
    <w:rsid w:val="00C80152"/>
    <w:rsid w:val="00C81C32"/>
    <w:rsid w:val="00C82F08"/>
    <w:rsid w:val="00C838D7"/>
    <w:rsid w:val="00C84115"/>
    <w:rsid w:val="00C85034"/>
    <w:rsid w:val="00C851AB"/>
    <w:rsid w:val="00C8538E"/>
    <w:rsid w:val="00C857FE"/>
    <w:rsid w:val="00C85C3A"/>
    <w:rsid w:val="00C8600A"/>
    <w:rsid w:val="00C86531"/>
    <w:rsid w:val="00C87183"/>
    <w:rsid w:val="00C8726C"/>
    <w:rsid w:val="00C87555"/>
    <w:rsid w:val="00C8770B"/>
    <w:rsid w:val="00C9005C"/>
    <w:rsid w:val="00C900B9"/>
    <w:rsid w:val="00C90E1A"/>
    <w:rsid w:val="00C90E8C"/>
    <w:rsid w:val="00C9115D"/>
    <w:rsid w:val="00C911EC"/>
    <w:rsid w:val="00C920C2"/>
    <w:rsid w:val="00C92615"/>
    <w:rsid w:val="00C929F0"/>
    <w:rsid w:val="00C93D75"/>
    <w:rsid w:val="00C94E09"/>
    <w:rsid w:val="00C957A4"/>
    <w:rsid w:val="00C95BFB"/>
    <w:rsid w:val="00C95DBE"/>
    <w:rsid w:val="00C971E3"/>
    <w:rsid w:val="00C977ED"/>
    <w:rsid w:val="00C97D56"/>
    <w:rsid w:val="00C97EBE"/>
    <w:rsid w:val="00CA03A9"/>
    <w:rsid w:val="00CA475B"/>
    <w:rsid w:val="00CA5039"/>
    <w:rsid w:val="00CA7A8E"/>
    <w:rsid w:val="00CB17C4"/>
    <w:rsid w:val="00CB21AF"/>
    <w:rsid w:val="00CB29D0"/>
    <w:rsid w:val="00CB358C"/>
    <w:rsid w:val="00CB36C3"/>
    <w:rsid w:val="00CB398A"/>
    <w:rsid w:val="00CB54C6"/>
    <w:rsid w:val="00CB59D9"/>
    <w:rsid w:val="00CB6644"/>
    <w:rsid w:val="00CB7CDE"/>
    <w:rsid w:val="00CB7F2C"/>
    <w:rsid w:val="00CC06C0"/>
    <w:rsid w:val="00CC08CB"/>
    <w:rsid w:val="00CC1633"/>
    <w:rsid w:val="00CC1798"/>
    <w:rsid w:val="00CC2E99"/>
    <w:rsid w:val="00CC2F3A"/>
    <w:rsid w:val="00CC35B8"/>
    <w:rsid w:val="00CC557C"/>
    <w:rsid w:val="00CC6BC2"/>
    <w:rsid w:val="00CC7DA6"/>
    <w:rsid w:val="00CD1490"/>
    <w:rsid w:val="00CD20F7"/>
    <w:rsid w:val="00CD4146"/>
    <w:rsid w:val="00CD4B51"/>
    <w:rsid w:val="00CD4CA9"/>
    <w:rsid w:val="00CD60A2"/>
    <w:rsid w:val="00CD6471"/>
    <w:rsid w:val="00CD6E47"/>
    <w:rsid w:val="00CD7DD2"/>
    <w:rsid w:val="00CE31CE"/>
    <w:rsid w:val="00CE34B1"/>
    <w:rsid w:val="00CE3522"/>
    <w:rsid w:val="00CE4C6C"/>
    <w:rsid w:val="00CE539B"/>
    <w:rsid w:val="00CE583B"/>
    <w:rsid w:val="00CE6566"/>
    <w:rsid w:val="00CE6894"/>
    <w:rsid w:val="00CF071F"/>
    <w:rsid w:val="00CF0A3D"/>
    <w:rsid w:val="00CF0BD3"/>
    <w:rsid w:val="00CF0F9B"/>
    <w:rsid w:val="00CF275C"/>
    <w:rsid w:val="00CF2F26"/>
    <w:rsid w:val="00CF3105"/>
    <w:rsid w:val="00CF3E8B"/>
    <w:rsid w:val="00CF4D46"/>
    <w:rsid w:val="00CF73EB"/>
    <w:rsid w:val="00D00EF7"/>
    <w:rsid w:val="00D036A9"/>
    <w:rsid w:val="00D03FD6"/>
    <w:rsid w:val="00D05709"/>
    <w:rsid w:val="00D10316"/>
    <w:rsid w:val="00D10625"/>
    <w:rsid w:val="00D108BF"/>
    <w:rsid w:val="00D1123E"/>
    <w:rsid w:val="00D12B3E"/>
    <w:rsid w:val="00D14944"/>
    <w:rsid w:val="00D164CD"/>
    <w:rsid w:val="00D1677E"/>
    <w:rsid w:val="00D16C38"/>
    <w:rsid w:val="00D204FB"/>
    <w:rsid w:val="00D20B6B"/>
    <w:rsid w:val="00D20BFD"/>
    <w:rsid w:val="00D223C2"/>
    <w:rsid w:val="00D22A70"/>
    <w:rsid w:val="00D230CD"/>
    <w:rsid w:val="00D236BE"/>
    <w:rsid w:val="00D23DA8"/>
    <w:rsid w:val="00D2522D"/>
    <w:rsid w:val="00D255C8"/>
    <w:rsid w:val="00D25736"/>
    <w:rsid w:val="00D25907"/>
    <w:rsid w:val="00D27319"/>
    <w:rsid w:val="00D312B9"/>
    <w:rsid w:val="00D333A1"/>
    <w:rsid w:val="00D35172"/>
    <w:rsid w:val="00D35F34"/>
    <w:rsid w:val="00D370B2"/>
    <w:rsid w:val="00D37D4E"/>
    <w:rsid w:val="00D37E64"/>
    <w:rsid w:val="00D40F41"/>
    <w:rsid w:val="00D41D5E"/>
    <w:rsid w:val="00D41FD6"/>
    <w:rsid w:val="00D44D27"/>
    <w:rsid w:val="00D473AE"/>
    <w:rsid w:val="00D47CDB"/>
    <w:rsid w:val="00D5036E"/>
    <w:rsid w:val="00D50AFF"/>
    <w:rsid w:val="00D50DA2"/>
    <w:rsid w:val="00D50EC0"/>
    <w:rsid w:val="00D51642"/>
    <w:rsid w:val="00D52367"/>
    <w:rsid w:val="00D53199"/>
    <w:rsid w:val="00D53818"/>
    <w:rsid w:val="00D53FE8"/>
    <w:rsid w:val="00D543C9"/>
    <w:rsid w:val="00D54F42"/>
    <w:rsid w:val="00D56138"/>
    <w:rsid w:val="00D577E0"/>
    <w:rsid w:val="00D57CD8"/>
    <w:rsid w:val="00D60EC3"/>
    <w:rsid w:val="00D60F43"/>
    <w:rsid w:val="00D613AD"/>
    <w:rsid w:val="00D62997"/>
    <w:rsid w:val="00D6395D"/>
    <w:rsid w:val="00D64043"/>
    <w:rsid w:val="00D640F8"/>
    <w:rsid w:val="00D6474B"/>
    <w:rsid w:val="00D64E09"/>
    <w:rsid w:val="00D67067"/>
    <w:rsid w:val="00D67DF5"/>
    <w:rsid w:val="00D72381"/>
    <w:rsid w:val="00D73139"/>
    <w:rsid w:val="00D73FCD"/>
    <w:rsid w:val="00D74C71"/>
    <w:rsid w:val="00D7623A"/>
    <w:rsid w:val="00D811A2"/>
    <w:rsid w:val="00D82263"/>
    <w:rsid w:val="00D82807"/>
    <w:rsid w:val="00D83EBC"/>
    <w:rsid w:val="00D855DD"/>
    <w:rsid w:val="00D85C3B"/>
    <w:rsid w:val="00D85E18"/>
    <w:rsid w:val="00D86544"/>
    <w:rsid w:val="00D872E7"/>
    <w:rsid w:val="00D875C5"/>
    <w:rsid w:val="00D9165A"/>
    <w:rsid w:val="00D91E98"/>
    <w:rsid w:val="00D922E3"/>
    <w:rsid w:val="00D92354"/>
    <w:rsid w:val="00D933FA"/>
    <w:rsid w:val="00D950BA"/>
    <w:rsid w:val="00D95C55"/>
    <w:rsid w:val="00D95EB2"/>
    <w:rsid w:val="00D95F67"/>
    <w:rsid w:val="00D96C64"/>
    <w:rsid w:val="00D97CBB"/>
    <w:rsid w:val="00DA0604"/>
    <w:rsid w:val="00DA0AD2"/>
    <w:rsid w:val="00DA2493"/>
    <w:rsid w:val="00DA4DE2"/>
    <w:rsid w:val="00DA53E4"/>
    <w:rsid w:val="00DA5EA3"/>
    <w:rsid w:val="00DA7B43"/>
    <w:rsid w:val="00DB2DCF"/>
    <w:rsid w:val="00DB4793"/>
    <w:rsid w:val="00DB49C9"/>
    <w:rsid w:val="00DB574C"/>
    <w:rsid w:val="00DB6203"/>
    <w:rsid w:val="00DB681C"/>
    <w:rsid w:val="00DB6C8D"/>
    <w:rsid w:val="00DB7569"/>
    <w:rsid w:val="00DB7A13"/>
    <w:rsid w:val="00DC1BC5"/>
    <w:rsid w:val="00DC5483"/>
    <w:rsid w:val="00DC5C37"/>
    <w:rsid w:val="00DC604B"/>
    <w:rsid w:val="00DC7AA0"/>
    <w:rsid w:val="00DC7D62"/>
    <w:rsid w:val="00DD032C"/>
    <w:rsid w:val="00DD03AE"/>
    <w:rsid w:val="00DD04EE"/>
    <w:rsid w:val="00DD09E9"/>
    <w:rsid w:val="00DD2F91"/>
    <w:rsid w:val="00DD31B6"/>
    <w:rsid w:val="00DD3A6B"/>
    <w:rsid w:val="00DD4C0D"/>
    <w:rsid w:val="00DD4E2F"/>
    <w:rsid w:val="00DD4EB9"/>
    <w:rsid w:val="00DD5493"/>
    <w:rsid w:val="00DD5F54"/>
    <w:rsid w:val="00DD6C2C"/>
    <w:rsid w:val="00DD6ED0"/>
    <w:rsid w:val="00DE0888"/>
    <w:rsid w:val="00DE0FDB"/>
    <w:rsid w:val="00DE2CA1"/>
    <w:rsid w:val="00DE3345"/>
    <w:rsid w:val="00DE34B0"/>
    <w:rsid w:val="00DE47A8"/>
    <w:rsid w:val="00DE7C3E"/>
    <w:rsid w:val="00DF1084"/>
    <w:rsid w:val="00DF18A1"/>
    <w:rsid w:val="00DF1C75"/>
    <w:rsid w:val="00DF1FEB"/>
    <w:rsid w:val="00DF2DE6"/>
    <w:rsid w:val="00DF2F3D"/>
    <w:rsid w:val="00DF39C9"/>
    <w:rsid w:val="00DF4961"/>
    <w:rsid w:val="00DF4A76"/>
    <w:rsid w:val="00DF4C4E"/>
    <w:rsid w:val="00DF5030"/>
    <w:rsid w:val="00E03633"/>
    <w:rsid w:val="00E03794"/>
    <w:rsid w:val="00E0454F"/>
    <w:rsid w:val="00E0493B"/>
    <w:rsid w:val="00E04DB2"/>
    <w:rsid w:val="00E04DC5"/>
    <w:rsid w:val="00E05BC0"/>
    <w:rsid w:val="00E0686E"/>
    <w:rsid w:val="00E0768A"/>
    <w:rsid w:val="00E077EE"/>
    <w:rsid w:val="00E1007D"/>
    <w:rsid w:val="00E1020C"/>
    <w:rsid w:val="00E10AF6"/>
    <w:rsid w:val="00E11A84"/>
    <w:rsid w:val="00E11D3A"/>
    <w:rsid w:val="00E12032"/>
    <w:rsid w:val="00E12D85"/>
    <w:rsid w:val="00E13213"/>
    <w:rsid w:val="00E13335"/>
    <w:rsid w:val="00E1354E"/>
    <w:rsid w:val="00E14720"/>
    <w:rsid w:val="00E14A49"/>
    <w:rsid w:val="00E16646"/>
    <w:rsid w:val="00E175E1"/>
    <w:rsid w:val="00E175FE"/>
    <w:rsid w:val="00E1763A"/>
    <w:rsid w:val="00E20C48"/>
    <w:rsid w:val="00E238E9"/>
    <w:rsid w:val="00E246A4"/>
    <w:rsid w:val="00E268EF"/>
    <w:rsid w:val="00E26B3B"/>
    <w:rsid w:val="00E274D7"/>
    <w:rsid w:val="00E300FA"/>
    <w:rsid w:val="00E313AC"/>
    <w:rsid w:val="00E3157C"/>
    <w:rsid w:val="00E31A93"/>
    <w:rsid w:val="00E32C78"/>
    <w:rsid w:val="00E35025"/>
    <w:rsid w:val="00E366EE"/>
    <w:rsid w:val="00E368A3"/>
    <w:rsid w:val="00E409A8"/>
    <w:rsid w:val="00E42CC4"/>
    <w:rsid w:val="00E430C3"/>
    <w:rsid w:val="00E434D6"/>
    <w:rsid w:val="00E443BD"/>
    <w:rsid w:val="00E445EF"/>
    <w:rsid w:val="00E44822"/>
    <w:rsid w:val="00E44A4F"/>
    <w:rsid w:val="00E4509C"/>
    <w:rsid w:val="00E450E7"/>
    <w:rsid w:val="00E455B6"/>
    <w:rsid w:val="00E50BAA"/>
    <w:rsid w:val="00E5123B"/>
    <w:rsid w:val="00E52C3C"/>
    <w:rsid w:val="00E53435"/>
    <w:rsid w:val="00E53856"/>
    <w:rsid w:val="00E54A07"/>
    <w:rsid w:val="00E54F18"/>
    <w:rsid w:val="00E565F7"/>
    <w:rsid w:val="00E57126"/>
    <w:rsid w:val="00E578D5"/>
    <w:rsid w:val="00E60893"/>
    <w:rsid w:val="00E60A23"/>
    <w:rsid w:val="00E60C7C"/>
    <w:rsid w:val="00E60D94"/>
    <w:rsid w:val="00E60DC1"/>
    <w:rsid w:val="00E60F51"/>
    <w:rsid w:val="00E62CE3"/>
    <w:rsid w:val="00E62D46"/>
    <w:rsid w:val="00E62EC9"/>
    <w:rsid w:val="00E63142"/>
    <w:rsid w:val="00E65E15"/>
    <w:rsid w:val="00E67500"/>
    <w:rsid w:val="00E708B5"/>
    <w:rsid w:val="00E72FC8"/>
    <w:rsid w:val="00E74579"/>
    <w:rsid w:val="00E75194"/>
    <w:rsid w:val="00E76258"/>
    <w:rsid w:val="00E76633"/>
    <w:rsid w:val="00E77558"/>
    <w:rsid w:val="00E802D3"/>
    <w:rsid w:val="00E80F9B"/>
    <w:rsid w:val="00E81147"/>
    <w:rsid w:val="00E812BB"/>
    <w:rsid w:val="00E82095"/>
    <w:rsid w:val="00E820ED"/>
    <w:rsid w:val="00E8246F"/>
    <w:rsid w:val="00E82B6F"/>
    <w:rsid w:val="00E82E89"/>
    <w:rsid w:val="00E83834"/>
    <w:rsid w:val="00E83BB1"/>
    <w:rsid w:val="00E8474B"/>
    <w:rsid w:val="00E854EA"/>
    <w:rsid w:val="00E85DF5"/>
    <w:rsid w:val="00E87190"/>
    <w:rsid w:val="00E875B7"/>
    <w:rsid w:val="00E87B06"/>
    <w:rsid w:val="00E87D3C"/>
    <w:rsid w:val="00E905EB"/>
    <w:rsid w:val="00E908E0"/>
    <w:rsid w:val="00E91364"/>
    <w:rsid w:val="00E91AE2"/>
    <w:rsid w:val="00E93989"/>
    <w:rsid w:val="00E94E31"/>
    <w:rsid w:val="00E94ECE"/>
    <w:rsid w:val="00E95322"/>
    <w:rsid w:val="00E95FFC"/>
    <w:rsid w:val="00EA095E"/>
    <w:rsid w:val="00EA2746"/>
    <w:rsid w:val="00EA3F52"/>
    <w:rsid w:val="00EA5505"/>
    <w:rsid w:val="00EA61F0"/>
    <w:rsid w:val="00EA6D53"/>
    <w:rsid w:val="00EA72F5"/>
    <w:rsid w:val="00EA7A7A"/>
    <w:rsid w:val="00EB0D87"/>
    <w:rsid w:val="00EB1D8A"/>
    <w:rsid w:val="00EB2F59"/>
    <w:rsid w:val="00EB31DF"/>
    <w:rsid w:val="00EB38FE"/>
    <w:rsid w:val="00EB4033"/>
    <w:rsid w:val="00EB5A60"/>
    <w:rsid w:val="00EB5E8C"/>
    <w:rsid w:val="00EC0351"/>
    <w:rsid w:val="00EC0541"/>
    <w:rsid w:val="00EC0688"/>
    <w:rsid w:val="00EC3220"/>
    <w:rsid w:val="00EC52A9"/>
    <w:rsid w:val="00EC54DD"/>
    <w:rsid w:val="00EC58AA"/>
    <w:rsid w:val="00EC5E83"/>
    <w:rsid w:val="00EC6C05"/>
    <w:rsid w:val="00EC7756"/>
    <w:rsid w:val="00ED009F"/>
    <w:rsid w:val="00ED01DC"/>
    <w:rsid w:val="00ED07E4"/>
    <w:rsid w:val="00ED12ED"/>
    <w:rsid w:val="00ED1517"/>
    <w:rsid w:val="00ED58F9"/>
    <w:rsid w:val="00ED6304"/>
    <w:rsid w:val="00ED78E9"/>
    <w:rsid w:val="00EE05F8"/>
    <w:rsid w:val="00EE1405"/>
    <w:rsid w:val="00EE161D"/>
    <w:rsid w:val="00EE16E4"/>
    <w:rsid w:val="00EE264E"/>
    <w:rsid w:val="00EE2C5F"/>
    <w:rsid w:val="00EE3A55"/>
    <w:rsid w:val="00EE459F"/>
    <w:rsid w:val="00EE6866"/>
    <w:rsid w:val="00EE6B6B"/>
    <w:rsid w:val="00EF0CBF"/>
    <w:rsid w:val="00EF0E7C"/>
    <w:rsid w:val="00EF2617"/>
    <w:rsid w:val="00EF2F32"/>
    <w:rsid w:val="00EF5E55"/>
    <w:rsid w:val="00EF6BDE"/>
    <w:rsid w:val="00EF727E"/>
    <w:rsid w:val="00F03465"/>
    <w:rsid w:val="00F0377C"/>
    <w:rsid w:val="00F03A03"/>
    <w:rsid w:val="00F04089"/>
    <w:rsid w:val="00F04928"/>
    <w:rsid w:val="00F04F33"/>
    <w:rsid w:val="00F06125"/>
    <w:rsid w:val="00F06D2D"/>
    <w:rsid w:val="00F079FC"/>
    <w:rsid w:val="00F104A7"/>
    <w:rsid w:val="00F10E2C"/>
    <w:rsid w:val="00F10FB7"/>
    <w:rsid w:val="00F11123"/>
    <w:rsid w:val="00F11C0E"/>
    <w:rsid w:val="00F11D65"/>
    <w:rsid w:val="00F12256"/>
    <w:rsid w:val="00F122D4"/>
    <w:rsid w:val="00F1308C"/>
    <w:rsid w:val="00F1326D"/>
    <w:rsid w:val="00F13ACC"/>
    <w:rsid w:val="00F14B3F"/>
    <w:rsid w:val="00F14F2B"/>
    <w:rsid w:val="00F177D2"/>
    <w:rsid w:val="00F17F46"/>
    <w:rsid w:val="00F21410"/>
    <w:rsid w:val="00F21A1E"/>
    <w:rsid w:val="00F22A70"/>
    <w:rsid w:val="00F2492B"/>
    <w:rsid w:val="00F25B17"/>
    <w:rsid w:val="00F27A60"/>
    <w:rsid w:val="00F27EBE"/>
    <w:rsid w:val="00F31A9C"/>
    <w:rsid w:val="00F334A3"/>
    <w:rsid w:val="00F3682E"/>
    <w:rsid w:val="00F36F08"/>
    <w:rsid w:val="00F37487"/>
    <w:rsid w:val="00F37B70"/>
    <w:rsid w:val="00F40A47"/>
    <w:rsid w:val="00F419F0"/>
    <w:rsid w:val="00F423DE"/>
    <w:rsid w:val="00F424E3"/>
    <w:rsid w:val="00F42B99"/>
    <w:rsid w:val="00F43C34"/>
    <w:rsid w:val="00F46F57"/>
    <w:rsid w:val="00F47474"/>
    <w:rsid w:val="00F50102"/>
    <w:rsid w:val="00F532D9"/>
    <w:rsid w:val="00F55857"/>
    <w:rsid w:val="00F56471"/>
    <w:rsid w:val="00F56F61"/>
    <w:rsid w:val="00F60011"/>
    <w:rsid w:val="00F60D2E"/>
    <w:rsid w:val="00F60DB2"/>
    <w:rsid w:val="00F61598"/>
    <w:rsid w:val="00F61738"/>
    <w:rsid w:val="00F61812"/>
    <w:rsid w:val="00F635DC"/>
    <w:rsid w:val="00F67513"/>
    <w:rsid w:val="00F67640"/>
    <w:rsid w:val="00F71890"/>
    <w:rsid w:val="00F71CBA"/>
    <w:rsid w:val="00F71FD1"/>
    <w:rsid w:val="00F749E2"/>
    <w:rsid w:val="00F75449"/>
    <w:rsid w:val="00F75482"/>
    <w:rsid w:val="00F75FD5"/>
    <w:rsid w:val="00F7636C"/>
    <w:rsid w:val="00F76858"/>
    <w:rsid w:val="00F77919"/>
    <w:rsid w:val="00F77A89"/>
    <w:rsid w:val="00F82C39"/>
    <w:rsid w:val="00F83163"/>
    <w:rsid w:val="00F834E6"/>
    <w:rsid w:val="00F83597"/>
    <w:rsid w:val="00F847FC"/>
    <w:rsid w:val="00F852F6"/>
    <w:rsid w:val="00F85547"/>
    <w:rsid w:val="00F856C5"/>
    <w:rsid w:val="00F85D5C"/>
    <w:rsid w:val="00F86B57"/>
    <w:rsid w:val="00F87D25"/>
    <w:rsid w:val="00F90640"/>
    <w:rsid w:val="00F90C3E"/>
    <w:rsid w:val="00F91159"/>
    <w:rsid w:val="00F915F4"/>
    <w:rsid w:val="00F9319F"/>
    <w:rsid w:val="00F93227"/>
    <w:rsid w:val="00F93948"/>
    <w:rsid w:val="00F93FD6"/>
    <w:rsid w:val="00F94130"/>
    <w:rsid w:val="00F956B6"/>
    <w:rsid w:val="00F956C9"/>
    <w:rsid w:val="00F974A3"/>
    <w:rsid w:val="00FA1051"/>
    <w:rsid w:val="00FA1984"/>
    <w:rsid w:val="00FA1DBB"/>
    <w:rsid w:val="00FA297D"/>
    <w:rsid w:val="00FA2F40"/>
    <w:rsid w:val="00FA3AA5"/>
    <w:rsid w:val="00FA4721"/>
    <w:rsid w:val="00FA498D"/>
    <w:rsid w:val="00FA4BDE"/>
    <w:rsid w:val="00FA537B"/>
    <w:rsid w:val="00FA5C32"/>
    <w:rsid w:val="00FA6324"/>
    <w:rsid w:val="00FA6ACF"/>
    <w:rsid w:val="00FA6DEE"/>
    <w:rsid w:val="00FA6F5A"/>
    <w:rsid w:val="00FA75C9"/>
    <w:rsid w:val="00FB7D91"/>
    <w:rsid w:val="00FC09AA"/>
    <w:rsid w:val="00FC0E5E"/>
    <w:rsid w:val="00FC2823"/>
    <w:rsid w:val="00FC3A4B"/>
    <w:rsid w:val="00FC3E53"/>
    <w:rsid w:val="00FC6D70"/>
    <w:rsid w:val="00FC79AF"/>
    <w:rsid w:val="00FD0683"/>
    <w:rsid w:val="00FD0D27"/>
    <w:rsid w:val="00FD111D"/>
    <w:rsid w:val="00FD21D7"/>
    <w:rsid w:val="00FD2F0C"/>
    <w:rsid w:val="00FD46D5"/>
    <w:rsid w:val="00FD5074"/>
    <w:rsid w:val="00FD6B25"/>
    <w:rsid w:val="00FD7F2C"/>
    <w:rsid w:val="00FE00BC"/>
    <w:rsid w:val="00FE064D"/>
    <w:rsid w:val="00FE09CA"/>
    <w:rsid w:val="00FE0F59"/>
    <w:rsid w:val="00FE1F19"/>
    <w:rsid w:val="00FE253E"/>
    <w:rsid w:val="00FE31A7"/>
    <w:rsid w:val="00FE7A48"/>
    <w:rsid w:val="00FF0960"/>
    <w:rsid w:val="00FF0A43"/>
    <w:rsid w:val="00FF1607"/>
    <w:rsid w:val="00FF1789"/>
    <w:rsid w:val="00FF18B5"/>
    <w:rsid w:val="00FF2BB4"/>
    <w:rsid w:val="00FF5088"/>
    <w:rsid w:val="00FF57A4"/>
    <w:rsid w:val="00FF5911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07CB5"/>
  <w15:docId w15:val="{6ED3C6BB-A60E-44DF-98C2-2BFBAD44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684"/>
  </w:style>
  <w:style w:type="paragraph" w:styleId="Heading1">
    <w:name w:val="heading 1"/>
    <w:basedOn w:val="Normal"/>
    <w:next w:val="Normal"/>
    <w:link w:val="Heading1Char"/>
    <w:uiPriority w:val="9"/>
    <w:qFormat/>
    <w:rsid w:val="00426DB7"/>
    <w:pPr>
      <w:keepNext/>
      <w:spacing w:before="120" w:after="120" w:line="240" w:lineRule="auto"/>
      <w:outlineLvl w:val="0"/>
    </w:pPr>
    <w:rPr>
      <w:rFonts w:ascii="TH SarabunPSK" w:eastAsia="TH SarabunPSK" w:hAnsi="TH SarabunPSK" w:cs="TH SarabunPSK"/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72A"/>
    <w:pPr>
      <w:keepNext/>
      <w:keepLines/>
      <w:spacing w:after="120" w:line="240" w:lineRule="auto"/>
      <w:outlineLvl w:val="1"/>
    </w:pPr>
    <w:rPr>
      <w:rFonts w:ascii="TH SarabunPSK" w:eastAsia="TH SarabunPSK" w:hAnsi="TH SarabunPSK" w:cs="TH SarabunPSK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26DB7"/>
    <w:pPr>
      <w:keepNext/>
      <w:numPr>
        <w:numId w:val="9"/>
      </w:numPr>
      <w:spacing w:before="120" w:after="120" w:line="240" w:lineRule="auto"/>
      <w:outlineLvl w:val="2"/>
    </w:pPr>
    <w:rPr>
      <w:rFonts w:ascii="TH SarabunPSK" w:eastAsia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227"/>
  </w:style>
  <w:style w:type="paragraph" w:styleId="Footer">
    <w:name w:val="footer"/>
    <w:basedOn w:val="Normal"/>
    <w:link w:val="FooterChar"/>
    <w:uiPriority w:val="99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227"/>
  </w:style>
  <w:style w:type="paragraph" w:styleId="BalloonText">
    <w:name w:val="Balloon Text"/>
    <w:basedOn w:val="Normal"/>
    <w:link w:val="BalloonTextChar"/>
    <w:uiPriority w:val="99"/>
    <w:semiHidden/>
    <w:unhideWhenUsed/>
    <w:rsid w:val="00153C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0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22615"/>
    <w:pPr>
      <w:ind w:left="720"/>
      <w:contextualSpacing/>
    </w:pPr>
  </w:style>
  <w:style w:type="table" w:styleId="TableGrid">
    <w:name w:val="Table Grid"/>
    <w:basedOn w:val="TableNormal"/>
    <w:uiPriority w:val="39"/>
    <w:rsid w:val="00A22615"/>
    <w:pPr>
      <w:spacing w:after="0" w:line="240" w:lineRule="auto"/>
      <w:jc w:val="thaiDistribute"/>
    </w:pPr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26DB7"/>
    <w:rPr>
      <w:rFonts w:ascii="TH SarabunPSK" w:eastAsia="TH SarabunPSK" w:hAnsi="TH SarabunPSK" w:cs="TH SarabunPSK"/>
      <w:b/>
      <w:bCs/>
      <w:kern w:val="32"/>
      <w:sz w:val="36"/>
      <w:szCs w:val="36"/>
    </w:rPr>
  </w:style>
  <w:style w:type="paragraph" w:styleId="FootnoteText">
    <w:name w:val="footnote text"/>
    <w:aliases w:val="fn,Footnote Text Char1 Char,Footnote Text Char Char1 Char,footnote text,ft,Footnotes,Footnote ak,fn cafc,footnote text Char,Footnotes Char,Footnote ak Char,Footnotes Char Char,Footnote Text Char Char,fn Char Char,ALTS FOOTNOTE,f"/>
    <w:basedOn w:val="Normal"/>
    <w:link w:val="FootnoteTextChar"/>
    <w:uiPriority w:val="9"/>
    <w:unhideWhenUsed/>
    <w:rsid w:val="00CE6566"/>
    <w:pPr>
      <w:spacing w:after="0" w:line="240" w:lineRule="auto"/>
      <w:jc w:val="both"/>
    </w:pPr>
    <w:rPr>
      <w:rFonts w:ascii="Times New Roman" w:eastAsia="Calibri" w:hAnsi="Times New Roman" w:cs="Geneva"/>
      <w:sz w:val="20"/>
      <w:szCs w:val="25"/>
    </w:rPr>
  </w:style>
  <w:style w:type="character" w:customStyle="1" w:styleId="FootnoteTextChar">
    <w:name w:val="Footnote Text Char"/>
    <w:aliases w:val="fn Char,Footnote Text Char1 Char Char,Footnote Text Char Char1 Char Char,footnote text Char1,ft Char,Footnotes Char1,Footnote ak Char1,fn cafc Char,footnote text Char Char,Footnotes Char Char1,Footnote ak Char Char,fn Char Char Char"/>
    <w:basedOn w:val="DefaultParagraphFont"/>
    <w:link w:val="FootnoteText"/>
    <w:uiPriority w:val="9"/>
    <w:rsid w:val="00CE6566"/>
    <w:rPr>
      <w:rFonts w:ascii="Times New Roman" w:eastAsia="Calibri" w:hAnsi="Times New Roman" w:cs="Geneva"/>
      <w:sz w:val="20"/>
      <w:szCs w:val="25"/>
    </w:rPr>
  </w:style>
  <w:style w:type="character" w:styleId="FootnoteReference">
    <w:name w:val="footnote reference"/>
    <w:aliases w:val="de nota al pie,Ref,Appel note de bas de p,Footnote symbol,Footnote,fr,Style 6,Style 20,Style 12,(NECG) Footnote Reference,Style 13,Style 124,Style 3,FR,Footnote Reference/,Style 17,Appel note de bas de p + 11 pt,Italic,Nota"/>
    <w:basedOn w:val="DefaultParagraphFont"/>
    <w:uiPriority w:val="99"/>
    <w:unhideWhenUsed/>
    <w:rsid w:val="00CE6566"/>
    <w:rPr>
      <w:sz w:val="24"/>
      <w:szCs w:val="32"/>
      <w:vertAlign w:val="superscript"/>
    </w:rPr>
  </w:style>
  <w:style w:type="paragraph" w:styleId="NormalWeb">
    <w:name w:val="Normal (Web)"/>
    <w:basedOn w:val="Normal"/>
    <w:uiPriority w:val="99"/>
    <w:unhideWhenUsed/>
    <w:rsid w:val="00C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Default">
    <w:name w:val="Default"/>
    <w:rsid w:val="002D1B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D74C71"/>
    <w:pPr>
      <w:spacing w:after="0" w:line="240" w:lineRule="atLeast"/>
    </w:pPr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customStyle="1" w:styleId="CaptionChar">
    <w:name w:val="Caption Char"/>
    <w:basedOn w:val="DefaultParagraphFont"/>
    <w:link w:val="Caption"/>
    <w:rsid w:val="00D74C71"/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styleId="Strong">
    <w:name w:val="Strong"/>
    <w:basedOn w:val="DefaultParagraphFont"/>
    <w:uiPriority w:val="22"/>
    <w:qFormat/>
    <w:rsid w:val="003556D2"/>
    <w:rPr>
      <w:b/>
      <w:bCs/>
    </w:rPr>
  </w:style>
  <w:style w:type="character" w:customStyle="1" w:styleId="apple-converted-space">
    <w:name w:val="apple-converted-space"/>
    <w:basedOn w:val="DefaultParagraphFont"/>
    <w:rsid w:val="00765A21"/>
  </w:style>
  <w:style w:type="character" w:styleId="Emphasis">
    <w:name w:val="Emphasis"/>
    <w:basedOn w:val="DefaultParagraphFont"/>
    <w:uiPriority w:val="20"/>
    <w:qFormat/>
    <w:rsid w:val="00765A2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D272A"/>
    <w:rPr>
      <w:rFonts w:ascii="TH SarabunPSK" w:eastAsia="TH SarabunPSK" w:hAnsi="TH SarabunPSK" w:cs="TH SarabunPSK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5E76E9"/>
    <w:pPr>
      <w:spacing w:after="120" w:line="240" w:lineRule="auto"/>
      <w:ind w:left="283"/>
    </w:pPr>
    <w:rPr>
      <w:rFonts w:ascii="-JS Sirium" w:eastAsia="Times New Roman" w:hAnsi="-JS Sirium" w:cs="Angsana New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E76E9"/>
    <w:rPr>
      <w:rFonts w:ascii="-JS Sirium" w:eastAsia="Times New Roman" w:hAnsi="-JS Sirium" w:cs="Angsana New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873AC"/>
  </w:style>
  <w:style w:type="table" w:customStyle="1" w:styleId="TableGrid1">
    <w:name w:val="Table Grid1"/>
    <w:basedOn w:val="TableNormal"/>
    <w:next w:val="TableGrid"/>
    <w:rsid w:val="00DB2DC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F61738"/>
    <w:pPr>
      <w:spacing w:after="0" w:line="240" w:lineRule="auto"/>
      <w:jc w:val="center"/>
    </w:pPr>
    <w:rPr>
      <w:rFonts w:ascii="Angsana New" w:eastAsia="Times New Roman" w:hAnsi="Angsana New" w:cs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61738"/>
    <w:rPr>
      <w:rFonts w:ascii="Angsana New" w:eastAsia="Times New Roman" w:hAnsi="Angsana New" w:cs="Angsana New"/>
      <w:sz w:val="32"/>
      <w:szCs w:val="32"/>
    </w:rPr>
  </w:style>
  <w:style w:type="character" w:styleId="PageNumber">
    <w:name w:val="page number"/>
    <w:basedOn w:val="DefaultParagraphFont"/>
    <w:rsid w:val="00E1020C"/>
  </w:style>
  <w:style w:type="character" w:customStyle="1" w:styleId="Heading3Char">
    <w:name w:val="Heading 3 Char"/>
    <w:basedOn w:val="DefaultParagraphFont"/>
    <w:link w:val="Heading3"/>
    <w:rsid w:val="00426DB7"/>
    <w:rPr>
      <w:rFonts w:ascii="TH SarabunPSK" w:eastAsia="TH SarabunPSK" w:hAnsi="TH SarabunPSK" w:cs="TH SarabunPSK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A09C3"/>
  </w:style>
  <w:style w:type="paragraph" w:styleId="BodyTextIndent3">
    <w:name w:val="Body Text Indent 3"/>
    <w:basedOn w:val="Normal"/>
    <w:link w:val="BodyTextIndent3Char"/>
    <w:rsid w:val="006A09C3"/>
    <w:pPr>
      <w:spacing w:after="120" w:line="240" w:lineRule="auto"/>
      <w:ind w:left="283"/>
    </w:pPr>
    <w:rPr>
      <w:rFonts w:ascii="Cordia New" w:eastAsia="Cordia New" w:hAnsi="Cordia New" w:cs="Angsana New"/>
      <w:sz w:val="16"/>
      <w:szCs w:val="18"/>
    </w:rPr>
  </w:style>
  <w:style w:type="character" w:customStyle="1" w:styleId="BodyTextIndent3Char">
    <w:name w:val="Body Text Indent 3 Char"/>
    <w:basedOn w:val="DefaultParagraphFont"/>
    <w:link w:val="BodyTextIndent3"/>
    <w:rsid w:val="006A09C3"/>
    <w:rPr>
      <w:rFonts w:ascii="Cordia New" w:eastAsia="Cordia New" w:hAnsi="Cordia New" w:cs="Angsana New"/>
      <w:sz w:val="16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6A09C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6A09C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BodyTextIndent0">
    <w:name w:val="Body Text Indent อักขระ"/>
    <w:basedOn w:val="DefaultParagraphFont"/>
    <w:rsid w:val="006A09C3"/>
    <w:rPr>
      <w:rFonts w:ascii="Cordia New" w:eastAsia="Cordia New" w:cs="Cordia New"/>
      <w:noProof w:val="0"/>
      <w:spacing w:val="-2"/>
      <w:sz w:val="32"/>
      <w:szCs w:val="32"/>
      <w:lang w:val="en-US" w:eastAsia="en-US" w:bidi="th-TH"/>
    </w:rPr>
  </w:style>
  <w:style w:type="character" w:styleId="Hyperlink">
    <w:name w:val="Hyperlink"/>
    <w:basedOn w:val="DefaultParagraphFont"/>
    <w:uiPriority w:val="99"/>
    <w:unhideWhenUsed/>
    <w:rsid w:val="006A09C3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rsid w:val="006A09C3"/>
    <w:pPr>
      <w:spacing w:after="0" w:line="240" w:lineRule="auto"/>
      <w:jc w:val="thaiDistribute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9C3"/>
    <w:rPr>
      <w:rFonts w:ascii="Calibri" w:eastAsia="Calibri" w:hAnsi="Calibri"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9C3"/>
    <w:rPr>
      <w:rFonts w:ascii="Calibri" w:eastAsia="Calibri" w:hAnsi="Calibri" w:cs="Angsana New"/>
      <w:sz w:val="20"/>
      <w:szCs w:val="25"/>
    </w:rPr>
  </w:style>
  <w:style w:type="character" w:styleId="EndnoteReference">
    <w:name w:val="endnote reference"/>
    <w:uiPriority w:val="99"/>
    <w:semiHidden/>
    <w:unhideWhenUsed/>
    <w:rsid w:val="006A09C3"/>
    <w:rPr>
      <w:sz w:val="32"/>
      <w:szCs w:val="32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76165"/>
    <w:rPr>
      <w:color w:val="800080" w:themeColor="followedHyperlink"/>
      <w:u w:val="single"/>
    </w:rPr>
  </w:style>
  <w:style w:type="paragraph" w:customStyle="1" w:styleId="Tablehead">
    <w:name w:val="Table_head"/>
    <w:basedOn w:val="Normal"/>
    <w:next w:val="Tabletext"/>
    <w:rsid w:val="001B47B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val="en-GB" w:bidi="ar-SA"/>
    </w:rPr>
  </w:style>
  <w:style w:type="paragraph" w:customStyle="1" w:styleId="Tabletext">
    <w:name w:val="Table_text"/>
    <w:basedOn w:val="Normal"/>
    <w:rsid w:val="001B47B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customStyle="1" w:styleId="TableNoTitle">
    <w:name w:val="Table_NoTitle"/>
    <w:basedOn w:val="Normal"/>
    <w:next w:val="Tablehead"/>
    <w:rsid w:val="001B47B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916C8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030B2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0B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0B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0B2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8030B2"/>
    <w:pPr>
      <w:spacing w:after="0" w:line="240" w:lineRule="auto"/>
    </w:pPr>
  </w:style>
  <w:style w:type="numbering" w:customStyle="1" w:styleId="PobSarabunPSK">
    <w:name w:val="Pob SarabunPSK"/>
    <w:uiPriority w:val="99"/>
    <w:rsid w:val="005D528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ectrum@nbtc.go.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hannipong.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ectrum@nbtc.go.th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\AppData\Roaming\Microsoft\Templates\telecom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5F5A-BB53-4548-BBCE-4E1AAA25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telecom1</Template>
  <TotalTime>32</TotalTime>
  <Pages>9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SIRAPOB KEERATICHANDECHA</dc:creator>
  <cp:keywords/>
  <dc:description/>
  <cp:lastModifiedBy>SIRAPOB KEERATICHANDECHA</cp:lastModifiedBy>
  <cp:revision>21</cp:revision>
  <cp:lastPrinted>2022-06-29T06:14:00Z</cp:lastPrinted>
  <dcterms:created xsi:type="dcterms:W3CDTF">2022-06-29T06:10:00Z</dcterms:created>
  <dcterms:modified xsi:type="dcterms:W3CDTF">2022-08-11T03:10:00Z</dcterms:modified>
</cp:coreProperties>
</file>