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62"/>
        <w:gridCol w:w="7680"/>
      </w:tblGrid>
      <w:tr w:rsidR="00EA1A03" w:rsidTr="00EA1A03">
        <w:tc>
          <w:tcPr>
            <w:tcW w:w="1526" w:type="dxa"/>
          </w:tcPr>
          <w:p w:rsidR="00EA1A03" w:rsidRDefault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854170" cy="976194"/>
                  <wp:effectExtent l="0" t="0" r="0" b="0"/>
                  <wp:docPr id="1" name="Picture 0" descr="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1" cy="97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  <w:vAlign w:val="center"/>
          </w:tcPr>
          <w:p w:rsidR="00EA1A03" w:rsidRPr="00EA1A03" w:rsidRDefault="00EA1A03" w:rsidP="00EA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EA1A03" w:rsidRPr="00EA1A03" w:rsidRDefault="00EA1A03" w:rsidP="00EA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(ร่าง) แผนแม่บทกิจการกระจายเสียงและกิจการโทรทัศน์ ฉบับที่ ๒</w:t>
            </w:r>
          </w:p>
        </w:tc>
      </w:tr>
    </w:tbl>
    <w:p w:rsidR="008E2F02" w:rsidRPr="00EA1A03" w:rsidRDefault="0008698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440"/>
      </w:tblGrid>
      <w:tr w:rsidR="00EA1A03" w:rsidTr="00EA1A03">
        <w:tc>
          <w:tcPr>
            <w:tcW w:w="2802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6440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2802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ชื่อ/หน่วยงานผู้ให้ความคิดเห็น</w:t>
            </w:r>
          </w:p>
        </w:tc>
        <w:tc>
          <w:tcPr>
            <w:tcW w:w="6440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2802" w:type="dxa"/>
          </w:tcPr>
          <w:p w:rsidR="00EA1A03" w:rsidRP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6440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2802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440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2802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โทรสาร</w:t>
            </w:r>
          </w:p>
        </w:tc>
        <w:tc>
          <w:tcPr>
            <w:tcW w:w="6440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2802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Email address</w:t>
            </w:r>
          </w:p>
        </w:tc>
        <w:tc>
          <w:tcPr>
            <w:tcW w:w="6440" w:type="dxa"/>
          </w:tcPr>
          <w:p w:rsidR="00EA1A03" w:rsidRDefault="00EA1A03" w:rsidP="00EA1A03">
            <w:pPr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1A03" w:rsidRPr="00EA1A03" w:rsidRDefault="00EA1A03" w:rsidP="00EA1A03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A1A03" w:rsidRDefault="00EA1A03" w:rsidP="00EA1A0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ขอแสดงความคิดเห็นต่อ (ร่าง) แผนแม่บทกิจการกระจายเสียงและกิจการโทรทัศน์ ในประเด็นดังต่อไปนี้</w:t>
      </w:r>
    </w:p>
    <w:p w:rsidR="00EA1A03" w:rsidRPr="00EA1A03" w:rsidRDefault="00EA1A03" w:rsidP="00F4176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1A03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ประเด็นการรับฟังความคิดเห็น</w:t>
      </w:r>
    </w:p>
    <w:tbl>
      <w:tblPr>
        <w:tblStyle w:val="TableGrid"/>
        <w:tblW w:w="0" w:type="auto"/>
        <w:tblLook w:val="04A0"/>
      </w:tblPr>
      <w:tblGrid>
        <w:gridCol w:w="3220"/>
        <w:gridCol w:w="6022"/>
      </w:tblGrid>
      <w:tr w:rsidR="00EA1A03" w:rsidTr="00EA1A03">
        <w:trPr>
          <w:tblHeader/>
        </w:trPr>
        <w:tc>
          <w:tcPr>
            <w:tcW w:w="3227" w:type="dxa"/>
            <w:shd w:val="clear" w:color="auto" w:fill="D6E3BC" w:themeFill="accent3" w:themeFillTint="66"/>
          </w:tcPr>
          <w:p w:rsidR="00EA1A03" w:rsidRPr="00EA1A03" w:rsidRDefault="00EA1A03" w:rsidP="00EA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015" w:type="dxa"/>
            <w:shd w:val="clear" w:color="auto" w:fill="D6E3BC" w:themeFill="accent3" w:themeFillTint="66"/>
          </w:tcPr>
          <w:p w:rsidR="00EA1A03" w:rsidRPr="00EA1A03" w:rsidRDefault="00EA1A03" w:rsidP="00EA1A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1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EA1A03" w:rsidTr="00EA1A03">
        <w:tc>
          <w:tcPr>
            <w:tcW w:w="3227" w:type="dxa"/>
          </w:tcPr>
          <w:p w:rsidR="00EA1A03" w:rsidRPr="00EA1A03" w:rsidRDefault="000373DE" w:rsidP="000373DE">
            <w:pPr>
              <w:pStyle w:val="ListParagraph"/>
              <w:tabs>
                <w:tab w:val="left" w:pos="302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 ๑  การอนุญาตคลื่นความถี่ (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</w:rPr>
              <w:t>Spectrum license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>) การอนุญาตประกอบกิจการ (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</w:rPr>
              <w:t>business license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และการเตรียมความพร้อมเพื่อรองรับการพัฒนาทางเทคโนโลยีในอนาคต</w:t>
            </w:r>
          </w:p>
        </w:tc>
        <w:tc>
          <w:tcPr>
            <w:tcW w:w="6015" w:type="dxa"/>
          </w:tcPr>
          <w:p w:rsidR="00EA1A03" w:rsidRDefault="00EA1A03" w:rsidP="00EA1A0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406B37" w:rsidRDefault="00406B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CB5BBB" w:rsidRDefault="00406B37" w:rsidP="00CB5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F41767" w:rsidRDefault="00F41767" w:rsidP="00CB5B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</w:tc>
      </w:tr>
      <w:tr w:rsidR="00EA1A03" w:rsidTr="00EA1A03">
        <w:tc>
          <w:tcPr>
            <w:tcW w:w="3227" w:type="dxa"/>
          </w:tcPr>
          <w:p w:rsidR="00EA1A03" w:rsidRPr="003E0C29" w:rsidRDefault="000373DE" w:rsidP="000373DE">
            <w:pPr>
              <w:pStyle w:val="ListParagraph"/>
              <w:tabs>
                <w:tab w:val="left" w:pos="302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๒  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  <w:cs/>
              </w:rPr>
              <w:t>กิจการกระจายเสียงและกิจการโทรทัศน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6015" w:type="dxa"/>
          </w:tcPr>
          <w:p w:rsidR="00EA1A03" w:rsidRDefault="00EA1A03" w:rsidP="00EA1A0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</w:tc>
      </w:tr>
      <w:tr w:rsidR="00EA1A03" w:rsidTr="00EA1A03">
        <w:tc>
          <w:tcPr>
            <w:tcW w:w="3227" w:type="dxa"/>
          </w:tcPr>
          <w:p w:rsidR="00EA1A03" w:rsidRPr="003E0C29" w:rsidRDefault="000373DE" w:rsidP="000373DE">
            <w:pPr>
              <w:pStyle w:val="ListParagraph"/>
              <w:tabs>
                <w:tab w:val="left" w:pos="302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๓. 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๓  </w:t>
            </w:r>
            <w:r w:rsidR="00EA1A03" w:rsidRPr="003E0C29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การกำกับดูแลการประกอบกิจการกระจายเสียงและกิจการโทรทัศน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์   </w:t>
            </w:r>
          </w:p>
        </w:tc>
        <w:tc>
          <w:tcPr>
            <w:tcW w:w="6015" w:type="dxa"/>
          </w:tcPr>
          <w:p w:rsidR="00EA1A03" w:rsidRDefault="00EA1A03" w:rsidP="00EA1A0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3227" w:type="dxa"/>
          </w:tcPr>
          <w:p w:rsidR="00EA1A03" w:rsidRPr="003E0C29" w:rsidRDefault="000373DE" w:rsidP="000373DE">
            <w:pPr>
              <w:pStyle w:val="ListParagraph"/>
              <w:tabs>
                <w:tab w:val="left" w:pos="302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="00EA1A03" w:rsidRPr="003E0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ยุทธศาสตร์ที่ ๔  การพัฒนาระบบบริหารจัดการเพื่อไปสู่องค์กรกำกับดูแลที่มีประสิทธิภาพ  </w:t>
            </w:r>
          </w:p>
        </w:tc>
        <w:tc>
          <w:tcPr>
            <w:tcW w:w="6015" w:type="dxa"/>
          </w:tcPr>
          <w:p w:rsidR="00EA1A03" w:rsidRDefault="00EA1A03" w:rsidP="00EA1A0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A03" w:rsidTr="00EA1A03">
        <w:tc>
          <w:tcPr>
            <w:tcW w:w="3227" w:type="dxa"/>
          </w:tcPr>
          <w:p w:rsidR="00EA1A03" w:rsidRPr="003E0C29" w:rsidRDefault="000373DE" w:rsidP="000373DE">
            <w:pPr>
              <w:pStyle w:val="ListParagraph"/>
              <w:tabs>
                <w:tab w:val="left" w:pos="302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="00EA1A0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6015" w:type="dxa"/>
          </w:tcPr>
          <w:p w:rsidR="00EA1A03" w:rsidRDefault="00EA1A03" w:rsidP="00EA1A0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EA1A03" w:rsidRDefault="00EA1A03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</w:t>
            </w:r>
          </w:p>
          <w:p w:rsidR="00406B37" w:rsidRDefault="00406B37" w:rsidP="00EA1A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1A03" w:rsidRPr="00EA1A03" w:rsidRDefault="00EA1A03">
      <w:pPr>
        <w:rPr>
          <w:rFonts w:ascii="TH SarabunPSK" w:hAnsi="TH SarabunPSK" w:cs="TH SarabunPSK"/>
          <w:sz w:val="32"/>
          <w:szCs w:val="32"/>
        </w:rPr>
      </w:pPr>
    </w:p>
    <w:p w:rsidR="00EA1A03" w:rsidRPr="00EA1A03" w:rsidRDefault="00EA1A03">
      <w:pPr>
        <w:rPr>
          <w:rFonts w:ascii="TH SarabunPSK" w:hAnsi="TH SarabunPSK" w:cs="TH SarabunPSK"/>
          <w:sz w:val="32"/>
          <w:szCs w:val="32"/>
        </w:rPr>
      </w:pPr>
    </w:p>
    <w:p w:rsidR="00EA1A03" w:rsidRPr="00EA1A03" w:rsidRDefault="00EA1A03">
      <w:pPr>
        <w:rPr>
          <w:rFonts w:ascii="TH SarabunPSK" w:hAnsi="TH SarabunPSK" w:cs="TH SarabunPSK"/>
          <w:sz w:val="32"/>
          <w:szCs w:val="32"/>
        </w:rPr>
      </w:pPr>
    </w:p>
    <w:p w:rsidR="00EA1A03" w:rsidRPr="00EA1A03" w:rsidRDefault="00EA1A03">
      <w:pPr>
        <w:rPr>
          <w:rFonts w:ascii="TH SarabunPSK" w:hAnsi="TH SarabunPSK" w:cs="TH SarabunPSK"/>
          <w:sz w:val="32"/>
          <w:szCs w:val="32"/>
        </w:rPr>
      </w:pPr>
    </w:p>
    <w:sectPr w:rsidR="00EA1A03" w:rsidRPr="00EA1A03" w:rsidSect="00EA1A03">
      <w:footerReference w:type="default" r:id="rId8"/>
      <w:pgSz w:w="11906" w:h="16838"/>
      <w:pgMar w:top="1440" w:right="1440" w:bottom="156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83" w:rsidRDefault="00086983" w:rsidP="00EA1A03">
      <w:pPr>
        <w:spacing w:after="0" w:line="240" w:lineRule="auto"/>
      </w:pPr>
      <w:r>
        <w:separator/>
      </w:r>
    </w:p>
  </w:endnote>
  <w:endnote w:type="continuationSeparator" w:id="0">
    <w:p w:rsidR="00086983" w:rsidRDefault="00086983" w:rsidP="00EA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49704"/>
      <w:docPartObj>
        <w:docPartGallery w:val="Page Numbers (Bottom of Page)"/>
        <w:docPartUnique/>
      </w:docPartObj>
    </w:sdtPr>
    <w:sdtContent>
      <w:p w:rsidR="00EA1A03" w:rsidRDefault="001A5C81">
        <w:pPr>
          <w:pStyle w:val="Footer"/>
          <w:jc w:val="right"/>
        </w:pPr>
        <w:fldSimple w:instr=" PAGE   \* MERGEFORMAT ">
          <w:r w:rsidR="000373DE">
            <w:rPr>
              <w:noProof/>
              <w:cs/>
            </w:rPr>
            <w:t>๑</w:t>
          </w:r>
        </w:fldSimple>
      </w:p>
    </w:sdtContent>
  </w:sdt>
  <w:p w:rsidR="00EA1A03" w:rsidRDefault="00EA1A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83" w:rsidRDefault="00086983" w:rsidP="00EA1A03">
      <w:pPr>
        <w:spacing w:after="0" w:line="240" w:lineRule="auto"/>
      </w:pPr>
      <w:r>
        <w:separator/>
      </w:r>
    </w:p>
  </w:footnote>
  <w:footnote w:type="continuationSeparator" w:id="0">
    <w:p w:rsidR="00086983" w:rsidRDefault="00086983" w:rsidP="00EA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915"/>
    <w:multiLevelType w:val="hybridMultilevel"/>
    <w:tmpl w:val="F8CA2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A1A03"/>
    <w:rsid w:val="000373DE"/>
    <w:rsid w:val="00086983"/>
    <w:rsid w:val="000A26AF"/>
    <w:rsid w:val="001A5C81"/>
    <w:rsid w:val="00200335"/>
    <w:rsid w:val="00406B37"/>
    <w:rsid w:val="006553DE"/>
    <w:rsid w:val="00795DE6"/>
    <w:rsid w:val="00824596"/>
    <w:rsid w:val="009267B6"/>
    <w:rsid w:val="009B77E7"/>
    <w:rsid w:val="00B21DF9"/>
    <w:rsid w:val="00B97065"/>
    <w:rsid w:val="00CB5BBB"/>
    <w:rsid w:val="00DF281C"/>
    <w:rsid w:val="00E3453D"/>
    <w:rsid w:val="00EA1A03"/>
    <w:rsid w:val="00F4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A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0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A1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1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A03"/>
  </w:style>
  <w:style w:type="paragraph" w:styleId="Footer">
    <w:name w:val="footer"/>
    <w:basedOn w:val="Normal"/>
    <w:link w:val="FooterChar"/>
    <w:uiPriority w:val="99"/>
    <w:unhideWhenUsed/>
    <w:rsid w:val="00EA1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jitsupa.r</dc:creator>
  <cp:lastModifiedBy>pantipong.s</cp:lastModifiedBy>
  <cp:revision>6</cp:revision>
  <dcterms:created xsi:type="dcterms:W3CDTF">2017-04-03T01:59:00Z</dcterms:created>
  <dcterms:modified xsi:type="dcterms:W3CDTF">2017-05-11T03:39:00Z</dcterms:modified>
</cp:coreProperties>
</file>