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E30F84" w:rsidRDefault="00342122" w:rsidP="00AC13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E30F84" w:rsidRDefault="00AC13A0" w:rsidP="00C86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30F84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C86CA2" w:rsidRPr="00E30F84" w:rsidRDefault="00C86CA2" w:rsidP="00C86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0F84" w:rsidRPr="00115529" w:rsidRDefault="00E30F84" w:rsidP="00E30F8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5B054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จัด</w:t>
      </w:r>
      <w:r w:rsidR="00815C40" w:rsidRPr="001155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ประชุม</w:t>
      </w: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  <w:r w:rsidRPr="0011552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AD3F65" w:rsidRPr="00E30F84" w:rsidRDefault="00E30F84" w:rsidP="00936E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(ร่าง) ประกาศ</w:t>
      </w:r>
      <w:r w:rsidR="001B30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กสทช. </w:t>
      </w:r>
      <w:r w:rsidR="00936EB4" w:rsidRPr="006B3072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หลักเกณฑ์และวิธีการคัดเลือกให้ใช้คลื่นความถี่ในกิจการกระจายเสียง</w:t>
      </w:r>
      <w:r w:rsidR="001B3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936EB4" w:rsidRPr="006B3072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และกิจการโทรทัศน์ สำหรับการประกอบกิจการทางธุรกิจ พ.ศ. ....</w:t>
      </w:r>
    </w:p>
    <w:p w:rsidR="00E30F84" w:rsidRDefault="00E30F84" w:rsidP="00C86CA2">
      <w:pPr>
        <w:pStyle w:val="PlainText"/>
        <w:ind w:left="-993"/>
        <w:jc w:val="center"/>
        <w:rPr>
          <w:rFonts w:ascii="TH SarabunPSK" w:eastAsia="Times New Roman" w:hAnsi="TH SarabunPSK" w:cs="TH SarabunPSK"/>
          <w:b/>
          <w:bCs/>
        </w:rPr>
      </w:pPr>
    </w:p>
    <w:p w:rsidR="00AC13A0" w:rsidRPr="00815C40" w:rsidRDefault="00BC4DBD" w:rsidP="00E30F84">
      <w:pPr>
        <w:pStyle w:val="PlainTex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ในวัน</w:t>
      </w:r>
      <w:r w:rsidR="00476C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ศุกร์</w:t>
      </w:r>
      <w:r w:rsidR="00E30F84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936E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๒๒</w:t>
      </w:r>
      <w:r w:rsidR="00E30F84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936E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มีนาคม</w:t>
      </w:r>
      <w:r w:rsidR="00936E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๒๕๕</w:t>
      </w:r>
      <w:r w:rsidR="00936E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ณ </w:t>
      </w:r>
      <w:r w:rsidR="00C86CA2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อาคารหอประชุม ชั้น ๒ สำนักงาน กสทช.</w:t>
      </w:r>
      <w:r w:rsidR="00AD3F65" w:rsidRPr="00815C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33AFB" w:rsidRPr="00815C40">
        <w:rPr>
          <w:rFonts w:ascii="TH SarabunPSK" w:hAnsi="TH SarabunPSK" w:cs="TH SarabunPSK"/>
          <w:b/>
          <w:bCs/>
          <w:sz w:val="32"/>
          <w:szCs w:val="32"/>
          <w:cs/>
        </w:rPr>
        <w:t>ถนน</w:t>
      </w:r>
      <w:r w:rsidR="00FB7367" w:rsidRPr="00815C40">
        <w:rPr>
          <w:rFonts w:ascii="TH SarabunPSK" w:hAnsi="TH SarabunPSK" w:cs="TH SarabunPSK"/>
          <w:b/>
          <w:bCs/>
          <w:sz w:val="32"/>
          <w:szCs w:val="32"/>
          <w:cs/>
        </w:rPr>
        <w:t>พหลโยธิน</w:t>
      </w:r>
    </w:p>
    <w:p w:rsidR="00AD3F65" w:rsidRPr="00E30F84" w:rsidRDefault="00AD3F65" w:rsidP="00C86CA2">
      <w:pPr>
        <w:pStyle w:val="PlainText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30F84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E30F84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E30F84" w:rsidRDefault="00E63133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E30F84" w:rsidRDefault="00A25295" w:rsidP="00E63133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ประสงค์จะเข้าร่วมงาน จำนวน.....................คน</w:t>
      </w:r>
      <w:r w:rsidR="001B3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(ไม่เกิน ๓ คน)</w:t>
      </w:r>
    </w:p>
    <w:p w:rsidR="00AC13A0" w:rsidRPr="00E30F84" w:rsidRDefault="00182308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182308">
        <w:rPr>
          <w:rFonts w:ascii="TH SarabunPSK" w:hAnsi="TH SarabunPSK" w:cs="TH SarabunPSK"/>
          <w:b/>
          <w:bCs/>
          <w:noProof/>
          <w:sz w:val="10"/>
          <w:szCs w:val="10"/>
        </w:rPr>
        <w:pict>
          <v:rect id="_x0000_s1036" style="position:absolute;left:0;text-align:left;margin-left:-38.2pt;margin-top:8.4pt;width:525.3pt;height:356.9pt;z-index:-251659776"/>
        </w:pict>
      </w: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รายชื่อผู้เข้าร่วมงาน</w:t>
      </w:r>
    </w:p>
    <w:p w:rsidR="00AD3F65" w:rsidRPr="00E30F84" w:rsidRDefault="00AD3F65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C6037C" w:rsidRPr="00E30F84" w:rsidRDefault="00182308" w:rsidP="00595801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</w:rPr>
      </w:pPr>
      <w:r w:rsidRPr="00182308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38.2pt;margin-top:12.9pt;width:525.3pt;height:0;z-index:251657728" o:connectortype="straight" strokeweight="1.5pt">
            <v:stroke dashstyle="1 1" endcap="round"/>
          </v:shape>
        </w:pict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</w:p>
    <w:p w:rsidR="00AC13A0" w:rsidRPr="00E30F84" w:rsidRDefault="00AC13A0" w:rsidP="00DC7195">
      <w:pPr>
        <w:pStyle w:val="ListParagraph"/>
        <w:tabs>
          <w:tab w:val="left" w:pos="-142"/>
        </w:tabs>
        <w:spacing w:before="240"/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595801" w:rsidRPr="00E30F84" w:rsidRDefault="00182308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182308">
        <w:rPr>
          <w:rFonts w:ascii="TH SarabunPSK" w:hAnsi="TH SarabunPSK" w:cs="TH SarabunPSK"/>
          <w:b/>
          <w:bCs/>
          <w:noProof/>
          <w:sz w:val="10"/>
          <w:szCs w:val="10"/>
        </w:rPr>
        <w:pict>
          <v:shape id="_x0000_s1041" type="#_x0000_t32" style="position:absolute;left:0;text-align:left;margin-left:-38.2pt;margin-top:12.9pt;width:525.3pt;height:0;z-index:251658752" o:connectortype="straight" strokeweight="1.5pt">
            <v:stroke dashstyle="1 1" endcap="round"/>
          </v:shape>
        </w:pic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:rsidR="00AC13A0" w:rsidRPr="00E30F84" w:rsidRDefault="00342122" w:rsidP="00342122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  <w:cs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</w:r>
      <w:r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</w:p>
    <w:p w:rsidR="00342122" w:rsidRPr="00E30F84" w:rsidRDefault="00342122" w:rsidP="00595801">
      <w:pPr>
        <w:pStyle w:val="ListParagraph"/>
        <w:spacing w:before="240"/>
        <w:ind w:left="0" w:right="-472"/>
        <w:rPr>
          <w:rFonts w:ascii="TH SarabunPSK" w:hAnsi="TH SarabunPSK" w:cs="TH SarabunPSK"/>
          <w:b/>
          <w:bCs/>
          <w:i/>
          <w:iCs/>
          <w:color w:val="FF0000"/>
          <w:sz w:val="28"/>
          <w:u w:val="single"/>
        </w:rPr>
      </w:pPr>
    </w:p>
    <w:p w:rsidR="00342122" w:rsidRPr="00E30F84" w:rsidRDefault="00342122" w:rsidP="00342122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</w:p>
    <w:p w:rsidR="00AC13A0" w:rsidRPr="00E30F84" w:rsidRDefault="00C814C5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กลุ่มงาน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ขับเคลื่อนกิจ</w:t>
      </w:r>
      <w:r w:rsidR="006C3BA4" w:rsidRPr="00E30F84">
        <w:rPr>
          <w:rFonts w:ascii="TH SarabunPSK" w:hAnsi="TH SarabunPSK" w:cs="TH SarabunPSK"/>
          <w:sz w:val="26"/>
          <w:szCs w:val="26"/>
          <w:cs/>
        </w:rPr>
        <w:t>การ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 xml:space="preserve">โทรทัศน์และวิทยุในระบบดิจิทัล </w:t>
      </w:r>
    </w:p>
    <w:p w:rsidR="00AC13A0" w:rsidRPr="00E30F84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โ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 xml:space="preserve">ทรศัพท์ ๐ ๒๒๗๑ ๐๑๕๑ – ๖๐ ต่อ </w:t>
      </w:r>
      <w:r w:rsidR="001B3038">
        <w:rPr>
          <w:rFonts w:ascii="TH SarabunPSK" w:hAnsi="TH SarabunPSK" w:cs="TH SarabunPSK" w:hint="cs"/>
          <w:sz w:val="26"/>
          <w:szCs w:val="26"/>
          <w:cs/>
        </w:rPr>
        <w:t>๗๙๔</w:t>
      </w:r>
      <w:r w:rsidR="00AD3F65" w:rsidRPr="00E30F84">
        <w:rPr>
          <w:rFonts w:ascii="TH SarabunPSK" w:hAnsi="TH SarabunPSK" w:cs="TH SarabunPSK"/>
          <w:sz w:val="26"/>
          <w:szCs w:val="26"/>
        </w:rPr>
        <w:t xml:space="preserve">, 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๘๘๒</w:t>
      </w:r>
      <w:r w:rsidR="00C814C5" w:rsidRPr="00E30F84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E30F84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AC13A0" w:rsidRPr="00E30F84" w:rsidRDefault="000C6632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  <w:cs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โทรสาร ๐ ๒๒๗๘ ๕๔๙๓</w:t>
      </w:r>
      <w:r w:rsidR="00AC13A0" w:rsidRPr="00E30F84">
        <w:rPr>
          <w:rFonts w:ascii="TH SarabunPSK" w:hAnsi="TH SarabunPSK" w:cs="TH SarabunPSK"/>
          <w:sz w:val="26"/>
          <w:szCs w:val="26"/>
        </w:rPr>
        <w:t xml:space="preserve"> </w:t>
      </w:r>
      <w:r w:rsidR="00AC13A0" w:rsidRPr="00E30F84">
        <w:rPr>
          <w:rFonts w:ascii="TH SarabunPSK" w:hAnsi="TH SarabunPSK" w:cs="TH SarabunPSK"/>
          <w:sz w:val="26"/>
          <w:szCs w:val="26"/>
          <w:cs/>
        </w:rPr>
        <w:t xml:space="preserve">เว็บไซต์ </w:t>
      </w:r>
      <w:hyperlink r:id="rId8" w:history="1">
        <w:r w:rsidR="00AC13A0" w:rsidRPr="00E30F84">
          <w:rPr>
            <w:rStyle w:val="Hyperlink"/>
            <w:rFonts w:ascii="TH SarabunPSK" w:hAnsi="TH SarabunPSK" w:cs="TH SarabunPSK"/>
            <w:sz w:val="26"/>
            <w:szCs w:val="26"/>
          </w:rPr>
          <w:t>http://www.nbtc.go.th/</w:t>
        </w:r>
      </w:hyperlink>
    </w:p>
    <w:sectPr w:rsidR="00AC13A0" w:rsidRPr="00E30F84" w:rsidSect="00BC4DBD">
      <w:pgSz w:w="11906" w:h="16838"/>
      <w:pgMar w:top="426" w:right="566" w:bottom="0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77" w:rsidRDefault="00585D77" w:rsidP="00AC13A0">
      <w:pPr>
        <w:spacing w:after="0" w:line="240" w:lineRule="auto"/>
      </w:pPr>
      <w:r>
        <w:separator/>
      </w:r>
    </w:p>
  </w:endnote>
  <w:endnote w:type="continuationSeparator" w:id="1">
    <w:p w:rsidR="00585D77" w:rsidRDefault="00585D77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77" w:rsidRDefault="00585D77" w:rsidP="00AC13A0">
      <w:pPr>
        <w:spacing w:after="0" w:line="240" w:lineRule="auto"/>
      </w:pPr>
      <w:r>
        <w:separator/>
      </w:r>
    </w:p>
  </w:footnote>
  <w:footnote w:type="continuationSeparator" w:id="1">
    <w:p w:rsidR="00585D77" w:rsidRDefault="00585D77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C13A0"/>
    <w:rsid w:val="000110E8"/>
    <w:rsid w:val="00052F2A"/>
    <w:rsid w:val="000B2461"/>
    <w:rsid w:val="000C5A8C"/>
    <w:rsid w:val="000C6632"/>
    <w:rsid w:val="00115529"/>
    <w:rsid w:val="00182308"/>
    <w:rsid w:val="001B3038"/>
    <w:rsid w:val="00214042"/>
    <w:rsid w:val="002863FA"/>
    <w:rsid w:val="002B2348"/>
    <w:rsid w:val="002D7232"/>
    <w:rsid w:val="00342122"/>
    <w:rsid w:val="003B6FCC"/>
    <w:rsid w:val="004102FD"/>
    <w:rsid w:val="00422251"/>
    <w:rsid w:val="004537BC"/>
    <w:rsid w:val="00476C7F"/>
    <w:rsid w:val="00585D77"/>
    <w:rsid w:val="00593BE5"/>
    <w:rsid w:val="00595801"/>
    <w:rsid w:val="005B0540"/>
    <w:rsid w:val="00605BCD"/>
    <w:rsid w:val="00630AA8"/>
    <w:rsid w:val="00694183"/>
    <w:rsid w:val="006C3BA4"/>
    <w:rsid w:val="006F309A"/>
    <w:rsid w:val="00733AFB"/>
    <w:rsid w:val="007B6994"/>
    <w:rsid w:val="007E0E2F"/>
    <w:rsid w:val="007E2F14"/>
    <w:rsid w:val="007F535B"/>
    <w:rsid w:val="00815C40"/>
    <w:rsid w:val="00830B23"/>
    <w:rsid w:val="008D08F5"/>
    <w:rsid w:val="00901619"/>
    <w:rsid w:val="00936EB4"/>
    <w:rsid w:val="009A03CF"/>
    <w:rsid w:val="009F57E2"/>
    <w:rsid w:val="00A240D6"/>
    <w:rsid w:val="00A25295"/>
    <w:rsid w:val="00AC13A0"/>
    <w:rsid w:val="00AD3F65"/>
    <w:rsid w:val="00AE5CD4"/>
    <w:rsid w:val="00B647E5"/>
    <w:rsid w:val="00BB491B"/>
    <w:rsid w:val="00BC4DBD"/>
    <w:rsid w:val="00BD1F23"/>
    <w:rsid w:val="00C07F87"/>
    <w:rsid w:val="00C17CF2"/>
    <w:rsid w:val="00C6037C"/>
    <w:rsid w:val="00C814C5"/>
    <w:rsid w:val="00C83321"/>
    <w:rsid w:val="00C86CA2"/>
    <w:rsid w:val="00C96561"/>
    <w:rsid w:val="00CB06CD"/>
    <w:rsid w:val="00CD538B"/>
    <w:rsid w:val="00CF18F4"/>
    <w:rsid w:val="00D67A0E"/>
    <w:rsid w:val="00D94155"/>
    <w:rsid w:val="00DC7195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A3D24"/>
    <w:rsid w:val="00EA5DC2"/>
    <w:rsid w:val="00ED372A"/>
    <w:rsid w:val="00EF5336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37"/>
        <o:r id="V:Rule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tc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0100-1B06-40C5-BE1E-0B367A7B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danai.s</cp:lastModifiedBy>
  <cp:revision>10</cp:revision>
  <cp:lastPrinted>2012-10-22T03:51:00Z</cp:lastPrinted>
  <dcterms:created xsi:type="dcterms:W3CDTF">2012-10-22T03:19:00Z</dcterms:created>
  <dcterms:modified xsi:type="dcterms:W3CDTF">2013-02-28T02:07:00Z</dcterms:modified>
</cp:coreProperties>
</file>