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55" w:rsidRDefault="002A7C55" w:rsidP="002A7C55">
      <w:pPr>
        <w:jc w:val="center"/>
      </w:pPr>
      <w:r>
        <w:rPr>
          <w:rFonts w:ascii="TH SarabunPSK" w:hAnsi="TH SarabunPSK" w:cs="TH SarabunPSK"/>
          <w:b/>
          <w:bCs/>
          <w:noProof/>
        </w:rPr>
        <w:drawing>
          <wp:inline distT="0" distB="0" distL="0" distR="0">
            <wp:extent cx="896620" cy="1098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09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C55" w:rsidRDefault="002A7C55" w:rsidP="003977E8">
      <w:pPr>
        <w:spacing w:after="0" w:line="252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2A7C55">
        <w:rPr>
          <w:rFonts w:ascii="TH SarabunPSK" w:hAnsi="TH SarabunPSK" w:cs="TH SarabunPSK"/>
          <w:b/>
          <w:bCs/>
          <w:sz w:val="24"/>
          <w:szCs w:val="32"/>
          <w:cs/>
        </w:rPr>
        <w:t>กำหนดการ</w:t>
      </w:r>
    </w:p>
    <w:p w:rsidR="002A7C55" w:rsidRDefault="002A7C55" w:rsidP="003977E8">
      <w:pPr>
        <w:spacing w:after="0" w:line="252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การรับฟังความคิดเห็นสาธารณะต่อ</w:t>
      </w:r>
    </w:p>
    <w:p w:rsidR="002A7C55" w:rsidRDefault="002A7C55" w:rsidP="003977E8">
      <w:pPr>
        <w:spacing w:after="0" w:line="252" w:lineRule="auto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ร่างประกาศ กสทช. เรื่อง </w:t>
      </w:r>
      <w:r w:rsidRPr="00F23CF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หลักเกณฑ์การจัดทำผังรายการสำหรับการให้บริการกระจายเสียง</w:t>
      </w:r>
    </w:p>
    <w:p w:rsidR="002A7C55" w:rsidRDefault="002A7C55" w:rsidP="003977E8">
      <w:pPr>
        <w:spacing w:after="0" w:line="252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F23C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หรือโทรทัศน์ (ฉบับที่ ๔) </w:t>
      </w:r>
    </w:p>
    <w:p w:rsidR="003977E8" w:rsidRDefault="003977E8" w:rsidP="003977E8">
      <w:pPr>
        <w:spacing w:after="0" w:line="252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วันพุธที่ ๑๑ พฤษภาคม ๒๕๕๙ </w:t>
      </w:r>
    </w:p>
    <w:p w:rsidR="003977E8" w:rsidRDefault="003977E8" w:rsidP="003977E8">
      <w:pPr>
        <w:spacing w:after="0" w:line="252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ณ หอประชุมชั้น ๒ อาคารหอประชุม สำนักงาน กสทช.</w:t>
      </w:r>
    </w:p>
    <w:p w:rsidR="003977E8" w:rsidRDefault="003977E8" w:rsidP="003977E8">
      <w:pPr>
        <w:spacing w:after="0" w:line="252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</w:p>
    <w:tbl>
      <w:tblPr>
        <w:tblStyle w:val="TableGrid"/>
        <w:tblW w:w="0" w:type="auto"/>
        <w:tblLook w:val="04A0"/>
      </w:tblPr>
      <w:tblGrid>
        <w:gridCol w:w="2660"/>
        <w:gridCol w:w="6520"/>
      </w:tblGrid>
      <w:tr w:rsidR="002A7C55" w:rsidTr="002A7C55">
        <w:tc>
          <w:tcPr>
            <w:tcW w:w="2660" w:type="dxa"/>
            <w:shd w:val="clear" w:color="auto" w:fill="92CDDC" w:themeFill="accent5" w:themeFillTint="99"/>
          </w:tcPr>
          <w:p w:rsidR="002A7C55" w:rsidRDefault="002A7C55" w:rsidP="002A7C55">
            <w:pPr>
              <w:spacing w:after="120" w:line="252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เวลา</w:t>
            </w:r>
          </w:p>
        </w:tc>
        <w:tc>
          <w:tcPr>
            <w:tcW w:w="6520" w:type="dxa"/>
            <w:shd w:val="clear" w:color="auto" w:fill="92CDDC" w:themeFill="accent5" w:themeFillTint="99"/>
          </w:tcPr>
          <w:p w:rsidR="002A7C55" w:rsidRDefault="002A7C55" w:rsidP="002A7C55">
            <w:pPr>
              <w:spacing w:after="120" w:line="252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กำหนดการ</w:t>
            </w:r>
          </w:p>
        </w:tc>
      </w:tr>
      <w:tr w:rsidR="002A7C55" w:rsidTr="002A7C55">
        <w:tc>
          <w:tcPr>
            <w:tcW w:w="2660" w:type="dxa"/>
          </w:tcPr>
          <w:p w:rsidR="002A7C55" w:rsidRPr="002A7C55" w:rsidRDefault="002A7C55" w:rsidP="002A7C55">
            <w:pPr>
              <w:spacing w:after="120" w:line="252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2A7C5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๑๓.๐๐ </w:t>
            </w:r>
            <w:r w:rsidRPr="002A7C5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–</w:t>
            </w:r>
            <w:r w:rsidRPr="002A7C5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๑๓.๓๐ น.</w:t>
            </w:r>
          </w:p>
        </w:tc>
        <w:tc>
          <w:tcPr>
            <w:tcW w:w="6520" w:type="dxa"/>
          </w:tcPr>
          <w:p w:rsidR="002A7C55" w:rsidRPr="002A7C55" w:rsidRDefault="002A7C55" w:rsidP="002A7C55">
            <w:pPr>
              <w:spacing w:line="252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2A7C5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ลงทะเบียน</w:t>
            </w:r>
          </w:p>
        </w:tc>
      </w:tr>
      <w:tr w:rsidR="002A7C55" w:rsidTr="002A7C55">
        <w:tc>
          <w:tcPr>
            <w:tcW w:w="2660" w:type="dxa"/>
          </w:tcPr>
          <w:p w:rsidR="002A7C55" w:rsidRPr="002A7C55" w:rsidRDefault="002A7C55" w:rsidP="002A7C55">
            <w:pPr>
              <w:spacing w:after="120" w:line="252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2A7C5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๑๓.๓๐ </w:t>
            </w:r>
            <w:r w:rsidRPr="002A7C5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–</w:t>
            </w:r>
            <w:r w:rsidRPr="002A7C5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๑๔.๐๐ น.</w:t>
            </w:r>
          </w:p>
        </w:tc>
        <w:tc>
          <w:tcPr>
            <w:tcW w:w="6520" w:type="dxa"/>
          </w:tcPr>
          <w:p w:rsidR="002A7C55" w:rsidRDefault="002A7C55" w:rsidP="002A7C55">
            <w:pPr>
              <w:spacing w:line="252" w:lineRule="auto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single"/>
              </w:rPr>
            </w:pPr>
            <w:r w:rsidRPr="002A7C5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u w:val="single"/>
                <w:cs/>
              </w:rPr>
              <w:t>พิธีเปิดการประชุม</w:t>
            </w:r>
          </w:p>
          <w:p w:rsidR="002A7C55" w:rsidRDefault="002A7C55" w:rsidP="002A7C55">
            <w:pPr>
              <w:spacing w:line="252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โดยพลโท ดร. พีระพงษ์ มานะกิจ </w:t>
            </w:r>
          </w:p>
          <w:p w:rsidR="002A7C55" w:rsidRPr="002A7C55" w:rsidRDefault="002A7C55" w:rsidP="002A7C55">
            <w:pPr>
              <w:spacing w:line="252" w:lineRule="auto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กรรมการกิจการกระจายเสียงและกิจการโทรทัศน์ (กสท.)</w:t>
            </w:r>
          </w:p>
        </w:tc>
      </w:tr>
      <w:tr w:rsidR="002A7C55" w:rsidTr="002A7C55">
        <w:tc>
          <w:tcPr>
            <w:tcW w:w="2660" w:type="dxa"/>
          </w:tcPr>
          <w:p w:rsidR="002A7C55" w:rsidRPr="002A7C55" w:rsidRDefault="002A7C55" w:rsidP="002A7C55">
            <w:pPr>
              <w:spacing w:after="120" w:line="252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2A7C5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๑๔.๐๐ </w:t>
            </w:r>
            <w:r w:rsidRPr="002A7C5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–</w:t>
            </w:r>
            <w:r w:rsidRPr="002A7C5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๑๗.๐๐ น.</w:t>
            </w:r>
          </w:p>
        </w:tc>
        <w:tc>
          <w:tcPr>
            <w:tcW w:w="6520" w:type="dxa"/>
          </w:tcPr>
          <w:p w:rsidR="002A7C55" w:rsidRDefault="002A7C55" w:rsidP="002A7C55">
            <w:pPr>
              <w:spacing w:line="252" w:lineRule="auto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รับฟังความคิดเห็นสาธารณะต่อร่างประกาศ กสทช.ฯ</w:t>
            </w:r>
          </w:p>
          <w:p w:rsidR="002A7C55" w:rsidRPr="002A7C55" w:rsidRDefault="00AE289C" w:rsidP="002A7C55">
            <w:pPr>
              <w:spacing w:line="252" w:lineRule="auto"/>
              <w:rPr>
                <w:rFonts w:ascii="TH SarabunPSK" w:hAnsi="TH SarabunPSK" w:cs="TH SarabunPSK"/>
                <w:b/>
                <w:bCs/>
                <w:spacing w:val="-6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วิทยากร</w:t>
            </w:r>
            <w:r w:rsidR="002A7C55" w:rsidRPr="002A7C55">
              <w:rPr>
                <w:rFonts w:ascii="TH SarabunPSK" w:hAnsi="TH SarabunPSK" w:cs="TH SarabunPSK"/>
                <w:sz w:val="24"/>
                <w:szCs w:val="32"/>
              </w:rPr>
              <w:t xml:space="preserve"> : </w:t>
            </w:r>
          </w:p>
          <w:p w:rsidR="002A7C55" w:rsidRDefault="002A7C55" w:rsidP="002A7C55">
            <w:pPr>
              <w:pStyle w:val="BodyText3"/>
              <w:spacing w:line="252" w:lineRule="auto"/>
              <w:ind w:right="-1"/>
              <w:rPr>
                <w:rFonts w:ascii="TH SarabunPSK" w:hAnsi="TH SarabunPSK" w:cs="TH SarabunPSK"/>
              </w:rPr>
            </w:pPr>
            <w:r w:rsidRPr="00D7262B">
              <w:rPr>
                <w:rFonts w:ascii="TH SarabunPSK" w:hAnsi="TH SarabunPSK" w:cs="TH SarabunPSK"/>
                <w:cs/>
              </w:rPr>
              <w:t>•</w:t>
            </w:r>
            <w:r w:rsidRPr="00D7262B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นายไพศาล กุวลัยรัตน์ </w:t>
            </w:r>
          </w:p>
          <w:p w:rsidR="002A7C55" w:rsidRPr="00D7262B" w:rsidRDefault="002A7C55" w:rsidP="002A7C55">
            <w:pPr>
              <w:pStyle w:val="BodyText3"/>
              <w:spacing w:line="252" w:lineRule="auto"/>
              <w:ind w:right="-1"/>
              <w:rPr>
                <w:rFonts w:ascii="TH SarabunPSK" w:hAnsi="TH SarabunPSK" w:cs="TH SarabunPSK"/>
                <w:cs/>
              </w:rPr>
            </w:pPr>
            <w:r w:rsidRPr="00D7262B">
              <w:rPr>
                <w:rFonts w:ascii="TH SarabunPSK" w:hAnsi="TH SarabunPSK" w:cs="TH SarabunPSK"/>
                <w:cs/>
              </w:rPr>
              <w:t>อนุกรรมการด้าน</w:t>
            </w:r>
            <w:r>
              <w:rPr>
                <w:rFonts w:ascii="TH SarabunPSK" w:hAnsi="TH SarabunPSK" w:cs="TH SarabunPSK" w:hint="cs"/>
                <w:cs/>
              </w:rPr>
              <w:t>ผังรายการและเนื้อหารายการ</w:t>
            </w:r>
          </w:p>
          <w:p w:rsidR="002A7C55" w:rsidRDefault="002A7C55" w:rsidP="002A7C55">
            <w:pPr>
              <w:pStyle w:val="BodyText3"/>
              <w:spacing w:line="252" w:lineRule="auto"/>
              <w:ind w:right="-1"/>
              <w:rPr>
                <w:rFonts w:ascii="TH SarabunPSK" w:hAnsi="TH SarabunPSK" w:cs="TH SarabunPSK"/>
              </w:rPr>
            </w:pPr>
            <w:r w:rsidRPr="00D7262B">
              <w:rPr>
                <w:rFonts w:ascii="TH SarabunPSK" w:hAnsi="TH SarabunPSK" w:cs="TH SarabunPSK"/>
                <w:cs/>
              </w:rPr>
              <w:t>•</w:t>
            </w:r>
            <w:r w:rsidRPr="00D7262B">
              <w:rPr>
                <w:rFonts w:ascii="TH SarabunPSK" w:hAnsi="TH SarabunPSK" w:cs="TH SarabunPSK" w:hint="cs"/>
                <w:cs/>
              </w:rPr>
              <w:t xml:space="preserve"> </w:t>
            </w:r>
            <w:r w:rsidRPr="00D7262B">
              <w:rPr>
                <w:rFonts w:ascii="TH SarabunPSK" w:hAnsi="TH SarabunPSK" w:cs="TH SarabunPSK"/>
                <w:cs/>
              </w:rPr>
              <w:t>ศ</w:t>
            </w:r>
            <w:r w:rsidRPr="00D7262B">
              <w:rPr>
                <w:rFonts w:ascii="TH SarabunPSK" w:hAnsi="TH SarabunPSK" w:cs="TH SarabunPSK" w:hint="cs"/>
                <w:cs/>
              </w:rPr>
              <w:t>าสตราจารย์</w:t>
            </w:r>
            <w:r w:rsidRPr="00D7262B">
              <w:rPr>
                <w:rFonts w:ascii="TH SarabunPSK" w:hAnsi="TH SarabunPSK" w:cs="TH SarabunPSK"/>
                <w:cs/>
              </w:rPr>
              <w:t xml:space="preserve"> ดร</w:t>
            </w:r>
            <w:r w:rsidRPr="00D7262B">
              <w:rPr>
                <w:rFonts w:ascii="TH SarabunPSK" w:hAnsi="TH SarabunPSK" w:cs="TH SarabunPSK"/>
              </w:rPr>
              <w:t xml:space="preserve">. </w:t>
            </w:r>
            <w:r w:rsidRPr="00D7262B">
              <w:rPr>
                <w:rFonts w:ascii="TH SarabunPSK" w:hAnsi="TH SarabunPSK" w:cs="TH SarabunPSK"/>
                <w:cs/>
              </w:rPr>
              <w:t>สุรศักดิ์ ลิขสิทธิ์วัฒนกุล</w:t>
            </w:r>
            <w:r w:rsidRPr="00D7262B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2A7C55" w:rsidRPr="00D7262B" w:rsidRDefault="002A7C55" w:rsidP="002A7C55">
            <w:pPr>
              <w:pStyle w:val="BodyText3"/>
              <w:spacing w:line="252" w:lineRule="auto"/>
              <w:ind w:right="-1"/>
              <w:rPr>
                <w:rFonts w:ascii="TH SarabunPSK" w:hAnsi="TH SarabunPSK" w:cs="TH SarabunPSK"/>
                <w:cs/>
              </w:rPr>
            </w:pPr>
            <w:r w:rsidRPr="00D7262B">
              <w:rPr>
                <w:rFonts w:ascii="TH SarabunPSK" w:hAnsi="TH SarabunPSK" w:cs="TH SarabunPSK"/>
                <w:cs/>
              </w:rPr>
              <w:t>อนุกรรมการด้าน</w:t>
            </w:r>
            <w:r>
              <w:rPr>
                <w:rFonts w:ascii="TH SarabunPSK" w:hAnsi="TH SarabunPSK" w:cs="TH SarabunPSK" w:hint="cs"/>
                <w:cs/>
              </w:rPr>
              <w:t>ผังรายการและเนื้อหารายการ</w:t>
            </w:r>
          </w:p>
          <w:p w:rsidR="002A7C55" w:rsidRDefault="002A7C55" w:rsidP="002A7C55">
            <w:pPr>
              <w:pStyle w:val="BodyText3"/>
              <w:spacing w:line="252" w:lineRule="auto"/>
              <w:ind w:right="-1"/>
              <w:rPr>
                <w:rFonts w:ascii="TH SarabunPSK" w:hAnsi="TH SarabunPSK" w:cs="TH SarabunPSK"/>
              </w:rPr>
            </w:pPr>
            <w:r w:rsidRPr="00D7262B">
              <w:rPr>
                <w:rFonts w:ascii="TH SarabunPSK" w:hAnsi="TH SarabunPSK" w:cs="TH SarabunPSK"/>
                <w:cs/>
              </w:rPr>
              <w:t>•</w:t>
            </w:r>
            <w:r w:rsidRPr="00D7262B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ผู้ช่วย</w:t>
            </w:r>
            <w:r w:rsidRPr="00D7262B">
              <w:rPr>
                <w:rFonts w:ascii="TH SarabunPSK" w:hAnsi="TH SarabunPSK" w:cs="TH SarabunPSK"/>
                <w:cs/>
              </w:rPr>
              <w:t>ศ</w:t>
            </w:r>
            <w:r w:rsidRPr="00D7262B">
              <w:rPr>
                <w:rFonts w:ascii="TH SarabunPSK" w:hAnsi="TH SarabunPSK" w:cs="TH SarabunPSK" w:hint="cs"/>
                <w:cs/>
              </w:rPr>
              <w:t>าสตราจารย์</w:t>
            </w:r>
            <w:r w:rsidRPr="00D7262B">
              <w:rPr>
                <w:rFonts w:ascii="TH SarabunPSK" w:hAnsi="TH SarabunPSK" w:cs="TH SarabunPSK"/>
                <w:cs/>
              </w:rPr>
              <w:t xml:space="preserve"> ดร</w:t>
            </w:r>
            <w:r w:rsidRPr="00D7262B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พิรงรอง รามสูต</w:t>
            </w:r>
            <w:r w:rsidRPr="00D7262B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2A7C55" w:rsidRPr="002A7C55" w:rsidRDefault="002A7C55" w:rsidP="002A7C55">
            <w:pPr>
              <w:pStyle w:val="BodyText3"/>
              <w:spacing w:line="252" w:lineRule="auto"/>
              <w:ind w:right="-1"/>
              <w:rPr>
                <w:rFonts w:ascii="TH SarabunPSK" w:hAnsi="TH SarabunPSK" w:cs="TH SarabunPSK"/>
              </w:rPr>
            </w:pPr>
            <w:r w:rsidRPr="00D7262B">
              <w:rPr>
                <w:rFonts w:ascii="TH SarabunPSK" w:hAnsi="TH SarabunPSK" w:cs="TH SarabunPSK"/>
                <w:cs/>
              </w:rPr>
              <w:t>อนุกรรมการด้าน</w:t>
            </w:r>
            <w:r>
              <w:rPr>
                <w:rFonts w:ascii="TH SarabunPSK" w:hAnsi="TH SarabunPSK" w:cs="TH SarabunPSK" w:hint="cs"/>
                <w:cs/>
              </w:rPr>
              <w:t>ผังรายการและเนื้อหารายการ</w:t>
            </w:r>
          </w:p>
        </w:tc>
      </w:tr>
    </w:tbl>
    <w:p w:rsidR="002A7C55" w:rsidRDefault="002A7C55" w:rsidP="002A7C55">
      <w:pPr>
        <w:spacing w:after="120" w:line="252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2A7C55" w:rsidRPr="002A7C55" w:rsidRDefault="008C149F" w:rsidP="002A7C55">
      <w:pPr>
        <w:spacing w:after="120" w:line="252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*** หมายเหตุ กำหนดการ</w:t>
      </w:r>
      <w:r w:rsidR="002A7C55" w:rsidRPr="002A7C55">
        <w:rPr>
          <w:rFonts w:ascii="TH SarabunPSK" w:hAnsi="TH SarabunPSK" w:cs="TH SarabunPSK" w:hint="cs"/>
          <w:spacing w:val="-6"/>
          <w:sz w:val="32"/>
          <w:szCs w:val="32"/>
          <w:cs/>
        </w:rPr>
        <w:t>อาจเปลี่ยนแปลงได้ตามความเหมาะสม</w:t>
      </w:r>
    </w:p>
    <w:p w:rsidR="002A7C55" w:rsidRPr="002A7C55" w:rsidRDefault="002A7C55" w:rsidP="002A7C55">
      <w:pPr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</w:p>
    <w:sectPr w:rsidR="002A7C55" w:rsidRPr="002A7C55" w:rsidSect="002A7C5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2A7C55"/>
    <w:rsid w:val="00190E45"/>
    <w:rsid w:val="001A36E3"/>
    <w:rsid w:val="002A7C55"/>
    <w:rsid w:val="00333DA2"/>
    <w:rsid w:val="003977E8"/>
    <w:rsid w:val="003E5917"/>
    <w:rsid w:val="00786676"/>
    <w:rsid w:val="007974D9"/>
    <w:rsid w:val="008C149F"/>
    <w:rsid w:val="00AE289C"/>
    <w:rsid w:val="00FE4644"/>
    <w:rsid w:val="00FE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644"/>
    <w:rPr>
      <w:rFonts w:ascii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C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C55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2A7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2A7C55"/>
    <w:pPr>
      <w:spacing w:after="0" w:line="240" w:lineRule="auto"/>
    </w:pPr>
    <w:rPr>
      <w:rFonts w:ascii="Angsana New" w:eastAsia="Times New Roman" w:hAnsi="Times New Roman" w:cs="Angsana New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2A7C55"/>
    <w:rPr>
      <w:rFonts w:ascii="Angsana New" w:eastAsia="Times New Roman" w:hAnsi="Times New Roman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kuntinee.m</dc:creator>
  <cp:lastModifiedBy>kuntinee.m</cp:lastModifiedBy>
  <cp:revision>3</cp:revision>
  <cp:lastPrinted>2016-04-05T09:24:00Z</cp:lastPrinted>
  <dcterms:created xsi:type="dcterms:W3CDTF">2016-04-05T09:08:00Z</dcterms:created>
  <dcterms:modified xsi:type="dcterms:W3CDTF">2016-04-07T06:01:00Z</dcterms:modified>
</cp:coreProperties>
</file>