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0533F7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E-Mail :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F76C3F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543B61" w:rsidRDefault="00543B61" w:rsidP="00EF6C6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13640" w:rsidRPr="00D306B3" w:rsidRDefault="00EE747D" w:rsidP="00F30FD8">
      <w:pPr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  <w:r w:rsidRPr="00D306B3">
        <w:rPr>
          <w:rFonts w:ascii="TH SarabunPSK" w:hAnsi="TH SarabunPSK" w:cs="TH SarabunPSK"/>
          <w:b/>
          <w:bCs/>
          <w:sz w:val="44"/>
          <w:szCs w:val="44"/>
          <w:cs/>
        </w:rPr>
        <w:t>บอร์ดกระจายเสียง</w:t>
      </w:r>
      <w:r w:rsidR="0007522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D306B3">
        <w:rPr>
          <w:rFonts w:ascii="TH SarabunPSK" w:hAnsi="TH SarabunPSK" w:cs="TH SarabunPSK"/>
          <w:b/>
          <w:bCs/>
          <w:sz w:val="44"/>
          <w:szCs w:val="44"/>
          <w:cs/>
        </w:rPr>
        <w:t xml:space="preserve">/กสทช. แถลงผลการประชุมวันที่ </w:t>
      </w:r>
      <w:r w:rsidR="000520E7"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  <w:r w:rsidR="002E0DE5">
        <w:rPr>
          <w:rFonts w:ascii="TH SarabunPSK" w:hAnsi="TH SarabunPSK" w:cs="TH SarabunPSK" w:hint="cs"/>
          <w:b/>
          <w:bCs/>
          <w:sz w:val="44"/>
          <w:szCs w:val="44"/>
          <w:cs/>
        </w:rPr>
        <w:t>9</w:t>
      </w:r>
      <w:r w:rsidR="00F30FD8" w:rsidRPr="00D306B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พฤษภาคม</w:t>
      </w:r>
      <w:r w:rsidR="00880B9B" w:rsidRPr="00D306B3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825811" w:rsidRPr="00D306B3">
        <w:rPr>
          <w:rFonts w:ascii="TH SarabunPSK" w:hAnsi="TH SarabunPSK" w:cs="TH SarabunPSK" w:hint="cs"/>
          <w:b/>
          <w:bCs/>
          <w:sz w:val="44"/>
          <w:szCs w:val="44"/>
          <w:cs/>
        </w:rPr>
        <w:t>2557</w:t>
      </w:r>
    </w:p>
    <w:p w:rsidR="00D306B3" w:rsidRDefault="00D306B3" w:rsidP="00F30FD8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0533F7" w:rsidRPr="000533F7" w:rsidRDefault="000533F7" w:rsidP="000533F7">
      <w:pPr>
        <w:shd w:val="clear" w:color="auto" w:fill="FFFFFF"/>
        <w:spacing w:line="193" w:lineRule="atLeast"/>
        <w:jc w:val="both"/>
        <w:rPr>
          <w:rFonts w:ascii="Calibri" w:eastAsia="Times New Roman" w:hAnsi="Calibri" w:cs="Times New Roman"/>
          <w:color w:val="444444"/>
          <w:sz w:val="14"/>
          <w:szCs w:val="14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บอร์ด</w:t>
      </w:r>
      <w:r w:rsidRPr="000533F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กสท. ตอบ บ.เค.มาสเตอร์ กรณีการออกอากาศของช่อง 3 ในระบบแอนาล็อกหวังนำมาเผยแพร่ในระบบดิจิตอล บนกล่องรับสัญญาณที่บริษัทเป็นผู้ให้บริการโครงข่าย</w:t>
      </w:r>
    </w:p>
    <w:p w:rsidR="00E44565" w:rsidRDefault="00F069C8" w:rsidP="00BA366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A36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6175C0" w:rsidRDefault="006175C0" w:rsidP="008556B3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BB5435" w:rsidRDefault="00623ACB" w:rsidP="008556B3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BA366A">
        <w:rPr>
          <w:rFonts w:ascii="TH SarabunPSK" w:hAnsi="TH SarabunPSK" w:cs="TH SarabunPSK"/>
          <w:sz w:val="32"/>
          <w:szCs w:val="32"/>
          <w:cs/>
        </w:rPr>
        <w:t>พ.อ. ดร. นที ศุกลรัตน์ รองประธานกรรมการกิจการกระจายเสียง กิจการโทรทัศน์ และกิจการโทรคมนาคมแห่งชาติ (รองประธาน กสทช.) ในฐานะประธานกรรมการกิจการกระจายเสียงและกิจการโทรทัศน์ (ประธาน กสท.)  กล่าวว่า วันนี้ (</w:t>
      </w:r>
      <w:r w:rsidR="000520E7">
        <w:rPr>
          <w:rFonts w:ascii="TH SarabunPSK" w:hAnsi="TH SarabunPSK" w:cs="TH SarabunPSK" w:hint="cs"/>
          <w:sz w:val="32"/>
          <w:szCs w:val="32"/>
          <w:cs/>
        </w:rPr>
        <w:t>1</w:t>
      </w:r>
      <w:r w:rsidR="002E0DE5">
        <w:rPr>
          <w:rFonts w:ascii="TH SarabunPSK" w:hAnsi="TH SarabunPSK" w:cs="TH SarabunPSK" w:hint="cs"/>
          <w:sz w:val="32"/>
          <w:szCs w:val="32"/>
          <w:cs/>
        </w:rPr>
        <w:t>9</w:t>
      </w:r>
      <w:r w:rsidR="008258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114C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825811">
        <w:rPr>
          <w:rFonts w:ascii="TH SarabunPSK" w:hAnsi="TH SarabunPSK" w:cs="TH SarabunPSK" w:hint="cs"/>
          <w:sz w:val="32"/>
          <w:szCs w:val="32"/>
          <w:cs/>
        </w:rPr>
        <w:t xml:space="preserve"> 2557</w:t>
      </w:r>
      <w:r w:rsidRPr="00BA366A">
        <w:rPr>
          <w:rFonts w:ascii="TH SarabunPSK" w:hAnsi="TH SarabunPSK" w:cs="TH SarabunPSK" w:hint="cs"/>
          <w:sz w:val="32"/>
          <w:szCs w:val="32"/>
          <w:cs/>
        </w:rPr>
        <w:t>) ที่ประชุมคณะกรรมการกิจการกระจ</w:t>
      </w:r>
      <w:r w:rsidR="000D75B7" w:rsidRPr="00BA366A">
        <w:rPr>
          <w:rFonts w:ascii="TH SarabunPSK" w:hAnsi="TH SarabunPSK" w:cs="TH SarabunPSK" w:hint="cs"/>
          <w:sz w:val="32"/>
          <w:szCs w:val="32"/>
          <w:cs/>
        </w:rPr>
        <w:t xml:space="preserve">ายเสียงและกิจการโทรทัศน์ (กสท.) </w:t>
      </w:r>
      <w:r w:rsidR="00225C6C" w:rsidRPr="00BA366A">
        <w:rPr>
          <w:rFonts w:ascii="TH SarabunPSK" w:hAnsi="TH SarabunPSK" w:cs="TH SarabunPSK"/>
          <w:sz w:val="32"/>
          <w:szCs w:val="32"/>
          <w:cs/>
        </w:rPr>
        <w:t>มี</w:t>
      </w:r>
      <w:r w:rsidR="00E71AD2" w:rsidRPr="00BA366A">
        <w:rPr>
          <w:rFonts w:ascii="TH SarabunPSK" w:hAnsi="TH SarabunPSK" w:cs="TH SarabunPSK" w:hint="cs"/>
          <w:sz w:val="32"/>
          <w:szCs w:val="32"/>
          <w:cs/>
        </w:rPr>
        <w:t>วาระ</w:t>
      </w:r>
      <w:r w:rsidR="00BB5435">
        <w:rPr>
          <w:rFonts w:ascii="TH SarabunPSK" w:hAnsi="TH SarabunPSK" w:cs="TH SarabunPSK" w:hint="cs"/>
          <w:sz w:val="32"/>
          <w:szCs w:val="32"/>
          <w:cs/>
        </w:rPr>
        <w:t xml:space="preserve">พิจารณาหนังสือตอบกลับบริษัท เค.มาสเตอร์ </w:t>
      </w:r>
      <w:r w:rsidR="0011435B">
        <w:rPr>
          <w:rFonts w:ascii="TH SarabunPSK" w:hAnsi="TH SarabunPSK" w:cs="TH SarabunPSK" w:hint="cs"/>
          <w:sz w:val="32"/>
          <w:szCs w:val="32"/>
          <w:cs/>
        </w:rPr>
        <w:t>จำกัด</w:t>
      </w:r>
      <w:r w:rsidR="00BB5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435B">
        <w:rPr>
          <w:rFonts w:ascii="TH SarabunPSK" w:hAnsi="TH SarabunPSK" w:cs="TH SarabunPSK" w:hint="cs"/>
          <w:sz w:val="32"/>
          <w:szCs w:val="32"/>
          <w:cs/>
        </w:rPr>
        <w:t xml:space="preserve">ในฐานะผู้รับใบอนุญาตโครงข่ายกระจายเสียงหรือโทรทัศน์ เพื่อให้บริการโครงข่ายกระจายเสียงหรือโทรทัศน์ที่ไม่ใช้คลื่นความถี่ </w:t>
      </w:r>
      <w:r w:rsidR="00BB5435">
        <w:rPr>
          <w:rFonts w:ascii="TH SarabunPSK" w:hAnsi="TH SarabunPSK" w:cs="TH SarabunPSK" w:hint="cs"/>
          <w:sz w:val="32"/>
          <w:szCs w:val="32"/>
          <w:cs/>
        </w:rPr>
        <w:t>เนื่องจากบริษัทฯ ได้</w:t>
      </w:r>
      <w:r w:rsidR="0011435B">
        <w:rPr>
          <w:rFonts w:ascii="TH SarabunPSK" w:hAnsi="TH SarabunPSK" w:cs="TH SarabunPSK" w:hint="cs"/>
          <w:sz w:val="32"/>
          <w:szCs w:val="32"/>
          <w:cs/>
        </w:rPr>
        <w:t>ทำหนังสือสอบถามกรณีการให้บริการส่งสัญญาณช่องรายการโทรทัศน์</w:t>
      </w:r>
      <w:r w:rsidR="002B16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6F1E">
        <w:rPr>
          <w:rFonts w:ascii="TH SarabunPSK" w:hAnsi="TH SarabunPSK" w:cs="TH SarabunPSK" w:hint="cs"/>
          <w:sz w:val="32"/>
          <w:szCs w:val="32"/>
          <w:cs/>
        </w:rPr>
        <w:t>ของสถานีวิทยุโทรทัศน์ไทยทีวีสีช่อง 3 ที่ออกอากาศในระบบแอนาล็อก</w:t>
      </w:r>
      <w:r w:rsidR="00600F5A">
        <w:rPr>
          <w:rFonts w:ascii="TH SarabunPSK" w:hAnsi="TH SarabunPSK" w:cs="TH SarabunPSK" w:hint="cs"/>
          <w:sz w:val="32"/>
          <w:szCs w:val="32"/>
          <w:cs/>
        </w:rPr>
        <w:t xml:space="preserve"> 2 ประเด็น </w:t>
      </w:r>
    </w:p>
    <w:p w:rsidR="00BB0F17" w:rsidRDefault="00600F5A" w:rsidP="008556B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6175C0">
        <w:rPr>
          <w:rFonts w:ascii="TH SarabunPSK" w:hAnsi="TH SarabunPSK" w:cs="TH SarabunPSK" w:hint="cs"/>
          <w:sz w:val="32"/>
          <w:szCs w:val="32"/>
          <w:cs/>
        </w:rPr>
        <w:t xml:space="preserve">ประเด็นแรก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เมื่อครบกำหนดวันที่ 25 พฤษภาคม 2557 สถานีวิทยุโทรทัศน์ไทยทีวีสีช่อง 3 </w:t>
      </w:r>
      <w:r w:rsidR="001B6D24">
        <w:rPr>
          <w:rFonts w:ascii="TH SarabunPSK" w:hAnsi="TH SarabunPSK" w:cs="TH SarabunPSK" w:hint="cs"/>
          <w:sz w:val="32"/>
          <w:szCs w:val="32"/>
          <w:cs/>
        </w:rPr>
        <w:t xml:space="preserve">จะพ้นจากหน้าที่ตามประกาศ กสทช. เรื่อง หลักเกณฑ์การเผยแพร่กิจการโทรทัศน์ที่ให้บริการเป็นการทั่วไป </w:t>
      </w:r>
      <w:r w:rsidR="001B6D24">
        <w:rPr>
          <w:rFonts w:ascii="TH SarabunPSK" w:hAnsi="TH SarabunPSK" w:cs="TH SarabunPSK"/>
          <w:sz w:val="32"/>
          <w:szCs w:val="32"/>
        </w:rPr>
        <w:t>(</w:t>
      </w:r>
      <w:r w:rsidR="00BB5435">
        <w:rPr>
          <w:rFonts w:ascii="TH SarabunPSK" w:hAnsi="TH SarabunPSK" w:cs="TH SarabunPSK"/>
          <w:sz w:val="32"/>
          <w:szCs w:val="32"/>
        </w:rPr>
        <w:t>M</w:t>
      </w:r>
      <w:r w:rsidR="001B6D24">
        <w:rPr>
          <w:rFonts w:ascii="TH SarabunPSK" w:hAnsi="TH SarabunPSK" w:cs="TH SarabunPSK"/>
          <w:sz w:val="32"/>
          <w:szCs w:val="32"/>
        </w:rPr>
        <w:t xml:space="preserve">ust </w:t>
      </w:r>
      <w:r w:rsidR="006175C0">
        <w:rPr>
          <w:rFonts w:ascii="TH SarabunPSK" w:hAnsi="TH SarabunPSK" w:cs="TH SarabunPSK"/>
          <w:sz w:val="32"/>
          <w:szCs w:val="32"/>
        </w:rPr>
        <w:t>C</w:t>
      </w:r>
      <w:r w:rsidR="001B6D24">
        <w:rPr>
          <w:rFonts w:ascii="TH SarabunPSK" w:hAnsi="TH SarabunPSK" w:cs="TH SarabunPSK"/>
          <w:sz w:val="32"/>
          <w:szCs w:val="32"/>
        </w:rPr>
        <w:t>arry)</w:t>
      </w:r>
      <w:r w:rsidR="001F0008">
        <w:rPr>
          <w:rFonts w:ascii="TH SarabunPSK" w:hAnsi="TH SarabunPSK" w:cs="TH SarabunPSK"/>
          <w:sz w:val="32"/>
          <w:szCs w:val="32"/>
        </w:rPr>
        <w:t xml:space="preserve"> </w:t>
      </w:r>
      <w:r w:rsidR="001F0008">
        <w:rPr>
          <w:rFonts w:ascii="TH SarabunPSK" w:hAnsi="TH SarabunPSK" w:cs="TH SarabunPSK" w:hint="cs"/>
          <w:sz w:val="32"/>
          <w:szCs w:val="32"/>
          <w:cs/>
        </w:rPr>
        <w:t>ใช่หรือไม่ และ</w:t>
      </w:r>
      <w:r w:rsidR="006175C0">
        <w:rPr>
          <w:rFonts w:ascii="TH SarabunPSK" w:hAnsi="TH SarabunPSK" w:cs="TH SarabunPSK" w:hint="cs"/>
          <w:sz w:val="32"/>
          <w:szCs w:val="32"/>
          <w:cs/>
        </w:rPr>
        <w:t xml:space="preserve">ประเด็นที่สอง </w:t>
      </w:r>
      <w:r w:rsidR="001F0008">
        <w:rPr>
          <w:rFonts w:ascii="TH SarabunPSK" w:hAnsi="TH SarabunPSK" w:cs="TH SarabunPSK" w:hint="cs"/>
          <w:sz w:val="32"/>
          <w:szCs w:val="32"/>
          <w:cs/>
        </w:rPr>
        <w:t xml:space="preserve">หากสถานีวิทยุโทรทัศน์ไทยทีวีสีช่อง 3 </w:t>
      </w:r>
      <w:r w:rsidR="001F0008">
        <w:rPr>
          <w:rFonts w:ascii="TH SarabunPSK" w:hAnsi="TH SarabunPSK" w:cs="TH SarabunPSK"/>
          <w:sz w:val="32"/>
          <w:szCs w:val="32"/>
        </w:rPr>
        <w:t xml:space="preserve">  </w:t>
      </w:r>
      <w:r w:rsidR="001F0008">
        <w:rPr>
          <w:rFonts w:ascii="TH SarabunPSK" w:hAnsi="TH SarabunPSK" w:cs="TH SarabunPSK" w:hint="cs"/>
          <w:sz w:val="32"/>
          <w:szCs w:val="32"/>
          <w:cs/>
        </w:rPr>
        <w:t>ไม่ต้องปฏิบัติตามประกาศ</w:t>
      </w:r>
      <w:r w:rsidR="006175C0">
        <w:rPr>
          <w:rFonts w:ascii="TH SarabunPSK" w:hAnsi="TH SarabunPSK" w:cs="TH SarabunPSK" w:hint="cs"/>
          <w:sz w:val="32"/>
          <w:szCs w:val="32"/>
          <w:cs/>
        </w:rPr>
        <w:t>ฯ</w:t>
      </w:r>
      <w:r w:rsidR="00BB5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5C0">
        <w:rPr>
          <w:rFonts w:ascii="TH SarabunPSK" w:hAnsi="TH SarabunPSK" w:cs="TH SarabunPSK"/>
          <w:sz w:val="32"/>
          <w:szCs w:val="32"/>
        </w:rPr>
        <w:t>M</w:t>
      </w:r>
      <w:r w:rsidR="001F0008">
        <w:rPr>
          <w:rFonts w:ascii="TH SarabunPSK" w:hAnsi="TH SarabunPSK" w:cs="TH SarabunPSK"/>
          <w:sz w:val="32"/>
          <w:szCs w:val="32"/>
        </w:rPr>
        <w:t xml:space="preserve">ust </w:t>
      </w:r>
      <w:r w:rsidR="006175C0">
        <w:rPr>
          <w:rFonts w:ascii="TH SarabunPSK" w:hAnsi="TH SarabunPSK" w:cs="TH SarabunPSK"/>
          <w:sz w:val="32"/>
          <w:szCs w:val="32"/>
        </w:rPr>
        <w:t>C</w:t>
      </w:r>
      <w:r w:rsidR="001F0008">
        <w:rPr>
          <w:rFonts w:ascii="TH SarabunPSK" w:hAnsi="TH SarabunPSK" w:cs="TH SarabunPSK"/>
          <w:sz w:val="32"/>
          <w:szCs w:val="32"/>
        </w:rPr>
        <w:t xml:space="preserve">arry </w:t>
      </w:r>
      <w:r w:rsidR="001F0008">
        <w:rPr>
          <w:rFonts w:ascii="TH SarabunPSK" w:hAnsi="TH SarabunPSK" w:cs="TH SarabunPSK" w:hint="cs"/>
          <w:sz w:val="32"/>
          <w:szCs w:val="32"/>
          <w:cs/>
        </w:rPr>
        <w:t>แล้ว บริษัทสามารถนำสัญญาณจากสถานีวิทยุโทรทัศน์ไทยทีวีสีช่อง 3 ในระบบแอนาล็อก มาเผยแพร่และจัดเรียงหมวดหมู่ในกล่องรับสัญญาณที่บริษัทเป็นผู้ให้บริการโครงข่ายได้หรือไม่</w:t>
      </w:r>
    </w:p>
    <w:p w:rsidR="00614235" w:rsidRDefault="002B3A40" w:rsidP="00BB5435">
      <w:pPr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ทั้งนี้ ที่ประชุม กสท.พิจารณาแล้วมีมติให้ทำหนังสือตอบบริษัท เค.มาสเตอร์จำกัด ดังนี้</w:t>
      </w:r>
    </w:p>
    <w:p w:rsidR="00075227" w:rsidRDefault="0069431D" w:rsidP="0061423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614235">
        <w:rPr>
          <w:rFonts w:ascii="TH SarabunPSK" w:hAnsi="TH SarabunPSK" w:cs="TH SarabunPSK" w:hint="cs"/>
          <w:sz w:val="32"/>
          <w:szCs w:val="32"/>
          <w:cs/>
        </w:rPr>
        <w:t>ผู้ให้บริการโทรทัศน์ที่เป็นการทั่วไปประกอบด้วย ผู้ให้บริการโทรทัศน์ประเภทบริการสาธารณะ ผู้ให้บริการโทรทัศน์ประเภทกิจการทางธุรกิจ และผู้ได้รับใบอนุญาตตามบทเฉพาะกาลแห่งพ.ร.บ.ประกอบกิจการกระจายเสียงและกิจการโทรทัศน์ พ.ศ. 2551</w:t>
      </w:r>
      <w:r w:rsidR="00617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4235">
        <w:rPr>
          <w:rFonts w:ascii="TH SarabunPSK" w:hAnsi="TH SarabunPSK" w:cs="TH SarabunPSK" w:hint="cs"/>
          <w:sz w:val="32"/>
          <w:szCs w:val="32"/>
          <w:cs/>
        </w:rPr>
        <w:t>ที่ใช้คลื่นความถี่ทุกรายที่ประกอบกิจการโดยชอบด้วย</w:t>
      </w:r>
      <w:r w:rsidR="006175C0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="00614235">
        <w:rPr>
          <w:rFonts w:ascii="TH SarabunPSK" w:hAnsi="TH SarabunPSK" w:cs="TH SarabunPSK" w:hint="cs"/>
          <w:sz w:val="32"/>
          <w:szCs w:val="32"/>
          <w:cs/>
        </w:rPr>
        <w:t>อยู่ในวันที่ประกาศกสทช.</w:t>
      </w:r>
      <w:r w:rsidR="00554834" w:rsidRPr="006142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57B6">
        <w:rPr>
          <w:rFonts w:ascii="TH SarabunPSK" w:hAnsi="TH SarabunPSK" w:cs="TH SarabunPSK" w:hint="cs"/>
          <w:sz w:val="32"/>
          <w:szCs w:val="32"/>
          <w:cs/>
        </w:rPr>
        <w:t xml:space="preserve">เรื่อง หลักเกณฑ์การเผยแพร่กิจการโทรทัศน์ที่ให้บริการเป็นการทั่วไป </w:t>
      </w:r>
      <w:r w:rsidR="006175C0">
        <w:rPr>
          <w:rFonts w:ascii="TH SarabunPSK" w:hAnsi="TH SarabunPSK" w:cs="TH SarabunPSK" w:hint="cs"/>
          <w:sz w:val="32"/>
          <w:szCs w:val="32"/>
          <w:cs/>
        </w:rPr>
        <w:t xml:space="preserve">(ประกาศฯ) </w:t>
      </w:r>
      <w:r w:rsidR="00A457B6">
        <w:rPr>
          <w:rFonts w:ascii="TH SarabunPSK" w:hAnsi="TH SarabunPSK" w:cs="TH SarabunPSK" w:hint="cs"/>
          <w:sz w:val="32"/>
          <w:szCs w:val="32"/>
          <w:cs/>
        </w:rPr>
        <w:t>ใช้บังคับ</w:t>
      </w:r>
      <w:r w:rsidR="00921633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6175C0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921633">
        <w:rPr>
          <w:rFonts w:ascii="TH SarabunPSK" w:hAnsi="TH SarabunPSK" w:cs="TH SarabunPSK" w:hint="cs"/>
          <w:sz w:val="32"/>
          <w:szCs w:val="32"/>
          <w:cs/>
        </w:rPr>
        <w:t xml:space="preserve">มติที่ประชุมกสท. ครั้งที่ 4/2557 เมื่อวันที่ 3 กุมภาพันธ์ 2557 สถานีโทรทัศน์ไทยทีวีสีช่อง 3 </w:t>
      </w:r>
      <w:r w:rsidR="006175C0">
        <w:rPr>
          <w:rFonts w:ascii="TH SarabunPSK" w:hAnsi="TH SarabunPSK" w:cs="TH SarabunPSK" w:hint="cs"/>
          <w:sz w:val="32"/>
          <w:szCs w:val="32"/>
          <w:cs/>
        </w:rPr>
        <w:t xml:space="preserve">โดยบริษัท บางกอกเอ็นเตอร์เทนเม้นต์ จำกัด </w:t>
      </w:r>
      <w:r w:rsidR="00921633">
        <w:rPr>
          <w:rFonts w:ascii="TH SarabunPSK" w:hAnsi="TH SarabunPSK" w:cs="TH SarabunPSK" w:hint="cs"/>
          <w:sz w:val="32"/>
          <w:szCs w:val="32"/>
          <w:cs/>
        </w:rPr>
        <w:t>ซึ่งเป็นผู้รับใบอนุญาตตามบทเฉพาะกาลแห่งพ.ร.บ.ประกอบกิจการกระจายเสียงและกิจการโทรทัศน์ พ.ศ. 2551</w:t>
      </w:r>
      <w:r w:rsidR="003F3522">
        <w:rPr>
          <w:rFonts w:ascii="TH SarabunPSK" w:hAnsi="TH SarabunPSK" w:cs="TH SarabunPSK" w:hint="cs"/>
          <w:sz w:val="32"/>
          <w:szCs w:val="32"/>
          <w:cs/>
        </w:rPr>
        <w:t xml:space="preserve"> จะสิ้นสุดการทำหน้าที่เป็นผู้ประกอบกิจการโทรทัศน์ที่เป็นการทั่วไปตามข้อ 8 ของประกาศฯ นับตั้งแต่วันที่เริ่มแพร่ภาพออกอากาศในระบบดิจิตอลแล้ว 30 วัน</w:t>
      </w:r>
    </w:p>
    <w:p w:rsidR="006175C0" w:rsidRDefault="006175C0" w:rsidP="00614235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F3522" w:rsidRPr="00614235" w:rsidRDefault="0069431D" w:rsidP="00614235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2.</w:t>
      </w:r>
      <w:r w:rsidR="003F3522">
        <w:rPr>
          <w:rFonts w:ascii="TH SarabunPSK" w:hAnsi="TH SarabunPSK" w:cs="TH SarabunPSK" w:hint="cs"/>
          <w:sz w:val="32"/>
          <w:szCs w:val="32"/>
          <w:cs/>
        </w:rPr>
        <w:t>การคัดเลือกบริการโทรทัศน์เพื่อเผยแพร่เป็นสิทธิของบริษัทฯที่จะดำเนินการได้ ทั้งนี้ การนำบริการโทรทัศน์ใดๆ มาออกอากาศผ่านโครงข่ายที่มีเงื่อนไขในการเข้าถึง บริการเหล่านั้นต้องมีลักษณะหรือเงื่อนไขที่สอดคล้องกับการให้บริการโครงข่ายนั้นด้วย</w:t>
      </w:r>
    </w:p>
    <w:p w:rsidR="00EB67A4" w:rsidRPr="00133386" w:rsidRDefault="001A0A1E" w:rsidP="004D79E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(สำนักงาน กสทช.)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E7443C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5D6E"/>
    <w:rsid w:val="00014DCA"/>
    <w:rsid w:val="000208B3"/>
    <w:rsid w:val="00023725"/>
    <w:rsid w:val="00024EB4"/>
    <w:rsid w:val="000277EB"/>
    <w:rsid w:val="0002785D"/>
    <w:rsid w:val="00030BA9"/>
    <w:rsid w:val="00031474"/>
    <w:rsid w:val="00033DB4"/>
    <w:rsid w:val="000351A2"/>
    <w:rsid w:val="00036C9E"/>
    <w:rsid w:val="000374E8"/>
    <w:rsid w:val="00037FC4"/>
    <w:rsid w:val="00040F90"/>
    <w:rsid w:val="000417FA"/>
    <w:rsid w:val="00043625"/>
    <w:rsid w:val="000520E7"/>
    <w:rsid w:val="000533F7"/>
    <w:rsid w:val="00056E66"/>
    <w:rsid w:val="00057DA0"/>
    <w:rsid w:val="00062573"/>
    <w:rsid w:val="000663C2"/>
    <w:rsid w:val="0006660C"/>
    <w:rsid w:val="00071799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170F"/>
    <w:rsid w:val="000B0C09"/>
    <w:rsid w:val="000B0D96"/>
    <w:rsid w:val="000B136C"/>
    <w:rsid w:val="000B51D7"/>
    <w:rsid w:val="000B6940"/>
    <w:rsid w:val="000B7AFF"/>
    <w:rsid w:val="000C242B"/>
    <w:rsid w:val="000C4AE1"/>
    <w:rsid w:val="000C760E"/>
    <w:rsid w:val="000D75B7"/>
    <w:rsid w:val="000E1160"/>
    <w:rsid w:val="000E5A9D"/>
    <w:rsid w:val="000E7149"/>
    <w:rsid w:val="000F07C8"/>
    <w:rsid w:val="000F326C"/>
    <w:rsid w:val="000F3353"/>
    <w:rsid w:val="000F4748"/>
    <w:rsid w:val="000F7254"/>
    <w:rsid w:val="000F7A4D"/>
    <w:rsid w:val="000F7E36"/>
    <w:rsid w:val="00102605"/>
    <w:rsid w:val="0010348A"/>
    <w:rsid w:val="00104F60"/>
    <w:rsid w:val="001069FE"/>
    <w:rsid w:val="00107D94"/>
    <w:rsid w:val="00113640"/>
    <w:rsid w:val="0011435B"/>
    <w:rsid w:val="00114ACD"/>
    <w:rsid w:val="00115E62"/>
    <w:rsid w:val="00116735"/>
    <w:rsid w:val="0011673B"/>
    <w:rsid w:val="00122C05"/>
    <w:rsid w:val="0012401C"/>
    <w:rsid w:val="00124E38"/>
    <w:rsid w:val="001254C8"/>
    <w:rsid w:val="00126D9F"/>
    <w:rsid w:val="00131102"/>
    <w:rsid w:val="00133386"/>
    <w:rsid w:val="001337D1"/>
    <w:rsid w:val="00135C16"/>
    <w:rsid w:val="00135DB8"/>
    <w:rsid w:val="0014058E"/>
    <w:rsid w:val="0014187D"/>
    <w:rsid w:val="001516A2"/>
    <w:rsid w:val="001548E4"/>
    <w:rsid w:val="00163206"/>
    <w:rsid w:val="00166D12"/>
    <w:rsid w:val="00167FCE"/>
    <w:rsid w:val="0017128A"/>
    <w:rsid w:val="00171571"/>
    <w:rsid w:val="00174A6E"/>
    <w:rsid w:val="00175276"/>
    <w:rsid w:val="001763F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B11F8"/>
    <w:rsid w:val="001B38E2"/>
    <w:rsid w:val="001B6D24"/>
    <w:rsid w:val="001C277F"/>
    <w:rsid w:val="001C2BCB"/>
    <w:rsid w:val="001D2E29"/>
    <w:rsid w:val="001D4D3C"/>
    <w:rsid w:val="001D5E12"/>
    <w:rsid w:val="001D5F6A"/>
    <w:rsid w:val="001D6D4B"/>
    <w:rsid w:val="001E274F"/>
    <w:rsid w:val="001E28FD"/>
    <w:rsid w:val="001E5CA0"/>
    <w:rsid w:val="001F0008"/>
    <w:rsid w:val="001F66DF"/>
    <w:rsid w:val="001F6AE3"/>
    <w:rsid w:val="00202F97"/>
    <w:rsid w:val="00203FB1"/>
    <w:rsid w:val="002151FF"/>
    <w:rsid w:val="00215711"/>
    <w:rsid w:val="002170D2"/>
    <w:rsid w:val="002228AB"/>
    <w:rsid w:val="00223B6C"/>
    <w:rsid w:val="00223B7E"/>
    <w:rsid w:val="00225C6C"/>
    <w:rsid w:val="00226E10"/>
    <w:rsid w:val="00231C5B"/>
    <w:rsid w:val="00232400"/>
    <w:rsid w:val="00233234"/>
    <w:rsid w:val="002334E3"/>
    <w:rsid w:val="00235F38"/>
    <w:rsid w:val="002415E5"/>
    <w:rsid w:val="00245DE0"/>
    <w:rsid w:val="00250E16"/>
    <w:rsid w:val="0025108E"/>
    <w:rsid w:val="00251FF1"/>
    <w:rsid w:val="00252F03"/>
    <w:rsid w:val="0026049F"/>
    <w:rsid w:val="00260B51"/>
    <w:rsid w:val="00263215"/>
    <w:rsid w:val="0026416F"/>
    <w:rsid w:val="00265153"/>
    <w:rsid w:val="00266BAC"/>
    <w:rsid w:val="0027210A"/>
    <w:rsid w:val="00272AD7"/>
    <w:rsid w:val="002735EE"/>
    <w:rsid w:val="002737C8"/>
    <w:rsid w:val="00274FB5"/>
    <w:rsid w:val="00276F9D"/>
    <w:rsid w:val="00283830"/>
    <w:rsid w:val="002905F9"/>
    <w:rsid w:val="00296C38"/>
    <w:rsid w:val="002A05AC"/>
    <w:rsid w:val="002A4871"/>
    <w:rsid w:val="002B16D8"/>
    <w:rsid w:val="002B199B"/>
    <w:rsid w:val="002B3A40"/>
    <w:rsid w:val="002B3AE9"/>
    <w:rsid w:val="002B7E86"/>
    <w:rsid w:val="002C0A87"/>
    <w:rsid w:val="002C15FA"/>
    <w:rsid w:val="002C69ED"/>
    <w:rsid w:val="002D0949"/>
    <w:rsid w:val="002D2EEE"/>
    <w:rsid w:val="002D38FB"/>
    <w:rsid w:val="002D67B6"/>
    <w:rsid w:val="002D7658"/>
    <w:rsid w:val="002D769E"/>
    <w:rsid w:val="002E07A8"/>
    <w:rsid w:val="002E09CD"/>
    <w:rsid w:val="002E0DE5"/>
    <w:rsid w:val="002E2472"/>
    <w:rsid w:val="002E2959"/>
    <w:rsid w:val="002E2C28"/>
    <w:rsid w:val="002E4437"/>
    <w:rsid w:val="002E6EA8"/>
    <w:rsid w:val="002F1222"/>
    <w:rsid w:val="002F32D5"/>
    <w:rsid w:val="002F5BFD"/>
    <w:rsid w:val="002F711A"/>
    <w:rsid w:val="002F73B6"/>
    <w:rsid w:val="0030114C"/>
    <w:rsid w:val="003054FF"/>
    <w:rsid w:val="003150CA"/>
    <w:rsid w:val="00317272"/>
    <w:rsid w:val="00320E06"/>
    <w:rsid w:val="003223E6"/>
    <w:rsid w:val="00324217"/>
    <w:rsid w:val="0033265C"/>
    <w:rsid w:val="003349C4"/>
    <w:rsid w:val="00342421"/>
    <w:rsid w:val="00342F69"/>
    <w:rsid w:val="00344521"/>
    <w:rsid w:val="0035116C"/>
    <w:rsid w:val="00352490"/>
    <w:rsid w:val="00355FE4"/>
    <w:rsid w:val="00356BF2"/>
    <w:rsid w:val="003605A2"/>
    <w:rsid w:val="00361F13"/>
    <w:rsid w:val="00363F95"/>
    <w:rsid w:val="00364926"/>
    <w:rsid w:val="00365957"/>
    <w:rsid w:val="003677BD"/>
    <w:rsid w:val="0037301F"/>
    <w:rsid w:val="00374FE1"/>
    <w:rsid w:val="00375A6F"/>
    <w:rsid w:val="00375D0C"/>
    <w:rsid w:val="00381166"/>
    <w:rsid w:val="00381FE4"/>
    <w:rsid w:val="00392414"/>
    <w:rsid w:val="00395CA4"/>
    <w:rsid w:val="00397392"/>
    <w:rsid w:val="003A02B2"/>
    <w:rsid w:val="003A7BB6"/>
    <w:rsid w:val="003B1139"/>
    <w:rsid w:val="003B3D97"/>
    <w:rsid w:val="003B7102"/>
    <w:rsid w:val="003C0300"/>
    <w:rsid w:val="003C0893"/>
    <w:rsid w:val="003C1D22"/>
    <w:rsid w:val="003C35CC"/>
    <w:rsid w:val="003C490F"/>
    <w:rsid w:val="003C4CE9"/>
    <w:rsid w:val="003C52D3"/>
    <w:rsid w:val="003C680F"/>
    <w:rsid w:val="003C6D33"/>
    <w:rsid w:val="003C733A"/>
    <w:rsid w:val="003D316B"/>
    <w:rsid w:val="003D3A1F"/>
    <w:rsid w:val="003D464C"/>
    <w:rsid w:val="003D4C81"/>
    <w:rsid w:val="003E089D"/>
    <w:rsid w:val="003E0BE2"/>
    <w:rsid w:val="003E4DD8"/>
    <w:rsid w:val="003E6530"/>
    <w:rsid w:val="003F2F07"/>
    <w:rsid w:val="003F3522"/>
    <w:rsid w:val="003F6766"/>
    <w:rsid w:val="003F67CE"/>
    <w:rsid w:val="00404B5F"/>
    <w:rsid w:val="0040634B"/>
    <w:rsid w:val="00406C1A"/>
    <w:rsid w:val="00412AE0"/>
    <w:rsid w:val="00413C96"/>
    <w:rsid w:val="00414698"/>
    <w:rsid w:val="00416D6D"/>
    <w:rsid w:val="00423FF5"/>
    <w:rsid w:val="004251AE"/>
    <w:rsid w:val="0042610E"/>
    <w:rsid w:val="00426FC0"/>
    <w:rsid w:val="0043308C"/>
    <w:rsid w:val="0043389F"/>
    <w:rsid w:val="0043688A"/>
    <w:rsid w:val="00437F3E"/>
    <w:rsid w:val="00443392"/>
    <w:rsid w:val="0044450F"/>
    <w:rsid w:val="00447BAA"/>
    <w:rsid w:val="00451F03"/>
    <w:rsid w:val="00456497"/>
    <w:rsid w:val="00463FB0"/>
    <w:rsid w:val="00464189"/>
    <w:rsid w:val="00466107"/>
    <w:rsid w:val="004667B6"/>
    <w:rsid w:val="0046700C"/>
    <w:rsid w:val="00470623"/>
    <w:rsid w:val="004714E7"/>
    <w:rsid w:val="00471612"/>
    <w:rsid w:val="004739F5"/>
    <w:rsid w:val="00477E9D"/>
    <w:rsid w:val="00485017"/>
    <w:rsid w:val="0049257C"/>
    <w:rsid w:val="00493757"/>
    <w:rsid w:val="00495E67"/>
    <w:rsid w:val="004A5F91"/>
    <w:rsid w:val="004A7901"/>
    <w:rsid w:val="004B0B8C"/>
    <w:rsid w:val="004B6336"/>
    <w:rsid w:val="004C235A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1E9D"/>
    <w:rsid w:val="0050041E"/>
    <w:rsid w:val="00506049"/>
    <w:rsid w:val="0051011D"/>
    <w:rsid w:val="005124E1"/>
    <w:rsid w:val="00512E68"/>
    <w:rsid w:val="0051427D"/>
    <w:rsid w:val="00515832"/>
    <w:rsid w:val="00521EFA"/>
    <w:rsid w:val="0052562F"/>
    <w:rsid w:val="00530071"/>
    <w:rsid w:val="0053080A"/>
    <w:rsid w:val="00536C6B"/>
    <w:rsid w:val="00540084"/>
    <w:rsid w:val="00543A51"/>
    <w:rsid w:val="00543B61"/>
    <w:rsid w:val="005446A0"/>
    <w:rsid w:val="005453F1"/>
    <w:rsid w:val="0055128A"/>
    <w:rsid w:val="005521C4"/>
    <w:rsid w:val="00552A42"/>
    <w:rsid w:val="00554834"/>
    <w:rsid w:val="005549EB"/>
    <w:rsid w:val="00560BF4"/>
    <w:rsid w:val="005639B9"/>
    <w:rsid w:val="0056553E"/>
    <w:rsid w:val="005774F5"/>
    <w:rsid w:val="00583D4D"/>
    <w:rsid w:val="0058636B"/>
    <w:rsid w:val="00587ECD"/>
    <w:rsid w:val="00591C40"/>
    <w:rsid w:val="005929AE"/>
    <w:rsid w:val="00593614"/>
    <w:rsid w:val="00594985"/>
    <w:rsid w:val="005949C7"/>
    <w:rsid w:val="005A1A4A"/>
    <w:rsid w:val="005A5CB4"/>
    <w:rsid w:val="005C14A6"/>
    <w:rsid w:val="005C2860"/>
    <w:rsid w:val="005C7F12"/>
    <w:rsid w:val="005D76B6"/>
    <w:rsid w:val="005D7BE8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0F5A"/>
    <w:rsid w:val="00601CE2"/>
    <w:rsid w:val="0060216C"/>
    <w:rsid w:val="0060367C"/>
    <w:rsid w:val="00605BA0"/>
    <w:rsid w:val="00606D1C"/>
    <w:rsid w:val="00612E3B"/>
    <w:rsid w:val="00614235"/>
    <w:rsid w:val="00614528"/>
    <w:rsid w:val="00615F4E"/>
    <w:rsid w:val="006175C0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46344"/>
    <w:rsid w:val="0065251A"/>
    <w:rsid w:val="00656DA5"/>
    <w:rsid w:val="00663CF1"/>
    <w:rsid w:val="0066418E"/>
    <w:rsid w:val="00665667"/>
    <w:rsid w:val="006657F9"/>
    <w:rsid w:val="0066745D"/>
    <w:rsid w:val="00671005"/>
    <w:rsid w:val="00672396"/>
    <w:rsid w:val="00673F8E"/>
    <w:rsid w:val="00681180"/>
    <w:rsid w:val="0068155C"/>
    <w:rsid w:val="00683257"/>
    <w:rsid w:val="00691B1D"/>
    <w:rsid w:val="00691FA6"/>
    <w:rsid w:val="0069431D"/>
    <w:rsid w:val="006943C3"/>
    <w:rsid w:val="00694D09"/>
    <w:rsid w:val="00695C94"/>
    <w:rsid w:val="006A0018"/>
    <w:rsid w:val="006A6449"/>
    <w:rsid w:val="006A69E7"/>
    <w:rsid w:val="006A7CC6"/>
    <w:rsid w:val="006A7FAC"/>
    <w:rsid w:val="006B0AA0"/>
    <w:rsid w:val="006B2047"/>
    <w:rsid w:val="006B3539"/>
    <w:rsid w:val="006C042D"/>
    <w:rsid w:val="006C0ECF"/>
    <w:rsid w:val="006E0CD7"/>
    <w:rsid w:val="006E2C56"/>
    <w:rsid w:val="006E48B6"/>
    <w:rsid w:val="006E5C6F"/>
    <w:rsid w:val="006F0DE6"/>
    <w:rsid w:val="006F2CE6"/>
    <w:rsid w:val="006F319D"/>
    <w:rsid w:val="006F4C93"/>
    <w:rsid w:val="00705CDF"/>
    <w:rsid w:val="00711CE4"/>
    <w:rsid w:val="00711F8C"/>
    <w:rsid w:val="007120BA"/>
    <w:rsid w:val="00714C2A"/>
    <w:rsid w:val="00720450"/>
    <w:rsid w:val="00732A5D"/>
    <w:rsid w:val="007338A0"/>
    <w:rsid w:val="00734BA6"/>
    <w:rsid w:val="00736E53"/>
    <w:rsid w:val="007413BB"/>
    <w:rsid w:val="00741524"/>
    <w:rsid w:val="00741632"/>
    <w:rsid w:val="0074607A"/>
    <w:rsid w:val="00747DC2"/>
    <w:rsid w:val="0075361D"/>
    <w:rsid w:val="007618E1"/>
    <w:rsid w:val="00761BF4"/>
    <w:rsid w:val="007665D0"/>
    <w:rsid w:val="00774D3F"/>
    <w:rsid w:val="00785A17"/>
    <w:rsid w:val="00790820"/>
    <w:rsid w:val="00792457"/>
    <w:rsid w:val="007977D3"/>
    <w:rsid w:val="007A2979"/>
    <w:rsid w:val="007A4C8C"/>
    <w:rsid w:val="007A71B0"/>
    <w:rsid w:val="007B1882"/>
    <w:rsid w:val="007B1CFB"/>
    <w:rsid w:val="007B3179"/>
    <w:rsid w:val="007B3F81"/>
    <w:rsid w:val="007C167F"/>
    <w:rsid w:val="007C40A9"/>
    <w:rsid w:val="007C4D9B"/>
    <w:rsid w:val="007C7BE8"/>
    <w:rsid w:val="007D742A"/>
    <w:rsid w:val="007E11BD"/>
    <w:rsid w:val="007E3933"/>
    <w:rsid w:val="007E4A6C"/>
    <w:rsid w:val="007E59DA"/>
    <w:rsid w:val="007E6B7C"/>
    <w:rsid w:val="007E6E84"/>
    <w:rsid w:val="007F07F9"/>
    <w:rsid w:val="007F1E94"/>
    <w:rsid w:val="007F3D17"/>
    <w:rsid w:val="007F7950"/>
    <w:rsid w:val="008009E8"/>
    <w:rsid w:val="00802E59"/>
    <w:rsid w:val="00805A2F"/>
    <w:rsid w:val="00805C27"/>
    <w:rsid w:val="00806560"/>
    <w:rsid w:val="00806697"/>
    <w:rsid w:val="00807311"/>
    <w:rsid w:val="00813037"/>
    <w:rsid w:val="00813F10"/>
    <w:rsid w:val="0081584E"/>
    <w:rsid w:val="00816A0A"/>
    <w:rsid w:val="008247D1"/>
    <w:rsid w:val="00825811"/>
    <w:rsid w:val="008268FF"/>
    <w:rsid w:val="00830951"/>
    <w:rsid w:val="008313EB"/>
    <w:rsid w:val="00831CE3"/>
    <w:rsid w:val="00832D10"/>
    <w:rsid w:val="0083412E"/>
    <w:rsid w:val="00836040"/>
    <w:rsid w:val="008376EE"/>
    <w:rsid w:val="008447A3"/>
    <w:rsid w:val="0084574C"/>
    <w:rsid w:val="00846B7A"/>
    <w:rsid w:val="00850AE9"/>
    <w:rsid w:val="008537BD"/>
    <w:rsid w:val="00854E14"/>
    <w:rsid w:val="008556B3"/>
    <w:rsid w:val="00857736"/>
    <w:rsid w:val="00857BBC"/>
    <w:rsid w:val="00861458"/>
    <w:rsid w:val="008653E5"/>
    <w:rsid w:val="0086679F"/>
    <w:rsid w:val="00873089"/>
    <w:rsid w:val="00880B9B"/>
    <w:rsid w:val="00880EFA"/>
    <w:rsid w:val="00881418"/>
    <w:rsid w:val="008820A7"/>
    <w:rsid w:val="008867B4"/>
    <w:rsid w:val="0089067D"/>
    <w:rsid w:val="00891863"/>
    <w:rsid w:val="00893504"/>
    <w:rsid w:val="00895F39"/>
    <w:rsid w:val="0089682D"/>
    <w:rsid w:val="008A0744"/>
    <w:rsid w:val="008A1941"/>
    <w:rsid w:val="008A2ED0"/>
    <w:rsid w:val="008B0C37"/>
    <w:rsid w:val="008B274B"/>
    <w:rsid w:val="008B66D9"/>
    <w:rsid w:val="008B78BF"/>
    <w:rsid w:val="008C01E5"/>
    <w:rsid w:val="008C03B3"/>
    <w:rsid w:val="008C0744"/>
    <w:rsid w:val="008C4AE9"/>
    <w:rsid w:val="008C5634"/>
    <w:rsid w:val="008C765F"/>
    <w:rsid w:val="008C7A13"/>
    <w:rsid w:val="008D27A0"/>
    <w:rsid w:val="008D2B46"/>
    <w:rsid w:val="008E1265"/>
    <w:rsid w:val="008E198A"/>
    <w:rsid w:val="008F13F9"/>
    <w:rsid w:val="008F1C28"/>
    <w:rsid w:val="008F2F5D"/>
    <w:rsid w:val="008F31E5"/>
    <w:rsid w:val="008F45EC"/>
    <w:rsid w:val="008F6D91"/>
    <w:rsid w:val="009001DD"/>
    <w:rsid w:val="00902A5C"/>
    <w:rsid w:val="00905160"/>
    <w:rsid w:val="00905D89"/>
    <w:rsid w:val="0091046A"/>
    <w:rsid w:val="0091171E"/>
    <w:rsid w:val="0091269D"/>
    <w:rsid w:val="009175CA"/>
    <w:rsid w:val="00921633"/>
    <w:rsid w:val="009223B5"/>
    <w:rsid w:val="00925A9C"/>
    <w:rsid w:val="00930CE1"/>
    <w:rsid w:val="00935096"/>
    <w:rsid w:val="009358B1"/>
    <w:rsid w:val="00935D61"/>
    <w:rsid w:val="00955F13"/>
    <w:rsid w:val="00961B2B"/>
    <w:rsid w:val="00963C54"/>
    <w:rsid w:val="00966FC1"/>
    <w:rsid w:val="0097027B"/>
    <w:rsid w:val="00973F58"/>
    <w:rsid w:val="009751D3"/>
    <w:rsid w:val="00975A7E"/>
    <w:rsid w:val="00985A94"/>
    <w:rsid w:val="009861FD"/>
    <w:rsid w:val="009933D4"/>
    <w:rsid w:val="00995D9E"/>
    <w:rsid w:val="009962DD"/>
    <w:rsid w:val="009A4998"/>
    <w:rsid w:val="009A6118"/>
    <w:rsid w:val="009A694B"/>
    <w:rsid w:val="009B00B1"/>
    <w:rsid w:val="009B2925"/>
    <w:rsid w:val="009C5417"/>
    <w:rsid w:val="009D0337"/>
    <w:rsid w:val="009D0BD4"/>
    <w:rsid w:val="009D2F3A"/>
    <w:rsid w:val="009D64FC"/>
    <w:rsid w:val="009D71D2"/>
    <w:rsid w:val="009E659E"/>
    <w:rsid w:val="009F259D"/>
    <w:rsid w:val="009F2D91"/>
    <w:rsid w:val="009F42D2"/>
    <w:rsid w:val="009F4CDA"/>
    <w:rsid w:val="00A15EEE"/>
    <w:rsid w:val="00A17537"/>
    <w:rsid w:val="00A21AA2"/>
    <w:rsid w:val="00A23F59"/>
    <w:rsid w:val="00A25F0F"/>
    <w:rsid w:val="00A3720A"/>
    <w:rsid w:val="00A40037"/>
    <w:rsid w:val="00A42CF2"/>
    <w:rsid w:val="00A4553B"/>
    <w:rsid w:val="00A45666"/>
    <w:rsid w:val="00A457B6"/>
    <w:rsid w:val="00A46DE3"/>
    <w:rsid w:val="00A46F83"/>
    <w:rsid w:val="00A47909"/>
    <w:rsid w:val="00A52176"/>
    <w:rsid w:val="00A547A5"/>
    <w:rsid w:val="00A604D9"/>
    <w:rsid w:val="00A60A6F"/>
    <w:rsid w:val="00A60EBD"/>
    <w:rsid w:val="00A61D1B"/>
    <w:rsid w:val="00A639AA"/>
    <w:rsid w:val="00A6614D"/>
    <w:rsid w:val="00A702D2"/>
    <w:rsid w:val="00A75A2C"/>
    <w:rsid w:val="00A831A1"/>
    <w:rsid w:val="00A83ADF"/>
    <w:rsid w:val="00A84756"/>
    <w:rsid w:val="00A879FA"/>
    <w:rsid w:val="00A90188"/>
    <w:rsid w:val="00A94B60"/>
    <w:rsid w:val="00A964BA"/>
    <w:rsid w:val="00AA0319"/>
    <w:rsid w:val="00AA03FA"/>
    <w:rsid w:val="00AA06A9"/>
    <w:rsid w:val="00AA2079"/>
    <w:rsid w:val="00AA2289"/>
    <w:rsid w:val="00AA7F90"/>
    <w:rsid w:val="00AB282F"/>
    <w:rsid w:val="00AB3A8C"/>
    <w:rsid w:val="00AB6970"/>
    <w:rsid w:val="00AC0239"/>
    <w:rsid w:val="00AC17DF"/>
    <w:rsid w:val="00AC4857"/>
    <w:rsid w:val="00AC76D3"/>
    <w:rsid w:val="00AD30AD"/>
    <w:rsid w:val="00AD3942"/>
    <w:rsid w:val="00AD3C01"/>
    <w:rsid w:val="00AD463A"/>
    <w:rsid w:val="00AE4728"/>
    <w:rsid w:val="00AE4AE4"/>
    <w:rsid w:val="00AE4EB1"/>
    <w:rsid w:val="00AF173E"/>
    <w:rsid w:val="00AF1CDF"/>
    <w:rsid w:val="00AF2BC2"/>
    <w:rsid w:val="00AF4C9B"/>
    <w:rsid w:val="00AF6502"/>
    <w:rsid w:val="00AF723A"/>
    <w:rsid w:val="00B006B1"/>
    <w:rsid w:val="00B024AC"/>
    <w:rsid w:val="00B05FCD"/>
    <w:rsid w:val="00B07DE6"/>
    <w:rsid w:val="00B11F08"/>
    <w:rsid w:val="00B125CA"/>
    <w:rsid w:val="00B1571C"/>
    <w:rsid w:val="00B21112"/>
    <w:rsid w:val="00B36125"/>
    <w:rsid w:val="00B373BA"/>
    <w:rsid w:val="00B3793A"/>
    <w:rsid w:val="00B419AF"/>
    <w:rsid w:val="00B41BA7"/>
    <w:rsid w:val="00B428D9"/>
    <w:rsid w:val="00B4619C"/>
    <w:rsid w:val="00B46351"/>
    <w:rsid w:val="00B470F9"/>
    <w:rsid w:val="00B50F72"/>
    <w:rsid w:val="00B57382"/>
    <w:rsid w:val="00B71359"/>
    <w:rsid w:val="00B71643"/>
    <w:rsid w:val="00B71860"/>
    <w:rsid w:val="00B72E6C"/>
    <w:rsid w:val="00B734A9"/>
    <w:rsid w:val="00B73AC2"/>
    <w:rsid w:val="00B7570F"/>
    <w:rsid w:val="00B75D34"/>
    <w:rsid w:val="00B777CF"/>
    <w:rsid w:val="00B81C90"/>
    <w:rsid w:val="00B968B8"/>
    <w:rsid w:val="00B97B97"/>
    <w:rsid w:val="00B97F74"/>
    <w:rsid w:val="00BA366A"/>
    <w:rsid w:val="00BA3AA2"/>
    <w:rsid w:val="00BA5734"/>
    <w:rsid w:val="00BA7D05"/>
    <w:rsid w:val="00BB0F17"/>
    <w:rsid w:val="00BB1D44"/>
    <w:rsid w:val="00BB5435"/>
    <w:rsid w:val="00BC546F"/>
    <w:rsid w:val="00BC70CF"/>
    <w:rsid w:val="00BD233C"/>
    <w:rsid w:val="00BD30B0"/>
    <w:rsid w:val="00BD56E2"/>
    <w:rsid w:val="00BD5F8E"/>
    <w:rsid w:val="00BE294C"/>
    <w:rsid w:val="00BE4840"/>
    <w:rsid w:val="00BF0EE1"/>
    <w:rsid w:val="00BF2298"/>
    <w:rsid w:val="00BF2CFE"/>
    <w:rsid w:val="00BF363A"/>
    <w:rsid w:val="00BF647C"/>
    <w:rsid w:val="00BF7C31"/>
    <w:rsid w:val="00C04410"/>
    <w:rsid w:val="00C10E7E"/>
    <w:rsid w:val="00C119EE"/>
    <w:rsid w:val="00C11DA2"/>
    <w:rsid w:val="00C136C8"/>
    <w:rsid w:val="00C1531C"/>
    <w:rsid w:val="00C15C25"/>
    <w:rsid w:val="00C21580"/>
    <w:rsid w:val="00C233BB"/>
    <w:rsid w:val="00C23448"/>
    <w:rsid w:val="00C25561"/>
    <w:rsid w:val="00C2594D"/>
    <w:rsid w:val="00C26551"/>
    <w:rsid w:val="00C26F64"/>
    <w:rsid w:val="00C3046A"/>
    <w:rsid w:val="00C329ED"/>
    <w:rsid w:val="00C36243"/>
    <w:rsid w:val="00C400F3"/>
    <w:rsid w:val="00C40A50"/>
    <w:rsid w:val="00C417D3"/>
    <w:rsid w:val="00C41CE0"/>
    <w:rsid w:val="00C44FB3"/>
    <w:rsid w:val="00C50A55"/>
    <w:rsid w:val="00C54B4F"/>
    <w:rsid w:val="00C5704E"/>
    <w:rsid w:val="00C57C27"/>
    <w:rsid w:val="00C61E60"/>
    <w:rsid w:val="00C70A64"/>
    <w:rsid w:val="00C72418"/>
    <w:rsid w:val="00C77059"/>
    <w:rsid w:val="00C81796"/>
    <w:rsid w:val="00C826A0"/>
    <w:rsid w:val="00C82ED5"/>
    <w:rsid w:val="00C83196"/>
    <w:rsid w:val="00C849A4"/>
    <w:rsid w:val="00C87634"/>
    <w:rsid w:val="00C900B1"/>
    <w:rsid w:val="00C92DA0"/>
    <w:rsid w:val="00C9389A"/>
    <w:rsid w:val="00C94812"/>
    <w:rsid w:val="00C94FF2"/>
    <w:rsid w:val="00CA3A66"/>
    <w:rsid w:val="00CB1BDF"/>
    <w:rsid w:val="00CB22B6"/>
    <w:rsid w:val="00CB3741"/>
    <w:rsid w:val="00CB7687"/>
    <w:rsid w:val="00CC00E6"/>
    <w:rsid w:val="00CD6782"/>
    <w:rsid w:val="00CE13CF"/>
    <w:rsid w:val="00CE5346"/>
    <w:rsid w:val="00CE6641"/>
    <w:rsid w:val="00D0338F"/>
    <w:rsid w:val="00D07282"/>
    <w:rsid w:val="00D10AA8"/>
    <w:rsid w:val="00D12EC2"/>
    <w:rsid w:val="00D13E54"/>
    <w:rsid w:val="00D21174"/>
    <w:rsid w:val="00D24EEA"/>
    <w:rsid w:val="00D306B3"/>
    <w:rsid w:val="00D354BF"/>
    <w:rsid w:val="00D40577"/>
    <w:rsid w:val="00D4227D"/>
    <w:rsid w:val="00D50E7C"/>
    <w:rsid w:val="00D54EDF"/>
    <w:rsid w:val="00D54EEB"/>
    <w:rsid w:val="00D604D7"/>
    <w:rsid w:val="00D6320E"/>
    <w:rsid w:val="00D63E51"/>
    <w:rsid w:val="00D7392F"/>
    <w:rsid w:val="00D74C09"/>
    <w:rsid w:val="00D76F1B"/>
    <w:rsid w:val="00D82B95"/>
    <w:rsid w:val="00D83ACF"/>
    <w:rsid w:val="00D86200"/>
    <w:rsid w:val="00D86F1E"/>
    <w:rsid w:val="00D90339"/>
    <w:rsid w:val="00D90E9C"/>
    <w:rsid w:val="00D91A26"/>
    <w:rsid w:val="00D94A4B"/>
    <w:rsid w:val="00D94D43"/>
    <w:rsid w:val="00DA0CA2"/>
    <w:rsid w:val="00DA1B31"/>
    <w:rsid w:val="00DA2FD6"/>
    <w:rsid w:val="00DA465E"/>
    <w:rsid w:val="00DB0089"/>
    <w:rsid w:val="00DB10B5"/>
    <w:rsid w:val="00DB1190"/>
    <w:rsid w:val="00DB228A"/>
    <w:rsid w:val="00DB501B"/>
    <w:rsid w:val="00DB5E2D"/>
    <w:rsid w:val="00DB6B48"/>
    <w:rsid w:val="00DC3C52"/>
    <w:rsid w:val="00DC7274"/>
    <w:rsid w:val="00DD61C9"/>
    <w:rsid w:val="00DD6A04"/>
    <w:rsid w:val="00DE1CA7"/>
    <w:rsid w:val="00DF24ED"/>
    <w:rsid w:val="00DF3D87"/>
    <w:rsid w:val="00DF4D1E"/>
    <w:rsid w:val="00E01387"/>
    <w:rsid w:val="00E04674"/>
    <w:rsid w:val="00E058CE"/>
    <w:rsid w:val="00E06AA7"/>
    <w:rsid w:val="00E07103"/>
    <w:rsid w:val="00E0751D"/>
    <w:rsid w:val="00E1365C"/>
    <w:rsid w:val="00E142B9"/>
    <w:rsid w:val="00E14FD8"/>
    <w:rsid w:val="00E153CA"/>
    <w:rsid w:val="00E15B94"/>
    <w:rsid w:val="00E21B9D"/>
    <w:rsid w:val="00E23D04"/>
    <w:rsid w:val="00E27A16"/>
    <w:rsid w:val="00E33DE6"/>
    <w:rsid w:val="00E44390"/>
    <w:rsid w:val="00E44565"/>
    <w:rsid w:val="00E45512"/>
    <w:rsid w:val="00E455DD"/>
    <w:rsid w:val="00E52C07"/>
    <w:rsid w:val="00E5431F"/>
    <w:rsid w:val="00E5772E"/>
    <w:rsid w:val="00E66B68"/>
    <w:rsid w:val="00E66D0B"/>
    <w:rsid w:val="00E66FC3"/>
    <w:rsid w:val="00E71AD2"/>
    <w:rsid w:val="00E726F2"/>
    <w:rsid w:val="00E7443C"/>
    <w:rsid w:val="00E82170"/>
    <w:rsid w:val="00E8352C"/>
    <w:rsid w:val="00E837CE"/>
    <w:rsid w:val="00E85EBE"/>
    <w:rsid w:val="00E85F9A"/>
    <w:rsid w:val="00E86E6B"/>
    <w:rsid w:val="00E9349E"/>
    <w:rsid w:val="00E946D3"/>
    <w:rsid w:val="00E94E1A"/>
    <w:rsid w:val="00E958C1"/>
    <w:rsid w:val="00E962CE"/>
    <w:rsid w:val="00EA07D8"/>
    <w:rsid w:val="00EA10BE"/>
    <w:rsid w:val="00EA2315"/>
    <w:rsid w:val="00EA59FD"/>
    <w:rsid w:val="00EB1105"/>
    <w:rsid w:val="00EB31EA"/>
    <w:rsid w:val="00EB4188"/>
    <w:rsid w:val="00EB62E6"/>
    <w:rsid w:val="00EB67A4"/>
    <w:rsid w:val="00EC373D"/>
    <w:rsid w:val="00EC6B23"/>
    <w:rsid w:val="00ED0E9C"/>
    <w:rsid w:val="00ED18E8"/>
    <w:rsid w:val="00ED244E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F0114F"/>
    <w:rsid w:val="00F01AD9"/>
    <w:rsid w:val="00F02616"/>
    <w:rsid w:val="00F04EFA"/>
    <w:rsid w:val="00F069C8"/>
    <w:rsid w:val="00F07CD4"/>
    <w:rsid w:val="00F07D5D"/>
    <w:rsid w:val="00F115F0"/>
    <w:rsid w:val="00F12EC7"/>
    <w:rsid w:val="00F23E81"/>
    <w:rsid w:val="00F24D89"/>
    <w:rsid w:val="00F27A27"/>
    <w:rsid w:val="00F30FD8"/>
    <w:rsid w:val="00F3113C"/>
    <w:rsid w:val="00F33760"/>
    <w:rsid w:val="00F41A91"/>
    <w:rsid w:val="00F41D9F"/>
    <w:rsid w:val="00F46939"/>
    <w:rsid w:val="00F531E3"/>
    <w:rsid w:val="00F53246"/>
    <w:rsid w:val="00F548D6"/>
    <w:rsid w:val="00F551DA"/>
    <w:rsid w:val="00F70E83"/>
    <w:rsid w:val="00F7697B"/>
    <w:rsid w:val="00F76C3F"/>
    <w:rsid w:val="00F86456"/>
    <w:rsid w:val="00F93279"/>
    <w:rsid w:val="00F95BFD"/>
    <w:rsid w:val="00F95EBC"/>
    <w:rsid w:val="00F963B5"/>
    <w:rsid w:val="00F96D66"/>
    <w:rsid w:val="00F973FE"/>
    <w:rsid w:val="00F97C15"/>
    <w:rsid w:val="00FA5D5B"/>
    <w:rsid w:val="00FA68F4"/>
    <w:rsid w:val="00FA75D2"/>
    <w:rsid w:val="00FA7C2D"/>
    <w:rsid w:val="00FB00C1"/>
    <w:rsid w:val="00FB0643"/>
    <w:rsid w:val="00FB082F"/>
    <w:rsid w:val="00FB1B04"/>
    <w:rsid w:val="00FB3695"/>
    <w:rsid w:val="00FB7D08"/>
    <w:rsid w:val="00FC206A"/>
    <w:rsid w:val="00FC349C"/>
    <w:rsid w:val="00FC4B10"/>
    <w:rsid w:val="00FC6B9D"/>
    <w:rsid w:val="00FC7872"/>
    <w:rsid w:val="00FD1FCF"/>
    <w:rsid w:val="00FD34F0"/>
    <w:rsid w:val="00FD5326"/>
    <w:rsid w:val="00FD713D"/>
    <w:rsid w:val="00FD74B5"/>
    <w:rsid w:val="00FD7B7E"/>
    <w:rsid w:val="00FE0950"/>
    <w:rsid w:val="00FE5AA0"/>
    <w:rsid w:val="00FE6FD6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377FA-603C-40CE-BAEF-84A2135D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2997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2</cp:revision>
  <cp:lastPrinted>2014-04-21T10:20:00Z</cp:lastPrinted>
  <dcterms:created xsi:type="dcterms:W3CDTF">2014-05-19T09:40:00Z</dcterms:created>
  <dcterms:modified xsi:type="dcterms:W3CDTF">2014-05-19T09:40:00Z</dcterms:modified>
</cp:coreProperties>
</file>