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2E" w:rsidRPr="00BF2266" w:rsidRDefault="00104A32" w:rsidP="005101FD">
      <w:pPr>
        <w:tabs>
          <w:tab w:val="left" w:pos="5103"/>
        </w:tabs>
        <w:rPr>
          <w:rFonts w:ascii="TH SarabunPSK" w:hAnsi="TH SarabunPSK" w:cs="TH SarabunPSK"/>
        </w:rPr>
      </w:pPr>
      <w:r w:rsidRPr="00BF2266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2200730</wp:posOffset>
            </wp:positionH>
            <wp:positionV relativeFrom="paragraph">
              <wp:posOffset>-770596</wp:posOffset>
            </wp:positionV>
            <wp:extent cx="977236" cy="1078173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36" cy="10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69F" w:rsidRPr="00BF2266">
        <w:rPr>
          <w:rFonts w:ascii="TH SarabunPSK" w:hAnsi="TH SarabunPSK" w:cs="TH SarabunPSK"/>
        </w:rPr>
        <w:tab/>
      </w:r>
    </w:p>
    <w:p w:rsidR="00D30D15" w:rsidRPr="00BF2266" w:rsidRDefault="00D30D15" w:rsidP="005101FD">
      <w:pPr>
        <w:tabs>
          <w:tab w:val="left" w:pos="5103"/>
        </w:tabs>
        <w:rPr>
          <w:rFonts w:ascii="TH SarabunPSK" w:hAnsi="TH SarabunPSK" w:cs="TH SarabunPSK"/>
          <w:cs/>
        </w:rPr>
      </w:pPr>
    </w:p>
    <w:p w:rsidR="00EF522E" w:rsidRDefault="00C11734" w:rsidP="00C1173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ประกาศสำนักงานคณะกรรมการกิจการกระจายเสียง กิจการโทรทัศน์ และกิจการโทรคมนาคมแห่งชาติ</w:t>
      </w:r>
    </w:p>
    <w:p w:rsidR="00847CF2" w:rsidRDefault="00314D2B" w:rsidP="00847CF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เรื่อง ประกาศ</w:t>
      </w:r>
      <w:r w:rsidR="00C11734">
        <w:rPr>
          <w:rFonts w:ascii="TH SarabunPSK" w:hAnsi="TH SarabunPSK" w:cs="TH SarabunPSK" w:hint="cs"/>
          <w:b/>
          <w:bCs/>
          <w:cs/>
        </w:rPr>
        <w:t>ผู้ชนะการเสน</w:t>
      </w:r>
      <w:r w:rsidR="00BF75BD">
        <w:rPr>
          <w:rFonts w:ascii="TH SarabunPSK" w:hAnsi="TH SarabunPSK" w:cs="TH SarabunPSK" w:hint="cs"/>
          <w:b/>
          <w:bCs/>
          <w:cs/>
        </w:rPr>
        <w:t>อร</w:t>
      </w:r>
      <w:r w:rsidR="002F3ACE">
        <w:rPr>
          <w:rFonts w:ascii="TH SarabunPSK" w:hAnsi="TH SarabunPSK" w:cs="TH SarabunPSK" w:hint="cs"/>
          <w:b/>
          <w:bCs/>
          <w:cs/>
        </w:rPr>
        <w:t>าคา</w:t>
      </w:r>
      <w:r>
        <w:rPr>
          <w:rFonts w:ascii="TH SarabunPSK" w:hAnsi="TH SarabunPSK" w:cs="TH SarabunPSK" w:hint="cs"/>
          <w:b/>
          <w:bCs/>
          <w:cs/>
        </w:rPr>
        <w:t>งาน</w:t>
      </w:r>
      <w:r w:rsidR="00DE07F8">
        <w:rPr>
          <w:rFonts w:ascii="TH SarabunPSK" w:hAnsi="TH SarabunPSK" w:cs="TH SarabunPSK" w:hint="cs"/>
          <w:b/>
          <w:bCs/>
          <w:cs/>
        </w:rPr>
        <w:t>จัด</w:t>
      </w:r>
      <w:r w:rsidR="00BF4FDB">
        <w:rPr>
          <w:rFonts w:ascii="TH SarabunPSK" w:hAnsi="TH SarabunPSK" w:cs="TH SarabunPSK" w:hint="cs"/>
          <w:b/>
          <w:bCs/>
          <w:cs/>
        </w:rPr>
        <w:t>ซื้อจักรยาน</w:t>
      </w:r>
      <w:r w:rsidR="00DE07F8">
        <w:rPr>
          <w:rFonts w:ascii="TH SarabunPSK" w:hAnsi="TH SarabunPSK" w:cs="TH SarabunPSK" w:hint="cs"/>
          <w:b/>
          <w:bCs/>
          <w:cs/>
        </w:rPr>
        <w:t>สำหรับจัด</w:t>
      </w:r>
      <w:r w:rsidR="00BF4FDB">
        <w:rPr>
          <w:rFonts w:ascii="TH SarabunPSK" w:hAnsi="TH SarabunPSK" w:cs="TH SarabunPSK" w:hint="cs"/>
          <w:b/>
          <w:bCs/>
          <w:cs/>
        </w:rPr>
        <w:t>งาน</w:t>
      </w:r>
      <w:r w:rsidR="000B16E3">
        <w:rPr>
          <w:rFonts w:ascii="TH SarabunPSK" w:hAnsi="TH SarabunPSK" w:cs="TH SarabunPSK" w:hint="cs"/>
          <w:b/>
          <w:bCs/>
          <w:cs/>
        </w:rPr>
        <w:t>วันเด็กแห่งชาติ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0B16E3">
        <w:rPr>
          <w:rFonts w:ascii="TH SarabunPSK" w:hAnsi="TH SarabunPSK" w:cs="TH SarabunPSK" w:hint="cs"/>
          <w:b/>
          <w:bCs/>
          <w:cs/>
        </w:rPr>
        <w:t xml:space="preserve">ประจำปี ๒๕๖๒ </w:t>
      </w:r>
    </w:p>
    <w:p w:rsidR="00C11734" w:rsidRDefault="00C11734" w:rsidP="00847CF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ของสำนักงาน </w:t>
      </w:r>
      <w:r w:rsidR="00BF4FDB">
        <w:rPr>
          <w:rFonts w:ascii="TH SarabunPSK" w:hAnsi="TH SarabunPSK" w:cs="TH SarabunPSK" w:hint="cs"/>
          <w:b/>
          <w:bCs/>
          <w:cs/>
        </w:rPr>
        <w:t xml:space="preserve">กสทช.เขต ๔๓ (นครศรีธรรมราช) </w:t>
      </w:r>
      <w:r>
        <w:rPr>
          <w:rFonts w:ascii="TH SarabunPSK" w:hAnsi="TH SarabunPSK" w:cs="TH SarabunPSK" w:hint="cs"/>
          <w:b/>
          <w:bCs/>
          <w:cs/>
        </w:rPr>
        <w:t>โดยวิธีเฉพาะเจาะจง</w:t>
      </w:r>
    </w:p>
    <w:p w:rsidR="00C11734" w:rsidRDefault="00C11734" w:rsidP="00C11734">
      <w:pPr>
        <w:spacing w:after="24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-----------------------------</w:t>
      </w:r>
    </w:p>
    <w:p w:rsidR="00C11734" w:rsidRDefault="00C11734" w:rsidP="008A55AC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C11734">
        <w:rPr>
          <w:rFonts w:ascii="TH SarabunPSK" w:hAnsi="TH SarabunPSK" w:cs="TH SarabunPSK" w:hint="cs"/>
          <w:cs/>
        </w:rPr>
        <w:tab/>
        <w:t>ตามที่</w:t>
      </w:r>
      <w:r>
        <w:rPr>
          <w:rFonts w:ascii="TH SarabunPSK" w:hAnsi="TH SarabunPSK" w:cs="TH SarabunPSK" w:hint="cs"/>
          <w:cs/>
        </w:rPr>
        <w:t xml:space="preserve"> สำนักงานคณะกรรมการกิจการกระจายเสียง กิจการโทรทัศน์ และกิจการโทรคมนาคมแห่งชาติ</w:t>
      </w:r>
      <w:r w:rsidR="00BF4FD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ได้มี</w:t>
      </w:r>
      <w:r w:rsidR="00BF4FDB">
        <w:rPr>
          <w:rFonts w:ascii="TH SarabunPSK" w:hAnsi="TH SarabunPSK" w:cs="TH SarabunPSK" w:hint="cs"/>
          <w:cs/>
        </w:rPr>
        <w:t>โครงการจัดซื้อจักรยาน จำนวน ๑๐ คัน</w:t>
      </w:r>
      <w:r w:rsidR="00DE07F8">
        <w:rPr>
          <w:rFonts w:ascii="TH SarabunPSK" w:hAnsi="TH SarabunPSK" w:cs="TH SarabunPSK" w:hint="cs"/>
          <w:cs/>
        </w:rPr>
        <w:t xml:space="preserve"> </w:t>
      </w:r>
      <w:r w:rsidR="00DE07F8" w:rsidRPr="00DE07F8">
        <w:rPr>
          <w:rFonts w:ascii="TH SarabunPSK" w:hAnsi="TH SarabunPSK" w:cs="TH SarabunPSK" w:hint="cs"/>
          <w:cs/>
        </w:rPr>
        <w:t>สำหรับจัดงานวันเด็กแห่งชาติ ประจำปี ๒๕๖๒</w:t>
      </w:r>
      <w:r w:rsidR="00DE07F8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ของสำนักงาน กสทช.</w:t>
      </w:r>
      <w:r w:rsidR="00BF4FDB">
        <w:rPr>
          <w:rFonts w:ascii="TH SarabunPSK" w:hAnsi="TH SarabunPSK" w:cs="TH SarabunPSK" w:hint="cs"/>
          <w:cs/>
        </w:rPr>
        <w:t>เขต ๔๓ (นครศรีธรรมราช)</w:t>
      </w:r>
      <w:r>
        <w:rPr>
          <w:rFonts w:ascii="TH SarabunPSK" w:hAnsi="TH SarabunPSK" w:cs="TH SarabunPSK" w:hint="cs"/>
          <w:cs/>
        </w:rPr>
        <w:t xml:space="preserve"> โดยวิธีเฉพาะเจาะจง นั้น</w:t>
      </w:r>
    </w:p>
    <w:p w:rsidR="00C11734" w:rsidRDefault="003D53DA" w:rsidP="008A55AC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BF4FDB">
        <w:rPr>
          <w:rFonts w:ascii="TH SarabunPSK" w:hAnsi="TH SarabunPSK" w:cs="TH SarabunPSK" w:hint="cs"/>
          <w:cs/>
        </w:rPr>
        <w:t>โครงการจัดซื้อจักรยาน</w:t>
      </w:r>
      <w:r w:rsidR="00BF4FDB">
        <w:rPr>
          <w:rFonts w:ascii="TH SarabunPSK" w:hAnsi="TH SarabunPSK" w:cs="TH SarabunPSK" w:hint="cs"/>
          <w:spacing w:val="-6"/>
          <w:cs/>
        </w:rPr>
        <w:t xml:space="preserve"> จำนวน ๑๐ คัน </w:t>
      </w:r>
      <w:r w:rsidR="00DE07F8" w:rsidRPr="00DE07F8">
        <w:rPr>
          <w:rFonts w:ascii="TH SarabunPSK" w:hAnsi="TH SarabunPSK" w:cs="TH SarabunPSK" w:hint="cs"/>
          <w:cs/>
        </w:rPr>
        <w:t>สำหรับจัดงานวันเด็กแห่งชาติ ประจำปี ๒๕๖๒</w:t>
      </w:r>
      <w:r w:rsidR="00DE07F8">
        <w:rPr>
          <w:rFonts w:ascii="TH SarabunPSK" w:hAnsi="TH SarabunPSK" w:cs="TH SarabunPSK" w:hint="cs"/>
          <w:b/>
          <w:bCs/>
          <w:cs/>
        </w:rPr>
        <w:t xml:space="preserve"> </w:t>
      </w:r>
      <w:r w:rsidR="00DE07F8">
        <w:rPr>
          <w:rFonts w:ascii="TH SarabunPSK" w:hAnsi="TH SarabunPSK" w:cs="TH SarabunPSK" w:hint="cs"/>
          <w:cs/>
        </w:rPr>
        <w:t>ของสำนักงาน กสทช.เขต ๔๓ (นครศรีธรรมราช)</w:t>
      </w:r>
      <w:r w:rsidR="00DE07F8">
        <w:rPr>
          <w:rFonts w:ascii="TH SarabunPSK" w:hAnsi="TH SarabunPSK" w:cs="TH SarabunPSK" w:hint="cs"/>
          <w:spacing w:val="-6"/>
          <w:cs/>
        </w:rPr>
        <w:t xml:space="preserve"> </w:t>
      </w:r>
      <w:r w:rsidR="00BF4FDB">
        <w:rPr>
          <w:rFonts w:ascii="TH SarabunPSK" w:hAnsi="TH SarabunPSK" w:cs="TH SarabunPSK" w:hint="cs"/>
          <w:spacing w:val="-6"/>
          <w:cs/>
        </w:rPr>
        <w:t>ผู้ได้รับการคัดเลือกได้แก่ ร้านเสรีจักรยาน โดยเสนอราคาเป็นเงินทั้งสิ้น ๑๑</w:t>
      </w:r>
      <w:proofErr w:type="gramStart"/>
      <w:r w:rsidR="00BF4FDB">
        <w:rPr>
          <w:rFonts w:ascii="TH SarabunPSK" w:hAnsi="TH SarabunPSK" w:cs="TH SarabunPSK"/>
          <w:spacing w:val="-6"/>
        </w:rPr>
        <w:t>,</w:t>
      </w:r>
      <w:r w:rsidR="00DC1121">
        <w:rPr>
          <w:rFonts w:ascii="TH SarabunPSK" w:hAnsi="TH SarabunPSK" w:cs="TH SarabunPSK" w:hint="cs"/>
          <w:spacing w:val="-6"/>
          <w:cs/>
        </w:rPr>
        <w:t>๗๐๐</w:t>
      </w:r>
      <w:proofErr w:type="gramEnd"/>
      <w:r w:rsidR="00DC1121">
        <w:rPr>
          <w:rFonts w:ascii="TH SarabunPSK" w:hAnsi="TH SarabunPSK" w:cs="TH SarabunPSK" w:hint="cs"/>
          <w:spacing w:val="-6"/>
          <w:cs/>
        </w:rPr>
        <w:t xml:space="preserve"> บาท (หนึ่งหมื่นหนึ่งพันเจ็ดร้อยบาทถ้วน) </w:t>
      </w:r>
      <w:r w:rsidR="00A53809">
        <w:rPr>
          <w:rFonts w:ascii="TH SarabunPSK" w:hAnsi="TH SarabunPSK" w:cs="TH SarabunPSK" w:hint="cs"/>
          <w:cs/>
        </w:rPr>
        <w:t>ซึ่งเป็นราคา</w:t>
      </w:r>
      <w:r w:rsidR="00C11734">
        <w:rPr>
          <w:rFonts w:ascii="TH SarabunPSK" w:hAnsi="TH SarabunPSK" w:cs="TH SarabunPSK" w:hint="cs"/>
          <w:cs/>
        </w:rPr>
        <w:t>รวม</w:t>
      </w:r>
      <w:r w:rsidR="00C019DA">
        <w:rPr>
          <w:rFonts w:ascii="TH SarabunPSK" w:hAnsi="TH SarabunPSK" w:cs="TH SarabunPSK" w:hint="cs"/>
          <w:cs/>
        </w:rPr>
        <w:t>ภาษีมูลค่าเพิ่มและ</w:t>
      </w:r>
      <w:r w:rsidR="00C11734">
        <w:rPr>
          <w:rFonts w:ascii="TH SarabunPSK" w:hAnsi="TH SarabunPSK" w:cs="TH SarabunPSK" w:hint="cs"/>
          <w:cs/>
        </w:rPr>
        <w:t>ค่าใช้จ่ายทั้งปวงไว้ด้วยแล้ว</w:t>
      </w:r>
    </w:p>
    <w:p w:rsidR="00C11734" w:rsidRDefault="00C11734" w:rsidP="00C11734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</w:p>
    <w:p w:rsidR="00C11734" w:rsidRDefault="002F3ACE" w:rsidP="00C11734">
      <w:pPr>
        <w:tabs>
          <w:tab w:val="left" w:pos="1134"/>
        </w:tabs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ประกา</w:t>
      </w:r>
      <w:r w:rsidR="008A55AC">
        <w:rPr>
          <w:rFonts w:ascii="TH SarabunPSK" w:hAnsi="TH SarabunPSK" w:cs="TH SarabunPSK" w:hint="cs"/>
          <w:cs/>
        </w:rPr>
        <w:t xml:space="preserve">ศ ณ วันที่  </w:t>
      </w:r>
      <w:r w:rsidR="00DC1121">
        <w:rPr>
          <w:rFonts w:ascii="TH SarabunPSK" w:hAnsi="TH SarabunPSK" w:cs="TH SarabunPSK" w:hint="cs"/>
          <w:color w:val="0000FF"/>
          <w:cs/>
        </w:rPr>
        <w:t>๑</w:t>
      </w:r>
      <w:r w:rsidR="00DC1121">
        <w:rPr>
          <w:rFonts w:ascii="TH SarabunPSK" w:hAnsi="TH SarabunPSK" w:cs="TH SarabunPSK" w:hint="cs"/>
          <w:cs/>
        </w:rPr>
        <w:t>๑</w:t>
      </w:r>
      <w:r w:rsidR="00C11734">
        <w:rPr>
          <w:rFonts w:ascii="TH SarabunPSK" w:hAnsi="TH SarabunPSK" w:cs="TH SarabunPSK" w:hint="cs"/>
          <w:cs/>
        </w:rPr>
        <w:t xml:space="preserve">  เดือน </w:t>
      </w:r>
      <w:r w:rsidR="00A53809">
        <w:rPr>
          <w:rFonts w:ascii="TH SarabunPSK" w:hAnsi="TH SarabunPSK" w:cs="TH SarabunPSK" w:hint="cs"/>
          <w:cs/>
        </w:rPr>
        <w:t>มกราคม พ.ศ. ๒๕๖๒</w:t>
      </w:r>
    </w:p>
    <w:p w:rsidR="00C11734" w:rsidRDefault="00C11734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0D4582" w:rsidRDefault="000D4582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A53809" w:rsidRPr="00A53809" w:rsidRDefault="00A53809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</w:p>
    <w:p w:rsidR="00C11734" w:rsidRDefault="008811BB" w:rsidP="000D4582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ชาญณรงค์ แพรกปาน</w:t>
      </w:r>
    </w:p>
    <w:p w:rsidR="00C11734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(นาย</w:t>
      </w:r>
      <w:r w:rsidR="00DC1121">
        <w:rPr>
          <w:rFonts w:ascii="TH SarabunPSK" w:hAnsi="TH SarabunPSK" w:cs="TH SarabunPSK" w:hint="cs"/>
          <w:cs/>
        </w:rPr>
        <w:t>ชาญณรงค์</w:t>
      </w:r>
      <w:r w:rsidR="000D4582">
        <w:rPr>
          <w:rFonts w:ascii="TH SarabunPSK" w:hAnsi="TH SarabunPSK" w:cs="TH SarabunPSK" w:hint="cs"/>
          <w:cs/>
        </w:rPr>
        <w:t xml:space="preserve">  </w:t>
      </w:r>
      <w:r w:rsidR="00DC1121">
        <w:rPr>
          <w:rFonts w:ascii="TH SarabunPSK" w:hAnsi="TH SarabunPSK" w:cs="TH SarabunPSK" w:hint="cs"/>
          <w:cs/>
        </w:rPr>
        <w:t>แพรกปาน</w:t>
      </w:r>
      <w:r w:rsidR="00C11734">
        <w:rPr>
          <w:rFonts w:ascii="TH SarabunPSK" w:hAnsi="TH SarabunPSK" w:cs="TH SarabunPSK" w:hint="cs"/>
          <w:cs/>
        </w:rPr>
        <w:t>)</w:t>
      </w:r>
    </w:p>
    <w:p w:rsidR="00DC1121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ผู้อำนวยการสำนักงาน กสทช. </w:t>
      </w:r>
      <w:r w:rsidR="00DC1121">
        <w:rPr>
          <w:rFonts w:ascii="TH SarabunPSK" w:hAnsi="TH SarabunPSK" w:cs="TH SarabunPSK" w:hint="cs"/>
          <w:cs/>
        </w:rPr>
        <w:t xml:space="preserve">เขต ๔๓ </w:t>
      </w:r>
    </w:p>
    <w:p w:rsidR="008A55AC" w:rsidRDefault="008A55AC" w:rsidP="008A55AC">
      <w:pPr>
        <w:tabs>
          <w:tab w:val="left" w:pos="113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A53809">
        <w:rPr>
          <w:rFonts w:ascii="TH SarabunPSK" w:hAnsi="TH SarabunPSK" w:cs="TH SarabunPSK" w:hint="cs"/>
          <w:cs/>
        </w:rPr>
        <w:t>ปฏิบัติการแทน</w:t>
      </w:r>
      <w:r w:rsidR="00DC112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เลขาธิการ กสทช.</w:t>
      </w:r>
    </w:p>
    <w:sectPr w:rsidR="008A55AC" w:rsidSect="00BB6E59">
      <w:headerReference w:type="even" r:id="rId8"/>
      <w:headerReference w:type="default" r:id="rId9"/>
      <w:pgSz w:w="11907" w:h="16834" w:code="9"/>
      <w:pgMar w:top="2041" w:right="1134" w:bottom="851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A11" w:rsidRDefault="00B53A11">
      <w:r>
        <w:separator/>
      </w:r>
    </w:p>
  </w:endnote>
  <w:endnote w:type="continuationSeparator" w:id="0">
    <w:p w:rsidR="00B53A11" w:rsidRDefault="00B53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A11" w:rsidRDefault="00B53A11">
      <w:r>
        <w:separator/>
      </w:r>
    </w:p>
  </w:footnote>
  <w:footnote w:type="continuationSeparator" w:id="0">
    <w:p w:rsidR="00B53A11" w:rsidRDefault="00B53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9" w:rsidRDefault="00CA753C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A53809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53809" w:rsidRDefault="00A538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9" w:rsidRPr="003D7579" w:rsidRDefault="00A53809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="00CA753C"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="00CA753C"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Cs w:val="32"/>
        <w:cs/>
      </w:rPr>
      <w:t>๒</w:t>
    </w:r>
    <w:r w:rsidR="00CA753C"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A53809" w:rsidRPr="003D7579" w:rsidRDefault="00A53809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F75FF"/>
    <w:rsid w:val="00004D71"/>
    <w:rsid w:val="00013E4F"/>
    <w:rsid w:val="00015663"/>
    <w:rsid w:val="000218D2"/>
    <w:rsid w:val="000305A7"/>
    <w:rsid w:val="00030D76"/>
    <w:rsid w:val="00034038"/>
    <w:rsid w:val="00055294"/>
    <w:rsid w:val="000658E7"/>
    <w:rsid w:val="0007630F"/>
    <w:rsid w:val="00077F7A"/>
    <w:rsid w:val="00082BCD"/>
    <w:rsid w:val="000A104D"/>
    <w:rsid w:val="000A59CE"/>
    <w:rsid w:val="000B16E3"/>
    <w:rsid w:val="000B25FC"/>
    <w:rsid w:val="000C38AE"/>
    <w:rsid w:val="000D4582"/>
    <w:rsid w:val="000E02B8"/>
    <w:rsid w:val="000E0A20"/>
    <w:rsid w:val="000F0ED1"/>
    <w:rsid w:val="00104A32"/>
    <w:rsid w:val="00107639"/>
    <w:rsid w:val="001102B2"/>
    <w:rsid w:val="00116351"/>
    <w:rsid w:val="00137BB5"/>
    <w:rsid w:val="00143FB5"/>
    <w:rsid w:val="001507C4"/>
    <w:rsid w:val="001511BB"/>
    <w:rsid w:val="0015303B"/>
    <w:rsid w:val="0017018A"/>
    <w:rsid w:val="00170446"/>
    <w:rsid w:val="00171BD3"/>
    <w:rsid w:val="0019706D"/>
    <w:rsid w:val="001A5805"/>
    <w:rsid w:val="001B077F"/>
    <w:rsid w:val="001B48C2"/>
    <w:rsid w:val="001C122C"/>
    <w:rsid w:val="001D6762"/>
    <w:rsid w:val="001E3B4B"/>
    <w:rsid w:val="001F4450"/>
    <w:rsid w:val="001F7248"/>
    <w:rsid w:val="00201490"/>
    <w:rsid w:val="002043BD"/>
    <w:rsid w:val="0020722B"/>
    <w:rsid w:val="00207806"/>
    <w:rsid w:val="0023432B"/>
    <w:rsid w:val="00243CE8"/>
    <w:rsid w:val="00262A2B"/>
    <w:rsid w:val="00263DCA"/>
    <w:rsid w:val="002712E6"/>
    <w:rsid w:val="00271493"/>
    <w:rsid w:val="00274FA7"/>
    <w:rsid w:val="00275109"/>
    <w:rsid w:val="002A4F5D"/>
    <w:rsid w:val="002D3601"/>
    <w:rsid w:val="002D5C38"/>
    <w:rsid w:val="002E25C6"/>
    <w:rsid w:val="002F3ACE"/>
    <w:rsid w:val="003131A7"/>
    <w:rsid w:val="00314D2B"/>
    <w:rsid w:val="0031707C"/>
    <w:rsid w:val="00327CE4"/>
    <w:rsid w:val="00337D3C"/>
    <w:rsid w:val="00357AAB"/>
    <w:rsid w:val="00365B83"/>
    <w:rsid w:val="0036617C"/>
    <w:rsid w:val="00391203"/>
    <w:rsid w:val="00394C3D"/>
    <w:rsid w:val="003B3B66"/>
    <w:rsid w:val="003B7D4E"/>
    <w:rsid w:val="003D53DA"/>
    <w:rsid w:val="003D5E2D"/>
    <w:rsid w:val="003D7579"/>
    <w:rsid w:val="003E457A"/>
    <w:rsid w:val="004215A8"/>
    <w:rsid w:val="004326C7"/>
    <w:rsid w:val="00432B71"/>
    <w:rsid w:val="00444D64"/>
    <w:rsid w:val="0046377B"/>
    <w:rsid w:val="00470C01"/>
    <w:rsid w:val="00473DDF"/>
    <w:rsid w:val="0047490E"/>
    <w:rsid w:val="004774B8"/>
    <w:rsid w:val="00480F3C"/>
    <w:rsid w:val="004856E4"/>
    <w:rsid w:val="004C122C"/>
    <w:rsid w:val="004C6911"/>
    <w:rsid w:val="004D0C15"/>
    <w:rsid w:val="004D3110"/>
    <w:rsid w:val="004E0B4A"/>
    <w:rsid w:val="004F45EF"/>
    <w:rsid w:val="005101FD"/>
    <w:rsid w:val="00526153"/>
    <w:rsid w:val="00530C37"/>
    <w:rsid w:val="00557BBD"/>
    <w:rsid w:val="005B664D"/>
    <w:rsid w:val="005B73B5"/>
    <w:rsid w:val="005B7B44"/>
    <w:rsid w:val="005D52E5"/>
    <w:rsid w:val="005E1BFB"/>
    <w:rsid w:val="005F61D2"/>
    <w:rsid w:val="00604D54"/>
    <w:rsid w:val="00610D33"/>
    <w:rsid w:val="00625BAB"/>
    <w:rsid w:val="00631AE8"/>
    <w:rsid w:val="00633402"/>
    <w:rsid w:val="00634361"/>
    <w:rsid w:val="0064085E"/>
    <w:rsid w:val="006507AF"/>
    <w:rsid w:val="006568B8"/>
    <w:rsid w:val="00673E89"/>
    <w:rsid w:val="00686BC7"/>
    <w:rsid w:val="006A769F"/>
    <w:rsid w:val="006F2470"/>
    <w:rsid w:val="006F3C1B"/>
    <w:rsid w:val="006F4001"/>
    <w:rsid w:val="007024B3"/>
    <w:rsid w:val="0071005C"/>
    <w:rsid w:val="00723581"/>
    <w:rsid w:val="00730098"/>
    <w:rsid w:val="0074076F"/>
    <w:rsid w:val="00742E5D"/>
    <w:rsid w:val="007646FD"/>
    <w:rsid w:val="007712F1"/>
    <w:rsid w:val="007722ED"/>
    <w:rsid w:val="007733C3"/>
    <w:rsid w:val="00793E01"/>
    <w:rsid w:val="00796E2E"/>
    <w:rsid w:val="007A044F"/>
    <w:rsid w:val="007A5C34"/>
    <w:rsid w:val="007B4935"/>
    <w:rsid w:val="007B4992"/>
    <w:rsid w:val="007C14E1"/>
    <w:rsid w:val="007D71F3"/>
    <w:rsid w:val="007F05C2"/>
    <w:rsid w:val="008168A8"/>
    <w:rsid w:val="00834207"/>
    <w:rsid w:val="0083455F"/>
    <w:rsid w:val="00847CF2"/>
    <w:rsid w:val="00857DCB"/>
    <w:rsid w:val="00874F90"/>
    <w:rsid w:val="008811BB"/>
    <w:rsid w:val="00887B37"/>
    <w:rsid w:val="00891877"/>
    <w:rsid w:val="0089729C"/>
    <w:rsid w:val="008A55AC"/>
    <w:rsid w:val="008B46E2"/>
    <w:rsid w:val="008D0F0A"/>
    <w:rsid w:val="008D18CD"/>
    <w:rsid w:val="008D496A"/>
    <w:rsid w:val="008D74DA"/>
    <w:rsid w:val="008E3067"/>
    <w:rsid w:val="008E3F4E"/>
    <w:rsid w:val="008E49E8"/>
    <w:rsid w:val="008F3F1C"/>
    <w:rsid w:val="00900AF2"/>
    <w:rsid w:val="00901FFB"/>
    <w:rsid w:val="00914E0A"/>
    <w:rsid w:val="00917163"/>
    <w:rsid w:val="00924655"/>
    <w:rsid w:val="00924973"/>
    <w:rsid w:val="00957EAA"/>
    <w:rsid w:val="00974504"/>
    <w:rsid w:val="009854E3"/>
    <w:rsid w:val="00993353"/>
    <w:rsid w:val="00995E35"/>
    <w:rsid w:val="009A0388"/>
    <w:rsid w:val="009A3003"/>
    <w:rsid w:val="009A7454"/>
    <w:rsid w:val="009B5BC4"/>
    <w:rsid w:val="009B7653"/>
    <w:rsid w:val="009C14FC"/>
    <w:rsid w:val="009C441B"/>
    <w:rsid w:val="009C68A5"/>
    <w:rsid w:val="009D252F"/>
    <w:rsid w:val="009E0257"/>
    <w:rsid w:val="009E2972"/>
    <w:rsid w:val="009F7BDE"/>
    <w:rsid w:val="00A00298"/>
    <w:rsid w:val="00A10CDB"/>
    <w:rsid w:val="00A12C49"/>
    <w:rsid w:val="00A13CEF"/>
    <w:rsid w:val="00A17247"/>
    <w:rsid w:val="00A314E5"/>
    <w:rsid w:val="00A4642B"/>
    <w:rsid w:val="00A53809"/>
    <w:rsid w:val="00A546D6"/>
    <w:rsid w:val="00A67953"/>
    <w:rsid w:val="00A75117"/>
    <w:rsid w:val="00A8602A"/>
    <w:rsid w:val="00A914E3"/>
    <w:rsid w:val="00AA25EE"/>
    <w:rsid w:val="00AC6632"/>
    <w:rsid w:val="00AD083B"/>
    <w:rsid w:val="00AE1009"/>
    <w:rsid w:val="00AF236A"/>
    <w:rsid w:val="00AF6108"/>
    <w:rsid w:val="00AF75FF"/>
    <w:rsid w:val="00AF7B5D"/>
    <w:rsid w:val="00B0648D"/>
    <w:rsid w:val="00B120AF"/>
    <w:rsid w:val="00B20E87"/>
    <w:rsid w:val="00B30D9C"/>
    <w:rsid w:val="00B35360"/>
    <w:rsid w:val="00B4742E"/>
    <w:rsid w:val="00B53A11"/>
    <w:rsid w:val="00B57BD6"/>
    <w:rsid w:val="00B64150"/>
    <w:rsid w:val="00B64683"/>
    <w:rsid w:val="00B70EF2"/>
    <w:rsid w:val="00B73F85"/>
    <w:rsid w:val="00B807A3"/>
    <w:rsid w:val="00B83D63"/>
    <w:rsid w:val="00B93683"/>
    <w:rsid w:val="00B9544D"/>
    <w:rsid w:val="00BB6E59"/>
    <w:rsid w:val="00BC5479"/>
    <w:rsid w:val="00BD0E68"/>
    <w:rsid w:val="00BF2266"/>
    <w:rsid w:val="00BF4FDB"/>
    <w:rsid w:val="00BF6415"/>
    <w:rsid w:val="00BF75BD"/>
    <w:rsid w:val="00C019DA"/>
    <w:rsid w:val="00C10A6A"/>
    <w:rsid w:val="00C11734"/>
    <w:rsid w:val="00C135DC"/>
    <w:rsid w:val="00C13F64"/>
    <w:rsid w:val="00C27BAE"/>
    <w:rsid w:val="00C439F3"/>
    <w:rsid w:val="00C4534A"/>
    <w:rsid w:val="00C468C4"/>
    <w:rsid w:val="00C53586"/>
    <w:rsid w:val="00C94254"/>
    <w:rsid w:val="00C97E19"/>
    <w:rsid w:val="00CA753C"/>
    <w:rsid w:val="00CD282D"/>
    <w:rsid w:val="00CE4F49"/>
    <w:rsid w:val="00CF010E"/>
    <w:rsid w:val="00CF1BCA"/>
    <w:rsid w:val="00CF4699"/>
    <w:rsid w:val="00D0423F"/>
    <w:rsid w:val="00D04717"/>
    <w:rsid w:val="00D06744"/>
    <w:rsid w:val="00D10747"/>
    <w:rsid w:val="00D11B9A"/>
    <w:rsid w:val="00D131B6"/>
    <w:rsid w:val="00D14947"/>
    <w:rsid w:val="00D17CFB"/>
    <w:rsid w:val="00D30D15"/>
    <w:rsid w:val="00D33C0B"/>
    <w:rsid w:val="00D377AB"/>
    <w:rsid w:val="00D40C6D"/>
    <w:rsid w:val="00D6557A"/>
    <w:rsid w:val="00D7197F"/>
    <w:rsid w:val="00D71F52"/>
    <w:rsid w:val="00D72744"/>
    <w:rsid w:val="00D73B81"/>
    <w:rsid w:val="00D75088"/>
    <w:rsid w:val="00D75C94"/>
    <w:rsid w:val="00D90F4A"/>
    <w:rsid w:val="00DC0B97"/>
    <w:rsid w:val="00DC1121"/>
    <w:rsid w:val="00DD6CDF"/>
    <w:rsid w:val="00DE07F8"/>
    <w:rsid w:val="00DF08EF"/>
    <w:rsid w:val="00DF4F3B"/>
    <w:rsid w:val="00E01A79"/>
    <w:rsid w:val="00E1489F"/>
    <w:rsid w:val="00E3176A"/>
    <w:rsid w:val="00E31FE6"/>
    <w:rsid w:val="00E36FEA"/>
    <w:rsid w:val="00E4103C"/>
    <w:rsid w:val="00E42A79"/>
    <w:rsid w:val="00E55131"/>
    <w:rsid w:val="00E674C8"/>
    <w:rsid w:val="00E71594"/>
    <w:rsid w:val="00E77093"/>
    <w:rsid w:val="00E803D6"/>
    <w:rsid w:val="00E90291"/>
    <w:rsid w:val="00E950D8"/>
    <w:rsid w:val="00E967E2"/>
    <w:rsid w:val="00E97116"/>
    <w:rsid w:val="00EA264C"/>
    <w:rsid w:val="00EA6D36"/>
    <w:rsid w:val="00EB7613"/>
    <w:rsid w:val="00EC0685"/>
    <w:rsid w:val="00EE08E6"/>
    <w:rsid w:val="00EE45AC"/>
    <w:rsid w:val="00EF522E"/>
    <w:rsid w:val="00EF6DC0"/>
    <w:rsid w:val="00F04998"/>
    <w:rsid w:val="00F1291B"/>
    <w:rsid w:val="00F21434"/>
    <w:rsid w:val="00F225B4"/>
    <w:rsid w:val="00F44660"/>
    <w:rsid w:val="00F560FD"/>
    <w:rsid w:val="00F75320"/>
    <w:rsid w:val="00F75A19"/>
    <w:rsid w:val="00F97843"/>
    <w:rsid w:val="00FC05F0"/>
    <w:rsid w:val="00FC5F9E"/>
    <w:rsid w:val="00FE0E4F"/>
    <w:rsid w:val="00FE1920"/>
    <w:rsid w:val="00FE40F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DC0"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rsid w:val="00EF6DC0"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rsid w:val="00EF6DC0"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6DC0"/>
    <w:pPr>
      <w:spacing w:before="120"/>
      <w:ind w:right="226"/>
      <w:jc w:val="both"/>
    </w:pPr>
  </w:style>
  <w:style w:type="character" w:styleId="Hyperlink">
    <w:name w:val="Hyperlink"/>
    <w:basedOn w:val="DefaultParagraphFont"/>
    <w:rsid w:val="00EF6DC0"/>
    <w:rPr>
      <w:color w:val="0000FF"/>
      <w:u w:val="single"/>
      <w:lang w:bidi="th-TH"/>
    </w:rPr>
  </w:style>
  <w:style w:type="paragraph" w:styleId="BodyTextIndent">
    <w:name w:val="Body Text Indent"/>
    <w:basedOn w:val="Normal"/>
    <w:rsid w:val="00EF6DC0"/>
    <w:pPr>
      <w:ind w:firstLine="1418"/>
    </w:pPr>
  </w:style>
  <w:style w:type="paragraph" w:styleId="BodyTextIndent2">
    <w:name w:val="Body Text Indent 2"/>
    <w:basedOn w:val="Normal"/>
    <w:rsid w:val="00EF6DC0"/>
    <w:pPr>
      <w:spacing w:before="240"/>
      <w:ind w:firstLine="1440"/>
    </w:pPr>
  </w:style>
  <w:style w:type="paragraph" w:styleId="BodyTextIndent3">
    <w:name w:val="Body Text Indent 3"/>
    <w:basedOn w:val="Normal"/>
    <w:rsid w:val="00EF6DC0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basedOn w:val="DefaultParagraphFont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basedOn w:val="DefaultParagraphFont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EA26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A264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suttichai.p</cp:lastModifiedBy>
  <cp:revision>8</cp:revision>
  <cp:lastPrinted>2019-01-11T02:10:00Z</cp:lastPrinted>
  <dcterms:created xsi:type="dcterms:W3CDTF">2019-01-11T02:02:00Z</dcterms:created>
  <dcterms:modified xsi:type="dcterms:W3CDTF">2019-01-11T07:55:00Z</dcterms:modified>
</cp:coreProperties>
</file>